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07D" w:rsidRDefault="00B4107D" w:rsidP="00B4107D">
      <w:r>
        <w:rPr>
          <w:rFonts w:hint="eastAsia"/>
        </w:rPr>
        <w:t>足立区地域経済活性化基本計画（案）【</w:t>
      </w:r>
      <w:r w:rsidR="002B384D">
        <w:t>2027</w:t>
      </w:r>
      <w:r>
        <w:rPr>
          <w:rFonts w:hint="eastAsia"/>
        </w:rPr>
        <w:t>（</w:t>
      </w:r>
      <w:r w:rsidR="002B384D">
        <w:rPr>
          <w:rFonts w:hint="eastAsia"/>
        </w:rPr>
        <w:t>令和</w:t>
      </w:r>
      <w:r w:rsidR="00146BF1">
        <w:rPr>
          <w:rFonts w:hint="eastAsia"/>
        </w:rPr>
        <w:t>9</w:t>
      </w:r>
      <w:r>
        <w:t>）年度から</w:t>
      </w:r>
      <w:r w:rsidR="002B384D">
        <w:t>2034</w:t>
      </w:r>
      <w:r>
        <w:t>（</w:t>
      </w:r>
      <w:r w:rsidR="002B384D">
        <w:t>令和16</w:t>
      </w:r>
      <w:r>
        <w:t>）年度】</w:t>
      </w:r>
    </w:p>
    <w:p w:rsidR="00B4107D" w:rsidRPr="002B384D" w:rsidRDefault="00B4107D" w:rsidP="00B4107D"/>
    <w:p w:rsidR="00B4107D" w:rsidRDefault="00B4107D" w:rsidP="00B4107D">
      <w:r>
        <w:rPr>
          <w:rFonts w:hint="eastAsia"/>
        </w:rPr>
        <w:t>第１章　計画の基本事項</w:t>
      </w:r>
    </w:p>
    <w:p w:rsidR="00B4107D" w:rsidRDefault="00B4107D" w:rsidP="00B4107D"/>
    <w:p w:rsidR="00B4107D" w:rsidRDefault="00B4107D" w:rsidP="00B4107D">
      <w:r>
        <w:rPr>
          <w:rFonts w:hint="eastAsia"/>
        </w:rPr>
        <w:t>１　計画の目的・位置づけ</w:t>
      </w:r>
    </w:p>
    <w:p w:rsidR="00B4107D" w:rsidRDefault="00B4107D" w:rsidP="00B4107D">
      <w:r>
        <w:rPr>
          <w:rFonts w:hint="eastAsia"/>
        </w:rPr>
        <w:t>地域経済活性化及び産業振興に資する施策の方向性を明らかにし、達成すべき指標及び目標値を示すことにより、区内経済の好循環を生み出すことを目的とする。「足立区基本構想」「足立区基本計画」を上位計画とした、産業経済分野の個別計画に位置づけられる。</w:t>
      </w:r>
    </w:p>
    <w:p w:rsidR="00B4107D" w:rsidRDefault="00B4107D" w:rsidP="00B4107D"/>
    <w:p w:rsidR="00B4107D" w:rsidRDefault="00B4107D" w:rsidP="00B4107D">
      <w:r>
        <w:rPr>
          <w:rFonts w:hint="eastAsia"/>
        </w:rPr>
        <w:t>２　計画のビジョン（目指す姿）</w:t>
      </w:r>
    </w:p>
    <w:p w:rsidR="00B4107D" w:rsidRDefault="00B4107D" w:rsidP="00B4107D">
      <w:r>
        <w:rPr>
          <w:rFonts w:hint="eastAsia"/>
        </w:rPr>
        <w:t>「協創の深化と成長への挑戦によって</w:t>
      </w:r>
      <w:r>
        <w:t xml:space="preserve"> 活力が続く 足立の産業」</w:t>
      </w:r>
    </w:p>
    <w:p w:rsidR="00B4107D" w:rsidRDefault="00B4107D" w:rsidP="00B4107D"/>
    <w:p w:rsidR="00B4107D" w:rsidRDefault="00B4107D" w:rsidP="00B4107D">
      <w:r>
        <w:rPr>
          <w:rFonts w:hint="eastAsia"/>
        </w:rPr>
        <w:t>３　計画期間</w:t>
      </w:r>
    </w:p>
    <w:p w:rsidR="00B4107D" w:rsidRDefault="00B4107D" w:rsidP="00B4107D">
      <w:r>
        <w:t>2027（令和9）年度～2034（令和16）年度の8年間。2030（令和12）年度に中間見直しを行う。</w:t>
      </w:r>
    </w:p>
    <w:p w:rsidR="00B4107D" w:rsidRDefault="00B4107D" w:rsidP="00B4107D"/>
    <w:p w:rsidR="00B4107D" w:rsidRDefault="00B4107D" w:rsidP="00B4107D">
      <w:r>
        <w:rPr>
          <w:rFonts w:hint="eastAsia"/>
        </w:rPr>
        <w:t>４　各主体の役割と協創</w:t>
      </w:r>
    </w:p>
    <w:p w:rsidR="00B4107D" w:rsidRDefault="00B4107D" w:rsidP="00B4107D">
      <w:r>
        <w:rPr>
          <w:rFonts w:hint="eastAsia"/>
        </w:rPr>
        <w:t>事業者、区民、区がそれぞれの主体的な役割を果たすとともに、相互に協創を進める。</w:t>
      </w:r>
    </w:p>
    <w:p w:rsidR="00B4107D" w:rsidRDefault="00146BF1" w:rsidP="00B4107D">
      <w:r>
        <w:rPr>
          <w:rFonts w:hint="eastAsia"/>
        </w:rPr>
        <w:t>・</w:t>
      </w:r>
      <w:r w:rsidR="00B4107D">
        <w:rPr>
          <w:rFonts w:hint="eastAsia"/>
        </w:rPr>
        <w:t>事業者は、</w:t>
      </w:r>
      <w:r w:rsidR="00B4107D">
        <w:t>顧客ニーズに適した付加価値の高い商品・サービスを提供</w:t>
      </w:r>
      <w:r w:rsidR="00B4107D">
        <w:rPr>
          <w:rFonts w:hint="eastAsia"/>
        </w:rPr>
        <w:t>、及び</w:t>
      </w:r>
      <w:r w:rsidR="00B4107D">
        <w:t>雇用創出、働きやすさ（労働環境改善、人材育成）の推進。</w:t>
      </w:r>
    </w:p>
    <w:p w:rsidR="00B4107D" w:rsidRDefault="00146BF1" w:rsidP="00B4107D">
      <w:r>
        <w:rPr>
          <w:rFonts w:hint="eastAsia"/>
        </w:rPr>
        <w:t>・</w:t>
      </w:r>
      <w:r w:rsidR="00B4107D">
        <w:rPr>
          <w:rFonts w:hint="eastAsia"/>
        </w:rPr>
        <w:t>区民</w:t>
      </w:r>
      <w:r w:rsidR="00B4107D">
        <w:t>(消費者・働く人など)</w:t>
      </w:r>
      <w:r w:rsidR="00B4107D">
        <w:rPr>
          <w:rFonts w:hint="eastAsia"/>
        </w:rPr>
        <w:t>は</w:t>
      </w:r>
      <w:r w:rsidR="00B4107D">
        <w:t>消費活動やイベント参加を通じた、地域の賑わい創出への貢献</w:t>
      </w:r>
      <w:r w:rsidR="00B4107D">
        <w:rPr>
          <w:rFonts w:hint="eastAsia"/>
        </w:rPr>
        <w:t>、及び</w:t>
      </w:r>
      <w:r w:rsidR="00B4107D">
        <w:t>企業活動を支える重要な人材としての活躍。</w:t>
      </w:r>
    </w:p>
    <w:p w:rsidR="00B4107D" w:rsidRDefault="00146BF1" w:rsidP="00B4107D">
      <w:r>
        <w:rPr>
          <w:rFonts w:hint="eastAsia"/>
        </w:rPr>
        <w:t>・</w:t>
      </w:r>
      <w:r w:rsidR="00B4107D">
        <w:rPr>
          <w:rFonts w:hint="eastAsia"/>
        </w:rPr>
        <w:t>区は</w:t>
      </w:r>
      <w:r w:rsidR="00B4107D">
        <w:t>区内経済の課題把握と的確な対策の実行</w:t>
      </w:r>
      <w:r w:rsidR="00B4107D">
        <w:rPr>
          <w:rFonts w:hint="eastAsia"/>
        </w:rPr>
        <w:t>、</w:t>
      </w:r>
      <w:r w:rsidR="00B4107D">
        <w:t>機会提供や伴走支援、情報発信。</w:t>
      </w:r>
    </w:p>
    <w:p w:rsidR="00B4107D" w:rsidRPr="00B4107D" w:rsidRDefault="00B4107D" w:rsidP="00B4107D"/>
    <w:p w:rsidR="00B4107D" w:rsidRDefault="00B4107D" w:rsidP="00B4107D">
      <w:r>
        <w:rPr>
          <w:rFonts w:hint="eastAsia"/>
        </w:rPr>
        <w:t xml:space="preserve">５　</w:t>
      </w:r>
      <w:r w:rsidR="00795773">
        <w:rPr>
          <w:rFonts w:hint="eastAsia"/>
        </w:rPr>
        <w:t>予期せぬ経済</w:t>
      </w:r>
      <w:r>
        <w:rPr>
          <w:rFonts w:hint="eastAsia"/>
        </w:rPr>
        <w:t>環境変化</w:t>
      </w:r>
      <w:r w:rsidR="00795773">
        <w:rPr>
          <w:rFonts w:hint="eastAsia"/>
        </w:rPr>
        <w:t>にも緊急</w:t>
      </w:r>
      <w:r>
        <w:rPr>
          <w:rFonts w:hint="eastAsia"/>
        </w:rPr>
        <w:t>対応</w:t>
      </w:r>
    </w:p>
    <w:p w:rsidR="00B4107D" w:rsidRDefault="00B4107D" w:rsidP="00B4107D">
      <w:r>
        <w:rPr>
          <w:rFonts w:hint="eastAsia"/>
        </w:rPr>
        <w:t>予期せぬ外部環境の変化には、補正予算等でスピーディーに対応し、一体的に施策を推進する。</w:t>
      </w:r>
    </w:p>
    <w:p w:rsidR="00B4107D" w:rsidRDefault="00B4107D" w:rsidP="00B4107D"/>
    <w:p w:rsidR="00B4107D" w:rsidRDefault="00B4107D" w:rsidP="00B4107D">
      <w:r>
        <w:rPr>
          <w:rFonts w:hint="eastAsia"/>
        </w:rPr>
        <w:t>第２章　地域経済活性化の現状と課題・取</w:t>
      </w:r>
      <w:r w:rsidR="00795773">
        <w:rPr>
          <w:rFonts w:hint="eastAsia"/>
        </w:rPr>
        <w:t>り</w:t>
      </w:r>
      <w:r>
        <w:rPr>
          <w:rFonts w:hint="eastAsia"/>
        </w:rPr>
        <w:t>組みの方向性</w:t>
      </w:r>
    </w:p>
    <w:p w:rsidR="00B4107D" w:rsidRDefault="00B4107D" w:rsidP="00B4107D"/>
    <w:p w:rsidR="00B4107D" w:rsidRDefault="00B4107D" w:rsidP="00B4107D">
      <w:r>
        <w:rPr>
          <w:rFonts w:hint="eastAsia"/>
        </w:rPr>
        <w:t>１　区を取り巻く経済状況と対応する活性化計画の全体像</w:t>
      </w:r>
    </w:p>
    <w:p w:rsidR="00B4107D" w:rsidRDefault="00B4107D" w:rsidP="00B4107D">
      <w:r>
        <w:rPr>
          <w:rFonts w:hint="eastAsia"/>
        </w:rPr>
        <w:t>区を取り巻く産業・経済環境は厳しい状況が続いている。活性化計画では、相互に関連性がある６つの柱を設定し、大きな環境変化に対応していく。</w:t>
      </w:r>
    </w:p>
    <w:p w:rsidR="00146BF1" w:rsidRDefault="00146BF1" w:rsidP="00B4107D">
      <w:r w:rsidRPr="00146BF1">
        <w:rPr>
          <w:rFonts w:hint="eastAsia"/>
        </w:rPr>
        <w:t>区を取り巻く具体的な状況は以下の</w:t>
      </w:r>
      <w:r>
        <w:rPr>
          <w:rFonts w:hint="eastAsia"/>
        </w:rPr>
        <w:t>6</w:t>
      </w:r>
      <w:r w:rsidRPr="00146BF1">
        <w:t>点。</w:t>
      </w:r>
    </w:p>
    <w:p w:rsidR="00F44DC3" w:rsidRDefault="00146BF1" w:rsidP="00B4107D">
      <w:r>
        <w:rPr>
          <w:rFonts w:hint="eastAsia"/>
        </w:rPr>
        <w:t>・</w:t>
      </w:r>
      <w:r w:rsidR="008700E7">
        <w:rPr>
          <w:rFonts w:hint="eastAsia"/>
        </w:rPr>
        <w:t>区を</w:t>
      </w:r>
      <w:r w:rsidR="00B4107D">
        <w:rPr>
          <w:rFonts w:hint="eastAsia"/>
        </w:rPr>
        <w:t>取り巻く状況</w:t>
      </w:r>
      <w:r w:rsidR="005A0939">
        <w:rPr>
          <w:rFonts w:hint="eastAsia"/>
        </w:rPr>
        <w:t>として</w:t>
      </w:r>
      <w:r w:rsidR="008700E7">
        <w:rPr>
          <w:rFonts w:hint="eastAsia"/>
        </w:rPr>
        <w:t>、</w:t>
      </w:r>
      <w:r w:rsidR="00B4107D">
        <w:rPr>
          <w:rFonts w:hint="eastAsia"/>
        </w:rPr>
        <w:t>物価上昇と消費動向</w:t>
      </w:r>
      <w:r w:rsidR="008700E7">
        <w:rPr>
          <w:rFonts w:hint="eastAsia"/>
        </w:rPr>
        <w:t>があり、</w:t>
      </w:r>
      <w:r w:rsidR="00B4107D">
        <w:t>消費者物価の上昇に伴う実質消費支出の低迷により、買い控えが懸念される</w:t>
      </w:r>
      <w:r w:rsidR="008700E7">
        <w:rPr>
          <w:rFonts w:hint="eastAsia"/>
        </w:rPr>
        <w:t>。</w:t>
      </w:r>
    </w:p>
    <w:p w:rsidR="00F44DC3" w:rsidRDefault="00146BF1" w:rsidP="00B4107D">
      <w:r>
        <w:rPr>
          <w:rFonts w:hint="eastAsia"/>
        </w:rPr>
        <w:t>・</w:t>
      </w:r>
      <w:r w:rsidR="00B4107D">
        <w:rPr>
          <w:rFonts w:hint="eastAsia"/>
        </w:rPr>
        <w:t>生産年齢人口の減少</w:t>
      </w:r>
      <w:r w:rsidR="008700E7">
        <w:rPr>
          <w:rFonts w:hint="eastAsia"/>
        </w:rPr>
        <w:t>として</w:t>
      </w:r>
      <w:r w:rsidR="00B4107D">
        <w:t>区の生産年齢人口は将来的に減少する見込みであり、将来にわたって人手不足が懸念される</w:t>
      </w:r>
      <w:r w:rsidR="008700E7">
        <w:rPr>
          <w:rFonts w:hint="eastAsia"/>
        </w:rPr>
        <w:t>。</w:t>
      </w:r>
    </w:p>
    <w:p w:rsidR="00F44DC3" w:rsidRDefault="00146BF1" w:rsidP="00B4107D">
      <w:r>
        <w:rPr>
          <w:rFonts w:hint="eastAsia"/>
        </w:rPr>
        <w:t>・</w:t>
      </w:r>
      <w:r w:rsidR="00B4107D">
        <w:rPr>
          <w:rFonts w:hint="eastAsia"/>
        </w:rPr>
        <w:t>価格転嫁は進んでいるが道半ば</w:t>
      </w:r>
      <w:r w:rsidR="008700E7">
        <w:rPr>
          <w:rFonts w:hint="eastAsia"/>
        </w:rPr>
        <w:t>であり、</w:t>
      </w:r>
      <w:r w:rsidR="00B4107D">
        <w:t>中小企業におけるコスト全般の価格転嫁率は54.2%と上昇傾向にあるが、依然として価格転嫁が進まない事業者も存在する</w:t>
      </w:r>
      <w:r w:rsidR="00F44DC3">
        <w:rPr>
          <w:rFonts w:hint="eastAsia"/>
        </w:rPr>
        <w:t>。</w:t>
      </w:r>
    </w:p>
    <w:p w:rsidR="00B4107D" w:rsidRDefault="00146BF1" w:rsidP="00B4107D">
      <w:r>
        <w:rPr>
          <w:rFonts w:hint="eastAsia"/>
        </w:rPr>
        <w:t>・</w:t>
      </w:r>
      <w:r w:rsidR="00B4107D">
        <w:rPr>
          <w:rFonts w:hint="eastAsia"/>
        </w:rPr>
        <w:t>金利のある世界</w:t>
      </w:r>
      <w:r w:rsidR="00F44DC3">
        <w:rPr>
          <w:rFonts w:hint="eastAsia"/>
        </w:rPr>
        <w:t>として、</w:t>
      </w:r>
      <w:r w:rsidR="00B4107D">
        <w:t>日銀によるマイナス金利解除に伴い約30年ぶりの高水準に達し、中小企業の経常利益減少や設備投資意欲の抑制などが懸念される</w:t>
      </w:r>
      <w:r>
        <w:rPr>
          <w:rFonts w:hint="eastAsia"/>
        </w:rPr>
        <w:t>。</w:t>
      </w:r>
    </w:p>
    <w:p w:rsidR="00B4107D" w:rsidRDefault="00146BF1" w:rsidP="00B4107D">
      <w:r>
        <w:rPr>
          <w:rFonts w:hint="eastAsia"/>
        </w:rPr>
        <w:lastRenderedPageBreak/>
        <w:t>・</w:t>
      </w:r>
      <w:r w:rsidR="00B4107D">
        <w:rPr>
          <w:rFonts w:hint="eastAsia"/>
        </w:rPr>
        <w:t>自分の代で廃業意向が高</w:t>
      </w:r>
      <w:r w:rsidR="00F44DC3">
        <w:rPr>
          <w:rFonts w:hint="eastAsia"/>
        </w:rPr>
        <w:t>く、</w:t>
      </w:r>
      <w:r w:rsidR="00B4107D">
        <w:t>区内事業者の後継者決定状況において、「自分の代で廃業予定」が最多を占めている</w:t>
      </w:r>
      <w:r>
        <w:rPr>
          <w:rFonts w:hint="eastAsia"/>
        </w:rPr>
        <w:t>。</w:t>
      </w:r>
    </w:p>
    <w:p w:rsidR="00B4107D" w:rsidRDefault="00146BF1" w:rsidP="00B4107D">
      <w:r>
        <w:rPr>
          <w:rFonts w:hint="eastAsia"/>
        </w:rPr>
        <w:t>・AI</w:t>
      </w:r>
      <w:r w:rsidR="00B4107D">
        <w:rPr>
          <w:rFonts w:hint="eastAsia"/>
        </w:rPr>
        <w:t>の活用が進展</w:t>
      </w:r>
      <w:r w:rsidR="00F44DC3">
        <w:rPr>
          <w:rFonts w:hint="eastAsia"/>
        </w:rPr>
        <w:t>しており、</w:t>
      </w:r>
      <w:r w:rsidR="00B4107D">
        <w:t>全産業において生成AIの進展が急速に進んでおり、中小企業でも成長を実現するチャンスとして注目される</w:t>
      </w:r>
      <w:r>
        <w:rPr>
          <w:rFonts w:hint="eastAsia"/>
        </w:rPr>
        <w:t>。</w:t>
      </w:r>
    </w:p>
    <w:p w:rsidR="00B4107D" w:rsidRDefault="00B4107D" w:rsidP="00B4107D">
      <w:r>
        <w:t xml:space="preserve"> </w:t>
      </w:r>
    </w:p>
    <w:p w:rsidR="00B4107D" w:rsidRDefault="00B4107D" w:rsidP="00B4107D">
      <w:r>
        <w:rPr>
          <w:rFonts w:hint="eastAsia"/>
        </w:rPr>
        <w:t>２　現状・課題の整理、計画の柱立て</w:t>
      </w:r>
    </w:p>
    <w:p w:rsidR="00B4107D" w:rsidRDefault="00B4107D" w:rsidP="00B4107D">
      <w:r>
        <w:rPr>
          <w:rFonts w:hint="eastAsia"/>
        </w:rPr>
        <w:t>区が実施した各調査結果等から区内経済や産業の現状・課題を整理し、それらを解決するための６つの柱を設定する。</w:t>
      </w:r>
    </w:p>
    <w:p w:rsidR="00B4107D" w:rsidRDefault="00B4107D" w:rsidP="00B4107D"/>
    <w:p w:rsidR="00F37565" w:rsidRDefault="00C65F3C" w:rsidP="00B4107D">
      <w:r>
        <w:rPr>
          <w:rFonts w:hint="eastAsia"/>
        </w:rPr>
        <w:t>（</w:t>
      </w:r>
      <w:r w:rsidR="00B4107D">
        <w:rPr>
          <w:rFonts w:hint="eastAsia"/>
        </w:rPr>
        <w:t>１</w:t>
      </w:r>
      <w:r>
        <w:rPr>
          <w:rFonts w:hint="eastAsia"/>
        </w:rPr>
        <w:t>）</w:t>
      </w:r>
      <w:r w:rsidR="00B4107D">
        <w:rPr>
          <w:rFonts w:hint="eastAsia"/>
        </w:rPr>
        <w:t>人手不足</w:t>
      </w:r>
    </w:p>
    <w:p w:rsidR="00B4107D" w:rsidRDefault="00B4107D" w:rsidP="00B4107D">
      <w:r>
        <w:t>【現状】採用・育成・定着などの課題により、人手不足が進み、売上げを伸ばす取り組みができないなど、経営に大きな影響を与えている。</w:t>
      </w:r>
    </w:p>
    <w:p w:rsidR="00B4107D" w:rsidRDefault="00F37565" w:rsidP="00B4107D">
      <w:r>
        <w:t>【課題】人手不足により事業者の経営に影響がみられるため、業種や事業者ごとに異なる人手不足の原因にアプローチし人材確保を支援することが必要。</w:t>
      </w:r>
    </w:p>
    <w:p w:rsidR="00F37565" w:rsidRDefault="00F37565" w:rsidP="00B4107D">
      <w:r>
        <w:rPr>
          <w:rFonts w:hint="eastAsia"/>
        </w:rPr>
        <w:t>【</w:t>
      </w:r>
      <w:r>
        <w:t>柱１</w:t>
      </w:r>
      <w:r>
        <w:rPr>
          <w:rFonts w:hint="eastAsia"/>
        </w:rPr>
        <w:t>】</w:t>
      </w:r>
      <w:r>
        <w:t>事業の成長を支える人材の確保</w:t>
      </w:r>
    </w:p>
    <w:p w:rsidR="00B4107D" w:rsidRDefault="00B4107D" w:rsidP="00B4107D">
      <w:r>
        <w:rPr>
          <w:rFonts w:hint="eastAsia"/>
        </w:rPr>
        <w:t>【方針】人材に選ばれ、人材とともに成長を目指す事業者を増やすため、それぞれの状況や課題に応じて支援する</w:t>
      </w:r>
      <w:r w:rsidR="00146BF1">
        <w:rPr>
          <w:rFonts w:hint="eastAsia"/>
        </w:rPr>
        <w:t>。</w:t>
      </w:r>
    </w:p>
    <w:p w:rsidR="00F37565" w:rsidRDefault="00F37565" w:rsidP="00B4107D"/>
    <w:p w:rsidR="00F37565" w:rsidRDefault="00C65F3C" w:rsidP="00B4107D">
      <w:r>
        <w:rPr>
          <w:rFonts w:hint="eastAsia"/>
        </w:rPr>
        <w:t>（</w:t>
      </w:r>
      <w:r w:rsidR="00B4107D">
        <w:rPr>
          <w:rFonts w:hint="eastAsia"/>
        </w:rPr>
        <w:t>２</w:t>
      </w:r>
      <w:r>
        <w:rPr>
          <w:rFonts w:hint="eastAsia"/>
        </w:rPr>
        <w:t>）</w:t>
      </w:r>
      <w:r w:rsidR="00B4107D">
        <w:rPr>
          <w:rFonts w:hint="eastAsia"/>
        </w:rPr>
        <w:t>デジタル活用</w:t>
      </w:r>
    </w:p>
    <w:p w:rsidR="00B4107D" w:rsidRDefault="00B4107D" w:rsidP="00B4107D">
      <w:r>
        <w:t>【現状】売上増加とデジタル活用に相関関係が見える一方で、自社ホームページを開設していない事業者が多いなど、必要性の認識不足やノウハウ・デジタル人材不足などにより、デジタル活用に遅れがみられる。</w:t>
      </w:r>
    </w:p>
    <w:p w:rsidR="00B4107D" w:rsidRDefault="00F37565" w:rsidP="00B4107D">
      <w:r>
        <w:t>【課題】事業者の状況や課題に応じてデジタル活用を後押しし、効率化や売上向上を支援する必要がある。</w:t>
      </w:r>
    </w:p>
    <w:p w:rsidR="00F37565" w:rsidRDefault="00F37565" w:rsidP="00B4107D">
      <w:r>
        <w:rPr>
          <w:rFonts w:hint="eastAsia"/>
        </w:rPr>
        <w:t>【</w:t>
      </w:r>
      <w:r>
        <w:t>柱２</w:t>
      </w:r>
      <w:r>
        <w:rPr>
          <w:rFonts w:hint="eastAsia"/>
        </w:rPr>
        <w:t>】</w:t>
      </w:r>
      <w:r>
        <w:t>各社のニーズに合わせたデジタルの活用</w:t>
      </w:r>
    </w:p>
    <w:p w:rsidR="00B4107D" w:rsidRDefault="00B4107D" w:rsidP="00B4107D">
      <w:r>
        <w:rPr>
          <w:rFonts w:hint="eastAsia"/>
        </w:rPr>
        <w:t>【方針】時代に取り残されず、競争力を強化するため、「一社」「一者」の状況に適したデジタル化を促進する</w:t>
      </w:r>
      <w:r w:rsidR="00146BF1">
        <w:rPr>
          <w:rFonts w:hint="eastAsia"/>
        </w:rPr>
        <w:t>。</w:t>
      </w:r>
    </w:p>
    <w:p w:rsidR="00F37565" w:rsidRDefault="00F37565" w:rsidP="00B4107D"/>
    <w:p w:rsidR="00F37565" w:rsidRDefault="00C65F3C" w:rsidP="00B4107D">
      <w:r>
        <w:rPr>
          <w:rFonts w:hint="eastAsia"/>
        </w:rPr>
        <w:t>（</w:t>
      </w:r>
      <w:r w:rsidR="00B4107D">
        <w:rPr>
          <w:rFonts w:hint="eastAsia"/>
        </w:rPr>
        <w:t>３</w:t>
      </w:r>
      <w:r>
        <w:rPr>
          <w:rFonts w:hint="eastAsia"/>
        </w:rPr>
        <w:t>）</w:t>
      </w:r>
      <w:r w:rsidR="00B4107D">
        <w:rPr>
          <w:rFonts w:hint="eastAsia"/>
        </w:rPr>
        <w:t>事業成長</w:t>
      </w:r>
    </w:p>
    <w:p w:rsidR="00B4107D" w:rsidRDefault="00B4107D" w:rsidP="00B4107D">
      <w:r>
        <w:t>【現状】売上や利益が増加した事業者、中長期的な経営方針を拡大・拡充とする事業者が少ない。また自分の代で廃業予定としている事業者が多い。</w:t>
      </w:r>
    </w:p>
    <w:p w:rsidR="007F586C" w:rsidRDefault="00F37565" w:rsidP="00F37565">
      <w:r>
        <w:t>【課題】持続的な成長に向け、業種業態に応じた売上向上・利益確保策を講じていくことが重要である。また廃業による活力喪失等を防ぐため、早期に事業承継の検討や準備を始められる後押しが必要である。</w:t>
      </w:r>
    </w:p>
    <w:p w:rsidR="00F37565" w:rsidRDefault="00F37565" w:rsidP="00F37565">
      <w:r>
        <w:rPr>
          <w:rFonts w:hint="eastAsia"/>
        </w:rPr>
        <w:t>【</w:t>
      </w:r>
      <w:r>
        <w:t>柱３</w:t>
      </w:r>
      <w:r>
        <w:rPr>
          <w:rFonts w:hint="eastAsia"/>
        </w:rPr>
        <w:t>】</w:t>
      </w:r>
      <w:r>
        <w:t>事業者の持続的な成長の実現</w:t>
      </w:r>
    </w:p>
    <w:p w:rsidR="00B4107D" w:rsidRDefault="00B4107D" w:rsidP="00B4107D">
      <w:r>
        <w:rPr>
          <w:rFonts w:hint="eastAsia"/>
        </w:rPr>
        <w:t>【方針】売上拡大・利益確保を支え、適切な事業承継に繋げることで、事業者の持続的な成長を後押しする</w:t>
      </w:r>
      <w:r w:rsidR="00146BF1">
        <w:rPr>
          <w:rFonts w:hint="eastAsia"/>
        </w:rPr>
        <w:t>。</w:t>
      </w:r>
    </w:p>
    <w:p w:rsidR="00F37565" w:rsidRDefault="00F37565" w:rsidP="00B4107D"/>
    <w:p w:rsidR="00F37565" w:rsidRDefault="00C65F3C" w:rsidP="00B4107D">
      <w:r>
        <w:rPr>
          <w:rFonts w:hint="eastAsia"/>
        </w:rPr>
        <w:t>（</w:t>
      </w:r>
      <w:r w:rsidR="00B4107D">
        <w:rPr>
          <w:rFonts w:hint="eastAsia"/>
        </w:rPr>
        <w:t>４</w:t>
      </w:r>
      <w:r>
        <w:rPr>
          <w:rFonts w:hint="eastAsia"/>
        </w:rPr>
        <w:t>）</w:t>
      </w:r>
      <w:r w:rsidR="00B4107D">
        <w:rPr>
          <w:rFonts w:hint="eastAsia"/>
        </w:rPr>
        <w:t>起業・創業</w:t>
      </w:r>
    </w:p>
    <w:p w:rsidR="00B4107D" w:rsidRDefault="00B4107D" w:rsidP="00B4107D">
      <w:r>
        <w:t>【現状】既存事業者の廃業増加の可能性があり起業促進が求められる中、心理的不安やノウハウ不足が起業をためらう理由となっている。起業できたとしても廃業するケースは５年未満が多く、売上停滞が</w:t>
      </w:r>
      <w:r>
        <w:lastRenderedPageBreak/>
        <w:t>原因となっている。</w:t>
      </w:r>
    </w:p>
    <w:p w:rsidR="00F37565" w:rsidRDefault="00F37565" w:rsidP="00B4107D">
      <w:r>
        <w:t>【課題】区内外の起業希望者に支援内容の充実度をアピールし、不安やノウハウ不足などの課題を解消することで区内起業を促進する必要がある。また、準備段階からの周到な事業計画立案や、事業継続に向けて早期の売上基盤構築の支援が必要。</w:t>
      </w:r>
    </w:p>
    <w:p w:rsidR="00B4107D" w:rsidRDefault="00F37565" w:rsidP="00B4107D">
      <w:r>
        <w:rPr>
          <w:rFonts w:hint="eastAsia"/>
        </w:rPr>
        <w:t>【</w:t>
      </w:r>
      <w:r>
        <w:t>柱４</w:t>
      </w:r>
      <w:r>
        <w:rPr>
          <w:rFonts w:hint="eastAsia"/>
        </w:rPr>
        <w:t>】</w:t>
      </w:r>
      <w:r>
        <w:t>区内での起業・創業の活発化</w:t>
      </w:r>
    </w:p>
    <w:p w:rsidR="00B4107D" w:rsidRDefault="00B4107D" w:rsidP="00B4107D">
      <w:r>
        <w:rPr>
          <w:rFonts w:hint="eastAsia"/>
        </w:rPr>
        <w:t>【方針】起業を希望する区民の「やりたい」を叶えるとともに、区外の起業家も呼び込み、区内経済に活力を与える</w:t>
      </w:r>
      <w:r w:rsidR="00146BF1">
        <w:rPr>
          <w:rFonts w:hint="eastAsia"/>
        </w:rPr>
        <w:t>。</w:t>
      </w:r>
    </w:p>
    <w:p w:rsidR="00F37565" w:rsidRDefault="00F37565" w:rsidP="00B4107D"/>
    <w:p w:rsidR="00F37565" w:rsidRDefault="00C65F3C" w:rsidP="00B4107D">
      <w:r>
        <w:rPr>
          <w:rFonts w:hint="eastAsia"/>
        </w:rPr>
        <w:t>（</w:t>
      </w:r>
      <w:r w:rsidR="00B4107D">
        <w:rPr>
          <w:rFonts w:hint="eastAsia"/>
        </w:rPr>
        <w:t>５</w:t>
      </w:r>
      <w:r>
        <w:rPr>
          <w:rFonts w:hint="eastAsia"/>
        </w:rPr>
        <w:t>）</w:t>
      </w:r>
      <w:r w:rsidR="00B4107D">
        <w:rPr>
          <w:rFonts w:hint="eastAsia"/>
        </w:rPr>
        <w:t>区内消費</w:t>
      </w:r>
    </w:p>
    <w:p w:rsidR="00F37565" w:rsidRDefault="00B4107D" w:rsidP="00B4107D">
      <w:r>
        <w:t>【現状】小売や飲食、サービス業等においても売上が増加している事業者は少なく、決済手段の導入状況などで区民ニーズとギャップがある。一方、消費生活相談件数</w:t>
      </w:r>
      <w:r w:rsidR="00795773">
        <w:rPr>
          <w:rFonts w:hint="eastAsia"/>
        </w:rPr>
        <w:t>に</w:t>
      </w:r>
      <w:r>
        <w:t>やや増加傾向が見られ、トラブル様態は複雑化が続いている。</w:t>
      </w:r>
    </w:p>
    <w:p w:rsidR="00F37565" w:rsidRDefault="00F37565" w:rsidP="00F37565">
      <w:r>
        <w:t>【課題】区民から消費・購入先として選択されるよう、インセンティブによって消費を喚起するとともに、利便性の高い決済手段を広める必要がある。また、区民の安心な消費生活のため消費トラブルや詐欺被害の予防も重要である。</w:t>
      </w:r>
    </w:p>
    <w:p w:rsidR="00F37565" w:rsidRDefault="00F37565" w:rsidP="00F37565">
      <w:r>
        <w:rPr>
          <w:rFonts w:hint="eastAsia"/>
        </w:rPr>
        <w:t>【</w:t>
      </w:r>
      <w:r>
        <w:t>柱５</w:t>
      </w:r>
      <w:r>
        <w:rPr>
          <w:rFonts w:hint="eastAsia"/>
        </w:rPr>
        <w:t>】</w:t>
      </w:r>
      <w:r>
        <w:t>区内消費の活性化と安心の消費生活</w:t>
      </w:r>
    </w:p>
    <w:p w:rsidR="00B4107D" w:rsidRDefault="00B4107D" w:rsidP="00B4107D">
      <w:r>
        <w:rPr>
          <w:rFonts w:hint="eastAsia"/>
        </w:rPr>
        <w:t>【方針】切れ目のない消費喚起策により、消費の活性化を図り、区内経済を支えるとともに、消費者トラブルの予防や解決を支援する</w:t>
      </w:r>
      <w:r w:rsidR="00146BF1">
        <w:rPr>
          <w:rFonts w:hint="eastAsia"/>
        </w:rPr>
        <w:t>。</w:t>
      </w:r>
    </w:p>
    <w:p w:rsidR="00F37565" w:rsidRDefault="00F37565" w:rsidP="00B4107D"/>
    <w:p w:rsidR="00F37565" w:rsidRDefault="00C65F3C" w:rsidP="00B4107D">
      <w:r>
        <w:rPr>
          <w:rFonts w:hint="eastAsia"/>
        </w:rPr>
        <w:t>（</w:t>
      </w:r>
      <w:r w:rsidR="00B4107D">
        <w:rPr>
          <w:rFonts w:hint="eastAsia"/>
        </w:rPr>
        <w:t>６</w:t>
      </w:r>
      <w:r>
        <w:rPr>
          <w:rFonts w:hint="eastAsia"/>
        </w:rPr>
        <w:t>）</w:t>
      </w:r>
      <w:r w:rsidR="00B4107D">
        <w:rPr>
          <w:rFonts w:hint="eastAsia"/>
        </w:rPr>
        <w:t>観光施策</w:t>
      </w:r>
    </w:p>
    <w:p w:rsidR="00B4107D" w:rsidRDefault="00B4107D" w:rsidP="00B4107D">
      <w:r>
        <w:t>【現状】大型イベントは天候の影響を受けるケースもあるが、イベント内での魅力ある企画や、地域の力を活かせる民間団体等との連携、情報発信の充実等により、賑わいを生み出し、プロモーションにつながる可能性がある。</w:t>
      </w:r>
    </w:p>
    <w:p w:rsidR="00F37565" w:rsidRDefault="00F37565" w:rsidP="00B4107D">
      <w:r>
        <w:t>【課題】持続可能で効果の高いイベント実施や連携先となる民間団体等のさらなる掘り起こし、観光資源を活用した情報発信等により、来街者を増やし賑わいを創出することが重要。</w:t>
      </w:r>
    </w:p>
    <w:p w:rsidR="00B4107D" w:rsidRDefault="00F37565" w:rsidP="00B4107D">
      <w:r>
        <w:rPr>
          <w:rFonts w:hint="eastAsia"/>
        </w:rPr>
        <w:t>【</w:t>
      </w:r>
      <w:r>
        <w:t>柱６</w:t>
      </w:r>
      <w:r>
        <w:rPr>
          <w:rFonts w:hint="eastAsia"/>
        </w:rPr>
        <w:t>】</w:t>
      </w:r>
      <w:r>
        <w:t>賑わいの創出と来街者の増加</w:t>
      </w:r>
    </w:p>
    <w:p w:rsidR="00B4107D" w:rsidRDefault="00B4107D" w:rsidP="00B4107D">
      <w:r>
        <w:rPr>
          <w:rFonts w:hint="eastAsia"/>
        </w:rPr>
        <w:t>【方針】地域を盛り上げる観光イベントの推進と区内外に向けたプロモーションで、賑わいを創出するとともに、来街者を増やす</w:t>
      </w:r>
      <w:r w:rsidR="00146BF1">
        <w:rPr>
          <w:rFonts w:hint="eastAsia"/>
        </w:rPr>
        <w:t>。</w:t>
      </w:r>
    </w:p>
    <w:p w:rsidR="00B4107D" w:rsidRDefault="00B4107D" w:rsidP="00B4107D"/>
    <w:p w:rsidR="00B4107D" w:rsidRDefault="00B4107D" w:rsidP="00B4107D">
      <w:r>
        <w:rPr>
          <w:rFonts w:hint="eastAsia"/>
        </w:rPr>
        <w:t>３　各柱の施策体系</w:t>
      </w:r>
    </w:p>
    <w:p w:rsidR="00B4107D" w:rsidRDefault="00B4107D" w:rsidP="00B4107D">
      <w:r>
        <w:rPr>
          <w:rFonts w:hint="eastAsia"/>
        </w:rPr>
        <w:t>６つの柱をより具体的に取り組む内容として施策としてまとめ、その方向性を示す。</w:t>
      </w:r>
    </w:p>
    <w:p w:rsidR="002D1765" w:rsidRDefault="002D1765" w:rsidP="00B4107D"/>
    <w:p w:rsidR="002D1765" w:rsidRDefault="00B4107D" w:rsidP="00B4107D">
      <w:r>
        <w:rPr>
          <w:rFonts w:hint="eastAsia"/>
        </w:rPr>
        <w:t>柱１</w:t>
      </w:r>
      <w:r w:rsidR="00146BF1">
        <w:rPr>
          <w:rFonts w:hint="eastAsia"/>
        </w:rPr>
        <w:t>：</w:t>
      </w:r>
      <w:r>
        <w:rPr>
          <w:rFonts w:hint="eastAsia"/>
        </w:rPr>
        <w:t>事業の成長を支える人材の確保</w:t>
      </w:r>
    </w:p>
    <w:p w:rsidR="002D1765" w:rsidRDefault="00B4107D" w:rsidP="00B4107D">
      <w:r>
        <w:t>施策１</w:t>
      </w:r>
      <w:r>
        <w:rPr>
          <w:rFonts w:hint="eastAsia"/>
        </w:rPr>
        <w:t>（１）</w:t>
      </w:r>
      <w:r w:rsidR="00146BF1">
        <w:rPr>
          <w:rFonts w:hint="eastAsia"/>
        </w:rPr>
        <w:t>：</w:t>
      </w:r>
      <w:r>
        <w:t>採用競争力強化支援</w:t>
      </w:r>
    </w:p>
    <w:p w:rsidR="002D1765" w:rsidRDefault="00146BF1" w:rsidP="00B4107D">
      <w:r>
        <w:rPr>
          <w:rFonts w:hint="eastAsia"/>
        </w:rPr>
        <w:t>【</w:t>
      </w:r>
      <w:r w:rsidR="002D1765">
        <w:rPr>
          <w:rFonts w:hint="eastAsia"/>
        </w:rPr>
        <w:t>施策の方向性</w:t>
      </w:r>
      <w:r>
        <w:rPr>
          <w:rFonts w:hint="eastAsia"/>
        </w:rPr>
        <w:t>】</w:t>
      </w:r>
      <w:r w:rsidR="00B4107D">
        <w:t>採用コストの負担や職場の魅力や強みの伝え方など、採用の課題を解決し、効果の高い採用方法の選択や求職者への自社PR力向上など、採用競争力強化を支援する</w:t>
      </w:r>
    </w:p>
    <w:p w:rsidR="00B4107D" w:rsidRDefault="00146BF1" w:rsidP="00B4107D">
      <w:r>
        <w:rPr>
          <w:rFonts w:hint="eastAsia"/>
        </w:rPr>
        <w:t>【</w:t>
      </w:r>
      <w:r w:rsidR="002D1765">
        <w:rPr>
          <w:rFonts w:hint="eastAsia"/>
        </w:rPr>
        <w:t>代表的な事業例</w:t>
      </w:r>
      <w:r>
        <w:rPr>
          <w:rFonts w:hint="eastAsia"/>
        </w:rPr>
        <w:t>】</w:t>
      </w:r>
      <w:r w:rsidR="00B4107D">
        <w:t>専門家伴走支援</w:t>
      </w:r>
      <w:r w:rsidR="002D1765">
        <w:rPr>
          <w:rFonts w:hint="eastAsia"/>
        </w:rPr>
        <w:t>、</w:t>
      </w:r>
      <w:r w:rsidR="00B4107D">
        <w:rPr>
          <w:rFonts w:hint="eastAsia"/>
        </w:rPr>
        <w:t>人材採用支援助成金</w:t>
      </w:r>
    </w:p>
    <w:p w:rsidR="00146BF1" w:rsidRPr="00B36F60" w:rsidRDefault="00146BF1" w:rsidP="00B4107D"/>
    <w:p w:rsidR="002D1765" w:rsidRDefault="00B4107D" w:rsidP="00B4107D">
      <w:r>
        <w:t>施策１</w:t>
      </w:r>
      <w:r>
        <w:rPr>
          <w:rFonts w:hint="eastAsia"/>
        </w:rPr>
        <w:t>（２）</w:t>
      </w:r>
      <w:r w:rsidR="00146BF1">
        <w:rPr>
          <w:rFonts w:hint="eastAsia"/>
        </w:rPr>
        <w:t>：</w:t>
      </w:r>
      <w:r>
        <w:t>人材育成における</w:t>
      </w:r>
      <w:r>
        <w:rPr>
          <w:rFonts w:hint="eastAsia"/>
        </w:rPr>
        <w:t>リソース不足解消支援</w:t>
      </w:r>
    </w:p>
    <w:p w:rsidR="00DC430D" w:rsidRDefault="00146BF1" w:rsidP="00DC430D">
      <w:r>
        <w:rPr>
          <w:rFonts w:hint="eastAsia"/>
        </w:rPr>
        <w:t>【</w:t>
      </w:r>
      <w:r w:rsidR="002D1765">
        <w:rPr>
          <w:rFonts w:hint="eastAsia"/>
        </w:rPr>
        <w:t>施策の方向性</w:t>
      </w:r>
      <w:r>
        <w:rPr>
          <w:rFonts w:hint="eastAsia"/>
        </w:rPr>
        <w:t>】</w:t>
      </w:r>
      <w:r w:rsidR="00B4107D">
        <w:t>育成にかけられる時間や担い手、コストなどのリソース不足の課題解決を支援すると</w:t>
      </w:r>
      <w:r w:rsidR="00B4107D">
        <w:lastRenderedPageBreak/>
        <w:t>ともに、労働者のスキルアップを促し仕事への満足度を高める</w:t>
      </w:r>
    </w:p>
    <w:p w:rsidR="00B4107D" w:rsidRDefault="00146BF1" w:rsidP="00B4107D">
      <w:r>
        <w:rPr>
          <w:rFonts w:hint="eastAsia"/>
        </w:rPr>
        <w:t>【</w:t>
      </w:r>
      <w:r w:rsidR="00DC430D">
        <w:rPr>
          <w:rFonts w:hint="eastAsia"/>
        </w:rPr>
        <w:t>代表的な事業例</w:t>
      </w:r>
      <w:r>
        <w:rPr>
          <w:rFonts w:hint="eastAsia"/>
        </w:rPr>
        <w:t>】</w:t>
      </w:r>
      <w:r w:rsidR="00B4107D">
        <w:t>専門家伴走支援</w:t>
      </w:r>
      <w:r w:rsidR="00DC430D">
        <w:rPr>
          <w:rFonts w:hint="eastAsia"/>
        </w:rPr>
        <w:t>、</w:t>
      </w:r>
      <w:r w:rsidR="00B4107D">
        <w:rPr>
          <w:rFonts w:hint="eastAsia"/>
        </w:rPr>
        <w:t>人材育成・資格取得研修費補助金</w:t>
      </w:r>
    </w:p>
    <w:p w:rsidR="00146BF1" w:rsidRPr="00B36F60" w:rsidRDefault="00146BF1" w:rsidP="00B4107D"/>
    <w:p w:rsidR="00D660CD" w:rsidRDefault="00B4107D" w:rsidP="00B4107D">
      <w:r>
        <w:t>施策１</w:t>
      </w:r>
      <w:r>
        <w:rPr>
          <w:rFonts w:hint="eastAsia"/>
        </w:rPr>
        <w:t>（３）</w:t>
      </w:r>
      <w:r w:rsidR="00146BF1">
        <w:rPr>
          <w:rFonts w:hint="eastAsia"/>
        </w:rPr>
        <w:t>：</w:t>
      </w:r>
      <w:r>
        <w:t>従業員ニーズに合わせた</w:t>
      </w:r>
      <w:r>
        <w:rPr>
          <w:rFonts w:hint="eastAsia"/>
        </w:rPr>
        <w:t>人材定着支援</w:t>
      </w:r>
    </w:p>
    <w:p w:rsidR="00D660CD" w:rsidRDefault="00146BF1" w:rsidP="00DC430D">
      <w:r>
        <w:rPr>
          <w:rFonts w:hint="eastAsia"/>
        </w:rPr>
        <w:t>【</w:t>
      </w:r>
      <w:r w:rsidR="002D1765">
        <w:rPr>
          <w:rFonts w:hint="eastAsia"/>
        </w:rPr>
        <w:t>施策の方向性</w:t>
      </w:r>
      <w:r>
        <w:rPr>
          <w:rFonts w:hint="eastAsia"/>
        </w:rPr>
        <w:t>】</w:t>
      </w:r>
      <w:r w:rsidR="00B4107D">
        <w:t>働く環境や条件について労働者のニーズとのギャップを埋め、労働環境を整える支援を実施して離職を防止し、労使のWIN-WINの関係構築を促進する</w:t>
      </w:r>
    </w:p>
    <w:p w:rsidR="00B4107D" w:rsidRDefault="00146BF1" w:rsidP="00B4107D">
      <w:r>
        <w:rPr>
          <w:rFonts w:hint="eastAsia"/>
        </w:rPr>
        <w:t>【</w:t>
      </w:r>
      <w:r w:rsidR="00DC430D">
        <w:rPr>
          <w:rFonts w:hint="eastAsia"/>
        </w:rPr>
        <w:t>代表的な事業例</w:t>
      </w:r>
      <w:r>
        <w:rPr>
          <w:rFonts w:hint="eastAsia"/>
        </w:rPr>
        <w:t>】</w:t>
      </w:r>
      <w:r w:rsidR="00B4107D">
        <w:t>専門家伴走支援</w:t>
      </w:r>
      <w:r w:rsidR="00D660CD">
        <w:rPr>
          <w:rFonts w:hint="eastAsia"/>
        </w:rPr>
        <w:t>、</w:t>
      </w:r>
      <w:r w:rsidR="00B4107D">
        <w:rPr>
          <w:rFonts w:hint="eastAsia"/>
        </w:rPr>
        <w:t>定着サポート助成金</w:t>
      </w:r>
      <w:r w:rsidR="00D660CD">
        <w:rPr>
          <w:rFonts w:hint="eastAsia"/>
        </w:rPr>
        <w:t>、</w:t>
      </w:r>
      <w:r w:rsidR="00B4107D">
        <w:rPr>
          <w:rFonts w:hint="eastAsia"/>
        </w:rPr>
        <w:t>元気な職場づくり応援事業</w:t>
      </w:r>
    </w:p>
    <w:p w:rsidR="00146BF1" w:rsidRPr="00B36F60" w:rsidRDefault="00146BF1" w:rsidP="00DC430D"/>
    <w:p w:rsidR="00D660CD" w:rsidRDefault="00B4107D" w:rsidP="00DC430D">
      <w:r>
        <w:t>施策１</w:t>
      </w:r>
      <w:r>
        <w:rPr>
          <w:rFonts w:hint="eastAsia"/>
        </w:rPr>
        <w:t>（４）</w:t>
      </w:r>
      <w:r w:rsidR="00146BF1">
        <w:rPr>
          <w:rFonts w:hint="eastAsia"/>
        </w:rPr>
        <w:t>：</w:t>
      </w:r>
      <w:r>
        <w:t>カスタマーハラスメント</w:t>
      </w:r>
      <w:r>
        <w:rPr>
          <w:rFonts w:hint="eastAsia"/>
        </w:rPr>
        <w:t>対策の促進</w:t>
      </w:r>
    </w:p>
    <w:p w:rsidR="00D660CD" w:rsidRDefault="00902DD2" w:rsidP="00DC430D">
      <w:r>
        <w:rPr>
          <w:rFonts w:hint="eastAsia"/>
        </w:rPr>
        <w:t>【</w:t>
      </w:r>
      <w:r w:rsidR="002D1765">
        <w:rPr>
          <w:rFonts w:hint="eastAsia"/>
        </w:rPr>
        <w:t>施策の方向性</w:t>
      </w:r>
      <w:r>
        <w:rPr>
          <w:rFonts w:hint="eastAsia"/>
        </w:rPr>
        <w:t>】</w:t>
      </w:r>
      <w:r w:rsidR="00B4107D">
        <w:t>国や都のマニュアル及び事業を活用して対策を進められるよう、区の相談事業などにより支援し、従業員を守る取り組みを促進する</w:t>
      </w:r>
    </w:p>
    <w:p w:rsidR="00B4107D" w:rsidRDefault="00146BF1" w:rsidP="00B4107D">
      <w:r>
        <w:rPr>
          <w:rFonts w:hint="eastAsia"/>
        </w:rPr>
        <w:t>【</w:t>
      </w:r>
      <w:r w:rsidR="00DC430D">
        <w:rPr>
          <w:rFonts w:hint="eastAsia"/>
        </w:rPr>
        <w:t>代表的な事業例</w:t>
      </w:r>
      <w:r>
        <w:rPr>
          <w:rFonts w:hint="eastAsia"/>
        </w:rPr>
        <w:t>】</w:t>
      </w:r>
      <w:r w:rsidR="00B4107D">
        <w:t>対策セミナーの実施</w:t>
      </w:r>
    </w:p>
    <w:p w:rsidR="00D660CD" w:rsidRPr="00B36F60" w:rsidRDefault="00D660CD" w:rsidP="00B4107D"/>
    <w:p w:rsidR="00D660CD" w:rsidRDefault="00B4107D" w:rsidP="00B4107D">
      <w:r>
        <w:rPr>
          <w:rFonts w:hint="eastAsia"/>
        </w:rPr>
        <w:t>柱２</w:t>
      </w:r>
      <w:r w:rsidR="00146BF1">
        <w:rPr>
          <w:rFonts w:hint="eastAsia"/>
        </w:rPr>
        <w:t>：</w:t>
      </w:r>
      <w:r>
        <w:rPr>
          <w:rFonts w:hint="eastAsia"/>
        </w:rPr>
        <w:t>各社のニーズに合わせたデジタルの活用</w:t>
      </w:r>
    </w:p>
    <w:p w:rsidR="004203B2" w:rsidRDefault="00B4107D" w:rsidP="00DC430D">
      <w:r>
        <w:t>施策２</w:t>
      </w:r>
      <w:r>
        <w:rPr>
          <w:rFonts w:hint="eastAsia"/>
        </w:rPr>
        <w:t>（１）</w:t>
      </w:r>
      <w:r w:rsidR="00146BF1">
        <w:rPr>
          <w:rFonts w:hint="eastAsia"/>
        </w:rPr>
        <w:t>：</w:t>
      </w:r>
      <w:r>
        <w:t>事業環境変化に</w:t>
      </w:r>
      <w:r>
        <w:rPr>
          <w:rFonts w:hint="eastAsia"/>
        </w:rPr>
        <w:t>「追いつく」デジタル化支援</w:t>
      </w:r>
    </w:p>
    <w:p w:rsidR="004203B2" w:rsidRDefault="00146BF1" w:rsidP="00DC430D">
      <w:r>
        <w:rPr>
          <w:rFonts w:hint="eastAsia"/>
        </w:rPr>
        <w:t>【</w:t>
      </w:r>
      <w:r w:rsidR="002D1765">
        <w:rPr>
          <w:rFonts w:hint="eastAsia"/>
        </w:rPr>
        <w:t>施策の方向性</w:t>
      </w:r>
      <w:r>
        <w:rPr>
          <w:rFonts w:hint="eastAsia"/>
        </w:rPr>
        <w:t>】</w:t>
      </w:r>
      <w:r w:rsidR="00B4107D">
        <w:t>事業環境変化が進む中でデジタル化に遅れをとり、顧客や商機を損失することにならないよう、活用の必要性の認識が高くない事業者を中心に、デジタル化のメリットの理解を促し、状況に応じて取り組みやすいものから活用できるよう支援する</w:t>
      </w:r>
    </w:p>
    <w:p w:rsidR="00B4107D" w:rsidRDefault="00146BF1" w:rsidP="00B4107D">
      <w:r>
        <w:rPr>
          <w:rFonts w:hint="eastAsia"/>
        </w:rPr>
        <w:t>【</w:t>
      </w:r>
      <w:r w:rsidR="00DC430D">
        <w:rPr>
          <w:rFonts w:hint="eastAsia"/>
        </w:rPr>
        <w:t>代表的な事業例</w:t>
      </w:r>
      <w:r>
        <w:rPr>
          <w:rFonts w:hint="eastAsia"/>
        </w:rPr>
        <w:t>】</w:t>
      </w:r>
      <w:r w:rsidR="00B4107D">
        <w:t>ウェブ活用アドバイザー</w:t>
      </w:r>
      <w:r w:rsidR="004203B2">
        <w:rPr>
          <w:rFonts w:hint="eastAsia"/>
        </w:rPr>
        <w:t>、</w:t>
      </w:r>
      <w:r w:rsidR="00B4107D">
        <w:rPr>
          <w:rFonts w:hint="eastAsia"/>
        </w:rPr>
        <w:t>ホームページ作成・更新補助金</w:t>
      </w:r>
    </w:p>
    <w:p w:rsidR="00146BF1" w:rsidRPr="00902DD2" w:rsidRDefault="00146BF1" w:rsidP="00DC430D"/>
    <w:p w:rsidR="004203B2" w:rsidRDefault="00B4107D" w:rsidP="00DC430D">
      <w:r>
        <w:t>施策２</w:t>
      </w:r>
      <w:r>
        <w:rPr>
          <w:rFonts w:hint="eastAsia"/>
        </w:rPr>
        <w:t>（２）</w:t>
      </w:r>
      <w:r w:rsidR="00146BF1">
        <w:rPr>
          <w:rFonts w:hint="eastAsia"/>
        </w:rPr>
        <w:t>：</w:t>
      </w:r>
      <w:r>
        <w:t>勝ち抜くための「攻める」</w:t>
      </w:r>
      <w:r>
        <w:rPr>
          <w:rFonts w:hint="eastAsia"/>
        </w:rPr>
        <w:t>デジタル化支援</w:t>
      </w:r>
    </w:p>
    <w:p w:rsidR="004203B2" w:rsidRDefault="00146BF1" w:rsidP="00DC430D">
      <w:r>
        <w:rPr>
          <w:rFonts w:hint="eastAsia"/>
        </w:rPr>
        <w:t>【</w:t>
      </w:r>
      <w:r w:rsidR="002D1765">
        <w:rPr>
          <w:rFonts w:hint="eastAsia"/>
        </w:rPr>
        <w:t>施策の方向性</w:t>
      </w:r>
      <w:r>
        <w:rPr>
          <w:rFonts w:hint="eastAsia"/>
        </w:rPr>
        <w:t>】</w:t>
      </w:r>
      <w:r w:rsidR="00B4107D">
        <w:t>積極的にデジタル活用を進めたい事業者を中心に、導入コスト支援やさらに優秀なデジタル人材の育成や採用、専門的な相談支援など「攻め」のデジタル化を通して、さらなる売上や利益向上を支援する</w:t>
      </w:r>
    </w:p>
    <w:p w:rsidR="00B4107D" w:rsidRDefault="00146BF1" w:rsidP="00B4107D">
      <w:r>
        <w:rPr>
          <w:rFonts w:hint="eastAsia"/>
        </w:rPr>
        <w:t>【</w:t>
      </w:r>
      <w:r w:rsidR="00DC430D">
        <w:rPr>
          <w:rFonts w:hint="eastAsia"/>
        </w:rPr>
        <w:t>代表的な事業例</w:t>
      </w:r>
      <w:r>
        <w:rPr>
          <w:rFonts w:hint="eastAsia"/>
        </w:rPr>
        <w:t>】</w:t>
      </w:r>
      <w:r w:rsidR="00B4107D">
        <w:t>ＩＴ・ＩｏＴ導入補助金</w:t>
      </w:r>
      <w:r w:rsidR="004203B2">
        <w:rPr>
          <w:rFonts w:hint="eastAsia"/>
        </w:rPr>
        <w:t>、</w:t>
      </w:r>
      <w:r w:rsidR="00B4107D">
        <w:rPr>
          <w:rFonts w:hint="eastAsia"/>
        </w:rPr>
        <w:t>デジタル人材育成</w:t>
      </w:r>
      <w:r w:rsidR="004203B2">
        <w:rPr>
          <w:rFonts w:hint="eastAsia"/>
        </w:rPr>
        <w:t>、</w:t>
      </w:r>
      <w:r w:rsidR="00B4107D">
        <w:rPr>
          <w:rFonts w:hint="eastAsia"/>
        </w:rPr>
        <w:t>ＩＴ・ＩｏＴ相談</w:t>
      </w:r>
    </w:p>
    <w:p w:rsidR="004203B2" w:rsidRPr="00902DD2" w:rsidRDefault="004203B2" w:rsidP="00B4107D"/>
    <w:p w:rsidR="004203B2" w:rsidRDefault="00B4107D" w:rsidP="00B4107D">
      <w:r>
        <w:rPr>
          <w:rFonts w:hint="eastAsia"/>
        </w:rPr>
        <w:t>柱３</w:t>
      </w:r>
      <w:r w:rsidR="00146BF1">
        <w:rPr>
          <w:rFonts w:hint="eastAsia"/>
        </w:rPr>
        <w:t>：</w:t>
      </w:r>
      <w:r>
        <w:rPr>
          <w:rFonts w:hint="eastAsia"/>
        </w:rPr>
        <w:t>事業者の持続的な成長の実現</w:t>
      </w:r>
    </w:p>
    <w:p w:rsidR="004203B2" w:rsidRDefault="00B4107D" w:rsidP="00DC430D">
      <w:r>
        <w:t>施策３</w:t>
      </w:r>
      <w:r>
        <w:rPr>
          <w:rFonts w:hint="eastAsia"/>
        </w:rPr>
        <w:t>（１）</w:t>
      </w:r>
      <w:r w:rsidR="00146BF1">
        <w:rPr>
          <w:rFonts w:hint="eastAsia"/>
        </w:rPr>
        <w:t>：</w:t>
      </w:r>
      <w:r>
        <w:t>販路開拓等による</w:t>
      </w:r>
      <w:r>
        <w:rPr>
          <w:rFonts w:hint="eastAsia"/>
        </w:rPr>
        <w:t>売上向上・利益確保支援</w:t>
      </w:r>
    </w:p>
    <w:p w:rsidR="004203B2" w:rsidRDefault="00146BF1" w:rsidP="00DC430D">
      <w:r>
        <w:rPr>
          <w:rFonts w:hint="eastAsia"/>
        </w:rPr>
        <w:t>【</w:t>
      </w:r>
      <w:r w:rsidR="002D1765">
        <w:rPr>
          <w:rFonts w:hint="eastAsia"/>
        </w:rPr>
        <w:t>施策の方向性</w:t>
      </w:r>
      <w:r>
        <w:rPr>
          <w:rFonts w:hint="eastAsia"/>
        </w:rPr>
        <w:t>】</w:t>
      </w:r>
      <w:r w:rsidR="00B4107D">
        <w:t>成長を目指す事業者を中心に、取引形態等に応じて、販路開拓、新製品開発などにより、売上を伸ばし利益を確保できる支援を進める</w:t>
      </w:r>
    </w:p>
    <w:p w:rsidR="00B4107D" w:rsidRDefault="00146BF1" w:rsidP="00B4107D">
      <w:r>
        <w:rPr>
          <w:rFonts w:hint="eastAsia"/>
        </w:rPr>
        <w:t>【</w:t>
      </w:r>
      <w:r w:rsidR="00DC430D">
        <w:rPr>
          <w:rFonts w:hint="eastAsia"/>
        </w:rPr>
        <w:t>代表的な事業例</w:t>
      </w:r>
      <w:r>
        <w:rPr>
          <w:rFonts w:hint="eastAsia"/>
        </w:rPr>
        <w:t>】</w:t>
      </w:r>
      <w:r w:rsidR="00B4107D">
        <w:t>販路拡大支援</w:t>
      </w:r>
      <w:r w:rsidR="004203B2">
        <w:rPr>
          <w:rFonts w:hint="eastAsia"/>
        </w:rPr>
        <w:t>、</w:t>
      </w:r>
      <w:r w:rsidR="00B4107D">
        <w:rPr>
          <w:rFonts w:hint="eastAsia"/>
        </w:rPr>
        <w:t>見本市出展助成</w:t>
      </w:r>
      <w:r w:rsidR="004203B2">
        <w:rPr>
          <w:rFonts w:hint="eastAsia"/>
        </w:rPr>
        <w:t>、</w:t>
      </w:r>
      <w:r w:rsidR="00B4107D">
        <w:rPr>
          <w:rFonts w:hint="eastAsia"/>
        </w:rPr>
        <w:t>足立ブランド</w:t>
      </w:r>
    </w:p>
    <w:p w:rsidR="00146BF1" w:rsidRPr="00902DD2" w:rsidRDefault="00146BF1" w:rsidP="00DC430D"/>
    <w:p w:rsidR="004203B2" w:rsidRDefault="00B4107D" w:rsidP="00DC430D">
      <w:r>
        <w:t>施策３</w:t>
      </w:r>
      <w:r>
        <w:rPr>
          <w:rFonts w:hint="eastAsia"/>
        </w:rPr>
        <w:t>（２）</w:t>
      </w:r>
      <w:r w:rsidR="00146BF1">
        <w:rPr>
          <w:rFonts w:hint="eastAsia"/>
        </w:rPr>
        <w:t>：</w:t>
      </w:r>
      <w:r>
        <w:t>チャンスを生み出す事業者間・産学連携の促進と、地域課題解決への挑戦の促し</w:t>
      </w:r>
    </w:p>
    <w:p w:rsidR="004203B2" w:rsidRDefault="00146BF1" w:rsidP="00DC430D">
      <w:r>
        <w:rPr>
          <w:rFonts w:hint="eastAsia"/>
        </w:rPr>
        <w:t>【</w:t>
      </w:r>
      <w:r w:rsidR="002D1765">
        <w:rPr>
          <w:rFonts w:hint="eastAsia"/>
        </w:rPr>
        <w:t>施策の方向性</w:t>
      </w:r>
      <w:r>
        <w:rPr>
          <w:rFonts w:hint="eastAsia"/>
        </w:rPr>
        <w:t>】</w:t>
      </w:r>
      <w:r w:rsidR="00B4107D">
        <w:t>産学連携や異業種交流会などによって、協創や自社にはないスキルの活用を促すとともに、ビジネスチャンスにつながる地域課題解決の場を提供する</w:t>
      </w:r>
    </w:p>
    <w:p w:rsidR="00B4107D" w:rsidRDefault="00146BF1" w:rsidP="00B4107D">
      <w:r>
        <w:rPr>
          <w:rFonts w:hint="eastAsia"/>
        </w:rPr>
        <w:t>【</w:t>
      </w:r>
      <w:r w:rsidR="00DC430D">
        <w:rPr>
          <w:rFonts w:hint="eastAsia"/>
        </w:rPr>
        <w:t>代表的な事業例</w:t>
      </w:r>
      <w:r>
        <w:rPr>
          <w:rFonts w:hint="eastAsia"/>
        </w:rPr>
        <w:t>】</w:t>
      </w:r>
      <w:r w:rsidR="00B4107D">
        <w:t>異業種交流</w:t>
      </w:r>
      <w:r w:rsidR="004203B2">
        <w:rPr>
          <w:rFonts w:hint="eastAsia"/>
        </w:rPr>
        <w:t>、</w:t>
      </w:r>
      <w:r w:rsidR="00B4107D">
        <w:rPr>
          <w:rFonts w:hint="eastAsia"/>
        </w:rPr>
        <w:t>産学公連携</w:t>
      </w:r>
    </w:p>
    <w:p w:rsidR="00146BF1" w:rsidRPr="00902DD2" w:rsidRDefault="00146BF1" w:rsidP="00B4107D"/>
    <w:p w:rsidR="004203B2" w:rsidRDefault="00B4107D" w:rsidP="00B4107D">
      <w:r>
        <w:t>施策３</w:t>
      </w:r>
      <w:r>
        <w:rPr>
          <w:rFonts w:hint="eastAsia"/>
        </w:rPr>
        <w:t>（３）</w:t>
      </w:r>
      <w:r w:rsidR="00146BF1">
        <w:rPr>
          <w:rFonts w:hint="eastAsia"/>
        </w:rPr>
        <w:t>：</w:t>
      </w:r>
      <w:r>
        <w:t>成長志向の事業者を増やす相談支援・設備投資支援</w:t>
      </w:r>
    </w:p>
    <w:p w:rsidR="004203B2" w:rsidRDefault="00146BF1" w:rsidP="00B4107D">
      <w:r>
        <w:rPr>
          <w:rFonts w:hint="eastAsia"/>
        </w:rPr>
        <w:t>【</w:t>
      </w:r>
      <w:r w:rsidR="002D1765">
        <w:rPr>
          <w:rFonts w:hint="eastAsia"/>
        </w:rPr>
        <w:t>施策の方向性</w:t>
      </w:r>
      <w:r>
        <w:rPr>
          <w:rFonts w:hint="eastAsia"/>
        </w:rPr>
        <w:t>】</w:t>
      </w:r>
      <w:r w:rsidR="00B4107D">
        <w:t>「現状維持」志向の事業者も「成長拡大」を見通すことができるよう、相談事業による課題解決や経営改善に繋がる設備投資等を支援していく</w:t>
      </w:r>
    </w:p>
    <w:p w:rsidR="00B4107D" w:rsidRDefault="00146BF1" w:rsidP="00B4107D">
      <w:r>
        <w:rPr>
          <w:rFonts w:hint="eastAsia"/>
        </w:rPr>
        <w:lastRenderedPageBreak/>
        <w:t>【</w:t>
      </w:r>
      <w:r w:rsidR="004203B2">
        <w:rPr>
          <w:rFonts w:hint="eastAsia"/>
        </w:rPr>
        <w:t>代表的な事業例</w:t>
      </w:r>
      <w:r>
        <w:rPr>
          <w:rFonts w:hint="eastAsia"/>
        </w:rPr>
        <w:t>】</w:t>
      </w:r>
      <w:r w:rsidR="00B4107D">
        <w:t>中小企業相談</w:t>
      </w:r>
      <w:r w:rsidR="004203B2">
        <w:rPr>
          <w:rFonts w:hint="eastAsia"/>
        </w:rPr>
        <w:t>、</w:t>
      </w:r>
      <w:r w:rsidR="00B4107D">
        <w:rPr>
          <w:rFonts w:hint="eastAsia"/>
        </w:rPr>
        <w:t>小規模事業者等経営改善補助金</w:t>
      </w:r>
    </w:p>
    <w:p w:rsidR="00146BF1" w:rsidRPr="00902DD2" w:rsidRDefault="00146BF1" w:rsidP="00DC430D"/>
    <w:p w:rsidR="004203B2" w:rsidRDefault="00B4107D" w:rsidP="00DC430D">
      <w:r>
        <w:t>施策３</w:t>
      </w:r>
      <w:r>
        <w:rPr>
          <w:rFonts w:hint="eastAsia"/>
        </w:rPr>
        <w:t>（４）</w:t>
      </w:r>
      <w:r w:rsidR="00146BF1">
        <w:rPr>
          <w:rFonts w:hint="eastAsia"/>
        </w:rPr>
        <w:t>：</w:t>
      </w:r>
      <w:r>
        <w:t>避けられる廃業を防ぎ、</w:t>
      </w:r>
      <w:r>
        <w:rPr>
          <w:rFonts w:hint="eastAsia"/>
        </w:rPr>
        <w:t>事業承継を促進</w:t>
      </w:r>
    </w:p>
    <w:p w:rsidR="004203B2" w:rsidRDefault="00146BF1" w:rsidP="00DC430D">
      <w:r>
        <w:rPr>
          <w:rFonts w:hint="eastAsia"/>
        </w:rPr>
        <w:t>【</w:t>
      </w:r>
      <w:r w:rsidR="002D1765">
        <w:rPr>
          <w:rFonts w:hint="eastAsia"/>
        </w:rPr>
        <w:t>施策の方向性</w:t>
      </w:r>
      <w:r>
        <w:rPr>
          <w:rFonts w:hint="eastAsia"/>
        </w:rPr>
        <w:t>】</w:t>
      </w:r>
      <w:r w:rsidR="00B4107D">
        <w:t>後継者不在等により廃業を見据える事業者を中心に、早期の相談開始や事業承継に向けた課題解決を支援する</w:t>
      </w:r>
    </w:p>
    <w:p w:rsidR="00B4107D" w:rsidRDefault="0038117E" w:rsidP="00B4107D">
      <w:r>
        <w:rPr>
          <w:rFonts w:hint="eastAsia"/>
        </w:rPr>
        <w:t>【</w:t>
      </w:r>
      <w:r w:rsidR="00DC430D">
        <w:rPr>
          <w:rFonts w:hint="eastAsia"/>
        </w:rPr>
        <w:t>代表的な事業例</w:t>
      </w:r>
      <w:r>
        <w:rPr>
          <w:rFonts w:hint="eastAsia"/>
        </w:rPr>
        <w:t>】</w:t>
      </w:r>
      <w:r w:rsidR="00B4107D">
        <w:t>三者連携による事業承継支援</w:t>
      </w:r>
      <w:r w:rsidR="004203B2">
        <w:rPr>
          <w:rFonts w:hint="eastAsia"/>
        </w:rPr>
        <w:t>、</w:t>
      </w:r>
      <w:r w:rsidR="00B4107D">
        <w:rPr>
          <w:rFonts w:hint="eastAsia"/>
        </w:rPr>
        <w:t>事業承継促進支援助成金</w:t>
      </w:r>
    </w:p>
    <w:p w:rsidR="0038117E" w:rsidRPr="00902DD2" w:rsidRDefault="0038117E" w:rsidP="00DC430D"/>
    <w:p w:rsidR="004203B2" w:rsidRDefault="00B4107D" w:rsidP="00DC430D">
      <w:r>
        <w:t>施策３</w:t>
      </w:r>
      <w:r>
        <w:rPr>
          <w:rFonts w:hint="eastAsia"/>
        </w:rPr>
        <w:t>（５）</w:t>
      </w:r>
      <w:r w:rsidR="0038117E">
        <w:rPr>
          <w:rFonts w:hint="eastAsia"/>
        </w:rPr>
        <w:t>：</w:t>
      </w:r>
      <w:r>
        <w:t>ＳＤＧｓ達成に貢献し、</w:t>
      </w:r>
      <w:r>
        <w:rPr>
          <w:rFonts w:hint="eastAsia"/>
        </w:rPr>
        <w:t>自らも成長につなげる取</w:t>
      </w:r>
      <w:r w:rsidR="00795773">
        <w:rPr>
          <w:rFonts w:hint="eastAsia"/>
        </w:rPr>
        <w:t>り</w:t>
      </w:r>
      <w:r>
        <w:rPr>
          <w:rFonts w:hint="eastAsia"/>
        </w:rPr>
        <w:t>組みの</w:t>
      </w:r>
      <w:r w:rsidR="003D4D5E">
        <w:rPr>
          <w:rFonts w:hint="eastAsia"/>
        </w:rPr>
        <w:t>促進</w:t>
      </w:r>
    </w:p>
    <w:p w:rsidR="004203B2" w:rsidRDefault="0038117E" w:rsidP="00DC430D">
      <w:r>
        <w:rPr>
          <w:rFonts w:hint="eastAsia"/>
        </w:rPr>
        <w:t>【</w:t>
      </w:r>
      <w:r w:rsidR="002D1765">
        <w:rPr>
          <w:rFonts w:hint="eastAsia"/>
        </w:rPr>
        <w:t>施策の方向性</w:t>
      </w:r>
      <w:r>
        <w:rPr>
          <w:rFonts w:hint="eastAsia"/>
        </w:rPr>
        <w:t>】</w:t>
      </w:r>
      <w:r w:rsidR="00B4107D">
        <w:t>ＳＤＧｓ達成に貢献することが企業価値向上に資することを事例等で伝え意識を高めるとともに、エネルギーコスト削減等の新ビジネス立ち上げなどに取り組む事業者を後押しする</w:t>
      </w:r>
    </w:p>
    <w:p w:rsidR="00B4107D" w:rsidRDefault="0038117E" w:rsidP="00B4107D">
      <w:r>
        <w:rPr>
          <w:rFonts w:hint="eastAsia"/>
        </w:rPr>
        <w:t>【</w:t>
      </w:r>
      <w:r w:rsidR="00DC430D">
        <w:rPr>
          <w:rFonts w:hint="eastAsia"/>
        </w:rPr>
        <w:t>代表的な事業例</w:t>
      </w:r>
      <w:r>
        <w:rPr>
          <w:rFonts w:hint="eastAsia"/>
        </w:rPr>
        <w:t>】</w:t>
      </w:r>
      <w:r w:rsidR="00B4107D">
        <w:t>環境基金助成</w:t>
      </w:r>
      <w:r w:rsidR="004203B2">
        <w:rPr>
          <w:rFonts w:hint="eastAsia"/>
        </w:rPr>
        <w:t>、</w:t>
      </w:r>
      <w:r w:rsidR="00B4107D">
        <w:rPr>
          <w:rFonts w:hint="eastAsia"/>
        </w:rPr>
        <w:t>省エネルギー対策工場設備更新補助金</w:t>
      </w:r>
    </w:p>
    <w:p w:rsidR="00B4107D" w:rsidRPr="00902DD2" w:rsidRDefault="00B4107D" w:rsidP="00B4107D"/>
    <w:p w:rsidR="004203B2" w:rsidRDefault="00B4107D" w:rsidP="00B4107D">
      <w:r>
        <w:rPr>
          <w:rFonts w:hint="eastAsia"/>
        </w:rPr>
        <w:t>柱４</w:t>
      </w:r>
      <w:r w:rsidR="0038117E">
        <w:rPr>
          <w:rFonts w:hint="eastAsia"/>
        </w:rPr>
        <w:t>：</w:t>
      </w:r>
      <w:r>
        <w:rPr>
          <w:rFonts w:hint="eastAsia"/>
        </w:rPr>
        <w:t>区内での起業・創業の活発化</w:t>
      </w:r>
    </w:p>
    <w:p w:rsidR="004203B2" w:rsidRDefault="00B4107D" w:rsidP="00DC430D">
      <w:r>
        <w:t>施策４</w:t>
      </w:r>
      <w:r>
        <w:rPr>
          <w:rFonts w:hint="eastAsia"/>
        </w:rPr>
        <w:t>（１）</w:t>
      </w:r>
      <w:r w:rsidR="0038117E">
        <w:rPr>
          <w:rFonts w:hint="eastAsia"/>
        </w:rPr>
        <w:t>：</w:t>
      </w:r>
      <w:r>
        <w:t>【起業前】</w:t>
      </w:r>
      <w:r>
        <w:rPr>
          <w:rFonts w:hint="eastAsia"/>
        </w:rPr>
        <w:t>起業準備を進める支援</w:t>
      </w:r>
    </w:p>
    <w:p w:rsidR="004203B2" w:rsidRDefault="00902DD2" w:rsidP="00DC430D">
      <w:r>
        <w:rPr>
          <w:rFonts w:hint="eastAsia"/>
        </w:rPr>
        <w:t>【</w:t>
      </w:r>
      <w:r w:rsidR="002D1765">
        <w:rPr>
          <w:rFonts w:hint="eastAsia"/>
        </w:rPr>
        <w:t>施策の方向性</w:t>
      </w:r>
      <w:r>
        <w:rPr>
          <w:rFonts w:hint="eastAsia"/>
        </w:rPr>
        <w:t>】</w:t>
      </w:r>
      <w:r w:rsidR="00B4107D">
        <w:t>将来の起業家を育てるとともに、連続セミナー等で「区内で起業すること」の具体化や、不安・ノウハウ不足を解消し、現実的で精度の高い事業計画の策定と資金調達ができるよう支援する</w:t>
      </w:r>
    </w:p>
    <w:p w:rsidR="00B4107D" w:rsidRDefault="0038117E" w:rsidP="00B4107D">
      <w:r>
        <w:rPr>
          <w:rFonts w:hint="eastAsia"/>
        </w:rPr>
        <w:t>【</w:t>
      </w:r>
      <w:r w:rsidR="00DC430D">
        <w:rPr>
          <w:rFonts w:hint="eastAsia"/>
        </w:rPr>
        <w:t>代表的な事業例</w:t>
      </w:r>
      <w:r>
        <w:rPr>
          <w:rFonts w:hint="eastAsia"/>
        </w:rPr>
        <w:t>】</w:t>
      </w:r>
      <w:r w:rsidR="00B4107D">
        <w:t>起業家支援塾</w:t>
      </w:r>
      <w:r w:rsidR="004203B2">
        <w:rPr>
          <w:rFonts w:hint="eastAsia"/>
        </w:rPr>
        <w:t>、</w:t>
      </w:r>
      <w:r w:rsidR="00B4107D">
        <w:rPr>
          <w:rFonts w:hint="eastAsia"/>
        </w:rPr>
        <w:t>創業融資</w:t>
      </w:r>
    </w:p>
    <w:p w:rsidR="0038117E" w:rsidRPr="00902DD2" w:rsidRDefault="0038117E" w:rsidP="00DC430D"/>
    <w:p w:rsidR="004203B2" w:rsidRDefault="00B4107D" w:rsidP="00DC430D">
      <w:r>
        <w:t>施策４</w:t>
      </w:r>
      <w:r>
        <w:rPr>
          <w:rFonts w:hint="eastAsia"/>
        </w:rPr>
        <w:t>（２）</w:t>
      </w:r>
      <w:r w:rsidR="0038117E">
        <w:rPr>
          <w:rFonts w:hint="eastAsia"/>
        </w:rPr>
        <w:t>：</w:t>
      </w:r>
      <w:r>
        <w:t>【創業後（５年程度）】</w:t>
      </w:r>
      <w:r>
        <w:rPr>
          <w:rFonts w:hint="eastAsia"/>
        </w:rPr>
        <w:t>事業基盤確立に向けた支援</w:t>
      </w:r>
    </w:p>
    <w:p w:rsidR="004203B2" w:rsidRDefault="0038117E" w:rsidP="00DC430D">
      <w:r>
        <w:rPr>
          <w:rFonts w:hint="eastAsia"/>
        </w:rPr>
        <w:t>【</w:t>
      </w:r>
      <w:r w:rsidR="002D1765">
        <w:rPr>
          <w:rFonts w:hint="eastAsia"/>
        </w:rPr>
        <w:t>施策の方向性</w:t>
      </w:r>
      <w:r>
        <w:rPr>
          <w:rFonts w:hint="eastAsia"/>
        </w:rPr>
        <w:t>】</w:t>
      </w:r>
      <w:r w:rsidR="00B4107D">
        <w:t>創業５年以内の事業者を中心に、「起業家交流会」によるネットワーク形成支援や伴走支援、事務所家賃などの固定費負担を軽減する支援を実施するとともに、支援の充実度をアピールし、区内での事業基盤確立及び定着、区外からの呼び込みを促進する</w:t>
      </w:r>
    </w:p>
    <w:p w:rsidR="00B4107D" w:rsidRDefault="0038117E" w:rsidP="00B4107D">
      <w:r>
        <w:rPr>
          <w:rFonts w:hint="eastAsia"/>
        </w:rPr>
        <w:t>【</w:t>
      </w:r>
      <w:r w:rsidR="00DC430D">
        <w:rPr>
          <w:rFonts w:hint="eastAsia"/>
        </w:rPr>
        <w:t>代表的な事業例</w:t>
      </w:r>
      <w:r>
        <w:rPr>
          <w:rFonts w:hint="eastAsia"/>
        </w:rPr>
        <w:t>】</w:t>
      </w:r>
      <w:r w:rsidR="00B4107D">
        <w:t>創業プランコンテスト</w:t>
      </w:r>
      <w:r w:rsidR="004203B2">
        <w:rPr>
          <w:rFonts w:hint="eastAsia"/>
        </w:rPr>
        <w:t>、</w:t>
      </w:r>
      <w:r w:rsidR="00B4107D">
        <w:rPr>
          <w:rFonts w:hint="eastAsia"/>
        </w:rPr>
        <w:t>創業支援施設</w:t>
      </w:r>
      <w:r w:rsidR="004203B2">
        <w:rPr>
          <w:rFonts w:hint="eastAsia"/>
        </w:rPr>
        <w:t>、</w:t>
      </w:r>
      <w:r w:rsidR="00B4107D">
        <w:rPr>
          <w:rFonts w:hint="eastAsia"/>
        </w:rPr>
        <w:t>起業家交流会</w:t>
      </w:r>
    </w:p>
    <w:p w:rsidR="004203B2" w:rsidRPr="00902DD2" w:rsidRDefault="004203B2" w:rsidP="00B4107D"/>
    <w:p w:rsidR="004203B2" w:rsidRDefault="00B4107D" w:rsidP="00B4107D">
      <w:r>
        <w:rPr>
          <w:rFonts w:hint="eastAsia"/>
        </w:rPr>
        <w:t>柱５</w:t>
      </w:r>
      <w:r w:rsidR="0038117E">
        <w:rPr>
          <w:rFonts w:hint="eastAsia"/>
        </w:rPr>
        <w:t>：</w:t>
      </w:r>
      <w:r>
        <w:rPr>
          <w:rFonts w:hint="eastAsia"/>
        </w:rPr>
        <w:t>区内消費の活性化と安心の消費生活</w:t>
      </w:r>
    </w:p>
    <w:p w:rsidR="004203B2" w:rsidRDefault="00B4107D" w:rsidP="00DC430D">
      <w:r>
        <w:t>施策５</w:t>
      </w:r>
      <w:r>
        <w:rPr>
          <w:rFonts w:hint="eastAsia"/>
        </w:rPr>
        <w:t>（１）</w:t>
      </w:r>
      <w:r w:rsidR="0038117E">
        <w:rPr>
          <w:rFonts w:hint="eastAsia"/>
        </w:rPr>
        <w:t>：</w:t>
      </w:r>
      <w:r>
        <w:t>消費意欲と売上向上に</w:t>
      </w:r>
      <w:r>
        <w:rPr>
          <w:rFonts w:hint="eastAsia"/>
        </w:rPr>
        <w:t>つながる消費喚起策</w:t>
      </w:r>
    </w:p>
    <w:p w:rsidR="004203B2" w:rsidRDefault="0038117E" w:rsidP="00DC430D">
      <w:r>
        <w:rPr>
          <w:rFonts w:hint="eastAsia"/>
        </w:rPr>
        <w:t>【</w:t>
      </w:r>
      <w:r w:rsidR="002D1765">
        <w:rPr>
          <w:rFonts w:hint="eastAsia"/>
        </w:rPr>
        <w:t>施策の方向性</w:t>
      </w:r>
      <w:r>
        <w:rPr>
          <w:rFonts w:hint="eastAsia"/>
        </w:rPr>
        <w:t>】</w:t>
      </w:r>
      <w:r w:rsidR="00B4107D">
        <w:t>各区民の消費方法や利便性ニーズに応えることで消費意欲を喚起するとともに、年間を通して種々の切れ目のない消費喚起策を実施し、小売やサービス業を中心とした事業者の売上向上につなげる</w:t>
      </w:r>
    </w:p>
    <w:p w:rsidR="00B4107D" w:rsidRDefault="0038117E" w:rsidP="00B4107D">
      <w:r>
        <w:rPr>
          <w:rFonts w:hint="eastAsia"/>
        </w:rPr>
        <w:t>【</w:t>
      </w:r>
      <w:r w:rsidR="00DC430D">
        <w:rPr>
          <w:rFonts w:hint="eastAsia"/>
        </w:rPr>
        <w:t>代表的な事業例</w:t>
      </w:r>
      <w:r>
        <w:rPr>
          <w:rFonts w:hint="eastAsia"/>
        </w:rPr>
        <w:t>】</w:t>
      </w:r>
      <w:r w:rsidR="00B4107D">
        <w:t>消費喚起策</w:t>
      </w:r>
      <w:r w:rsidR="004203B2">
        <w:rPr>
          <w:rFonts w:hint="eastAsia"/>
        </w:rPr>
        <w:t>、</w:t>
      </w:r>
      <w:r w:rsidR="00B4107D">
        <w:rPr>
          <w:rFonts w:hint="eastAsia"/>
        </w:rPr>
        <w:t>あだちの輝くお店セレクション</w:t>
      </w:r>
    </w:p>
    <w:p w:rsidR="0038117E" w:rsidRPr="00902DD2" w:rsidRDefault="0038117E" w:rsidP="00DC430D"/>
    <w:p w:rsidR="004203B2" w:rsidRDefault="00B4107D" w:rsidP="00DC430D">
      <w:r>
        <w:t>施策５</w:t>
      </w:r>
      <w:r>
        <w:rPr>
          <w:rFonts w:hint="eastAsia"/>
        </w:rPr>
        <w:t>（２）</w:t>
      </w:r>
      <w:r w:rsidR="0038117E">
        <w:rPr>
          <w:rFonts w:hint="eastAsia"/>
        </w:rPr>
        <w:t>：</w:t>
      </w:r>
      <w:r>
        <w:t>魅力向上に取り組む</w:t>
      </w:r>
      <w:r>
        <w:rPr>
          <w:rFonts w:hint="eastAsia"/>
        </w:rPr>
        <w:t>商店街を支援</w:t>
      </w:r>
    </w:p>
    <w:p w:rsidR="004203B2" w:rsidRDefault="0038117E" w:rsidP="00DC430D">
      <w:r>
        <w:rPr>
          <w:rFonts w:hint="eastAsia"/>
        </w:rPr>
        <w:t>【</w:t>
      </w:r>
      <w:r w:rsidR="002D1765">
        <w:rPr>
          <w:rFonts w:hint="eastAsia"/>
        </w:rPr>
        <w:t>施策の方向性</w:t>
      </w:r>
      <w:r>
        <w:rPr>
          <w:rFonts w:hint="eastAsia"/>
        </w:rPr>
        <w:t>】</w:t>
      </w:r>
      <w:r w:rsidR="00B4107D">
        <w:t>イベントによる賑わい創出やイメージ向上、安心して買い物できる環境整備、地域住民が集える場所の創出、後継者育成など、魅力向上や活性化に取り組む商店街を後押しする</w:t>
      </w:r>
    </w:p>
    <w:p w:rsidR="00B4107D" w:rsidRDefault="0038117E" w:rsidP="00B4107D">
      <w:r>
        <w:rPr>
          <w:rFonts w:hint="eastAsia"/>
        </w:rPr>
        <w:t>【</w:t>
      </w:r>
      <w:r w:rsidR="00DC430D">
        <w:rPr>
          <w:rFonts w:hint="eastAsia"/>
        </w:rPr>
        <w:t>代表的な事業例</w:t>
      </w:r>
      <w:r>
        <w:rPr>
          <w:rFonts w:hint="eastAsia"/>
        </w:rPr>
        <w:t>】</w:t>
      </w:r>
      <w:r w:rsidR="00B4107D">
        <w:t>新・元気出せ商店街イベント事業</w:t>
      </w:r>
      <w:r w:rsidR="00B4107D">
        <w:rPr>
          <w:rFonts w:hint="eastAsia"/>
        </w:rPr>
        <w:t>補助金</w:t>
      </w:r>
      <w:r w:rsidR="004203B2">
        <w:rPr>
          <w:rFonts w:hint="eastAsia"/>
        </w:rPr>
        <w:t>、</w:t>
      </w:r>
      <w:r w:rsidR="00B4107D">
        <w:rPr>
          <w:rFonts w:hint="eastAsia"/>
        </w:rPr>
        <w:t>商店街Ｕ５０事業補助金</w:t>
      </w:r>
    </w:p>
    <w:p w:rsidR="0038117E" w:rsidRPr="00902DD2" w:rsidRDefault="0038117E" w:rsidP="00DC430D"/>
    <w:p w:rsidR="004203B2" w:rsidRDefault="00B4107D" w:rsidP="00DC430D">
      <w:r>
        <w:t>施策５</w:t>
      </w:r>
      <w:r>
        <w:rPr>
          <w:rFonts w:hint="eastAsia"/>
        </w:rPr>
        <w:t>（３）</w:t>
      </w:r>
      <w:r w:rsidR="0038117E">
        <w:rPr>
          <w:rFonts w:hint="eastAsia"/>
        </w:rPr>
        <w:t>：</w:t>
      </w:r>
      <w:r>
        <w:t>安心な消費生活のための</w:t>
      </w:r>
      <w:r>
        <w:rPr>
          <w:rFonts w:hint="eastAsia"/>
        </w:rPr>
        <w:t>トラブル予防と解決支援</w:t>
      </w:r>
    </w:p>
    <w:p w:rsidR="004203B2" w:rsidRDefault="0038117E" w:rsidP="00DC430D">
      <w:r>
        <w:rPr>
          <w:rFonts w:hint="eastAsia"/>
        </w:rPr>
        <w:t>【</w:t>
      </w:r>
      <w:r w:rsidR="002D1765">
        <w:rPr>
          <w:rFonts w:hint="eastAsia"/>
        </w:rPr>
        <w:t>施策の方向性</w:t>
      </w:r>
      <w:r>
        <w:rPr>
          <w:rFonts w:hint="eastAsia"/>
        </w:rPr>
        <w:t>】</w:t>
      </w:r>
      <w:r w:rsidR="00B4107D">
        <w:t>様々な販売形態が増える中で、SNS等を活用した最新のトラブル事例の発信や地域包括支援センターなどの他機関と連携した啓発、相談業務を通して、消費者トラブルの予防及び解決を支</w:t>
      </w:r>
      <w:r w:rsidR="00B4107D">
        <w:lastRenderedPageBreak/>
        <w:t>援する</w:t>
      </w:r>
    </w:p>
    <w:p w:rsidR="00B4107D" w:rsidRDefault="0038117E" w:rsidP="00B4107D">
      <w:r>
        <w:rPr>
          <w:rFonts w:hint="eastAsia"/>
        </w:rPr>
        <w:t>【</w:t>
      </w:r>
      <w:r w:rsidR="00DC430D">
        <w:rPr>
          <w:rFonts w:hint="eastAsia"/>
        </w:rPr>
        <w:t>代表的な事業例</w:t>
      </w:r>
      <w:r>
        <w:rPr>
          <w:rFonts w:hint="eastAsia"/>
        </w:rPr>
        <w:t>】</w:t>
      </w:r>
      <w:r w:rsidR="00B4107D">
        <w:t>消費生活相談</w:t>
      </w:r>
      <w:r w:rsidR="004203B2">
        <w:rPr>
          <w:rFonts w:hint="eastAsia"/>
        </w:rPr>
        <w:t>、</w:t>
      </w:r>
      <w:r w:rsidR="00B4107D">
        <w:rPr>
          <w:rFonts w:hint="eastAsia"/>
        </w:rPr>
        <w:t>消費者支援</w:t>
      </w:r>
      <w:r w:rsidR="00795773">
        <w:rPr>
          <w:rFonts w:hint="eastAsia"/>
        </w:rPr>
        <w:t>・情報提供（啓発）</w:t>
      </w:r>
    </w:p>
    <w:p w:rsidR="004203B2" w:rsidRPr="00902DD2" w:rsidRDefault="004203B2" w:rsidP="00B4107D"/>
    <w:p w:rsidR="004203B2" w:rsidRDefault="00B4107D" w:rsidP="00B4107D">
      <w:r>
        <w:rPr>
          <w:rFonts w:hint="eastAsia"/>
        </w:rPr>
        <w:t>柱６</w:t>
      </w:r>
      <w:r w:rsidR="0038117E">
        <w:rPr>
          <w:rFonts w:hint="eastAsia"/>
        </w:rPr>
        <w:t>：</w:t>
      </w:r>
      <w:r>
        <w:rPr>
          <w:rFonts w:hint="eastAsia"/>
        </w:rPr>
        <w:t>賑わいの創出と来街者の増加</w:t>
      </w:r>
    </w:p>
    <w:p w:rsidR="004203B2" w:rsidRDefault="00B4107D" w:rsidP="00DC430D">
      <w:r>
        <w:t>施策６</w:t>
      </w:r>
      <w:r>
        <w:rPr>
          <w:rFonts w:hint="eastAsia"/>
        </w:rPr>
        <w:t>（１）</w:t>
      </w:r>
      <w:r w:rsidR="0038117E">
        <w:rPr>
          <w:rFonts w:hint="eastAsia"/>
        </w:rPr>
        <w:t>：</w:t>
      </w:r>
      <w:r>
        <w:t>イベントによる</w:t>
      </w:r>
      <w:r>
        <w:rPr>
          <w:rFonts w:hint="eastAsia"/>
        </w:rPr>
        <w:t>賑わい創出</w:t>
      </w:r>
    </w:p>
    <w:p w:rsidR="004203B2" w:rsidRDefault="0038117E" w:rsidP="00DC430D">
      <w:r>
        <w:rPr>
          <w:rFonts w:hint="eastAsia"/>
        </w:rPr>
        <w:t>【</w:t>
      </w:r>
      <w:r w:rsidR="002D1765">
        <w:rPr>
          <w:rFonts w:hint="eastAsia"/>
        </w:rPr>
        <w:t>施策の方向性</w:t>
      </w:r>
      <w:r>
        <w:rPr>
          <w:rFonts w:hint="eastAsia"/>
        </w:rPr>
        <w:t>】</w:t>
      </w:r>
      <w:r w:rsidR="00B4107D">
        <w:t>大型イベントの実施や民間団体主催イベントとの連携などにより、来街者を増やし賑わいを創出して、区内経済の活性化を図る</w:t>
      </w:r>
    </w:p>
    <w:p w:rsidR="004203B2" w:rsidRDefault="0038117E" w:rsidP="00B4107D">
      <w:r>
        <w:rPr>
          <w:rFonts w:hint="eastAsia"/>
        </w:rPr>
        <w:t>【</w:t>
      </w:r>
      <w:r w:rsidR="00DC430D">
        <w:rPr>
          <w:rFonts w:hint="eastAsia"/>
        </w:rPr>
        <w:t>代表的な事業例</w:t>
      </w:r>
      <w:r>
        <w:rPr>
          <w:rFonts w:hint="eastAsia"/>
        </w:rPr>
        <w:t>】</w:t>
      </w:r>
      <w:r w:rsidR="00B4107D">
        <w:t>観光５大イベント</w:t>
      </w:r>
      <w:r w:rsidR="004203B2">
        <w:rPr>
          <w:rFonts w:hint="eastAsia"/>
        </w:rPr>
        <w:t>、</w:t>
      </w:r>
      <w:r w:rsidR="00B4107D">
        <w:rPr>
          <w:rFonts w:hint="eastAsia"/>
        </w:rPr>
        <w:t>民間イベントとの連携</w:t>
      </w:r>
    </w:p>
    <w:p w:rsidR="0038117E" w:rsidRPr="00902DD2" w:rsidRDefault="0038117E" w:rsidP="00DC430D"/>
    <w:p w:rsidR="004203B2" w:rsidRDefault="00B4107D" w:rsidP="00DC430D">
      <w:r>
        <w:t>施策６</w:t>
      </w:r>
      <w:r>
        <w:rPr>
          <w:rFonts w:hint="eastAsia"/>
        </w:rPr>
        <w:t>（２）</w:t>
      </w:r>
      <w:r w:rsidR="0038117E">
        <w:rPr>
          <w:rFonts w:hint="eastAsia"/>
        </w:rPr>
        <w:t>：</w:t>
      </w:r>
      <w:r>
        <w:t>情報発信により区内外に</w:t>
      </w:r>
      <w:r>
        <w:rPr>
          <w:rFonts w:hint="eastAsia"/>
        </w:rPr>
        <w:t>観光資源をプロモーション</w:t>
      </w:r>
    </w:p>
    <w:p w:rsidR="004203B2" w:rsidRDefault="0038117E" w:rsidP="00DC430D">
      <w:r>
        <w:rPr>
          <w:rFonts w:hint="eastAsia"/>
        </w:rPr>
        <w:t>【</w:t>
      </w:r>
      <w:r w:rsidR="002D1765">
        <w:rPr>
          <w:rFonts w:hint="eastAsia"/>
        </w:rPr>
        <w:t>施策の方向性</w:t>
      </w:r>
      <w:r>
        <w:rPr>
          <w:rFonts w:hint="eastAsia"/>
        </w:rPr>
        <w:t>】</w:t>
      </w:r>
      <w:r w:rsidR="00B4107D">
        <w:t>区外観光情報センター等へのマップ付き観光</w:t>
      </w:r>
      <w:r w:rsidR="00D03E18">
        <w:rPr>
          <w:rFonts w:hint="eastAsia"/>
        </w:rPr>
        <w:t>冊子</w:t>
      </w:r>
      <w:r w:rsidR="00B4107D">
        <w:t>の配布拡充や、SNS等によって文化・食・モノ・街の魅力を区内外にプロモーションし、賑わいの創出及び区のイメージアップに繋げる</w:t>
      </w:r>
    </w:p>
    <w:p w:rsidR="00B4107D" w:rsidRDefault="0038117E" w:rsidP="00B4107D">
      <w:r>
        <w:rPr>
          <w:rFonts w:hint="eastAsia"/>
        </w:rPr>
        <w:t>【</w:t>
      </w:r>
      <w:r w:rsidR="00DC430D">
        <w:rPr>
          <w:rFonts w:hint="eastAsia"/>
        </w:rPr>
        <w:t>代表的な事業例</w:t>
      </w:r>
      <w:r>
        <w:rPr>
          <w:rFonts w:hint="eastAsia"/>
        </w:rPr>
        <w:t>】</w:t>
      </w:r>
      <w:r w:rsidR="00B4107D">
        <w:t>マップ付き観光冊子</w:t>
      </w:r>
      <w:r w:rsidR="004203B2">
        <w:rPr>
          <w:rFonts w:hint="eastAsia"/>
        </w:rPr>
        <w:t>、</w:t>
      </w:r>
      <w:r w:rsidR="00B4107D">
        <w:rPr>
          <w:rFonts w:hint="eastAsia"/>
        </w:rPr>
        <w:t>ＳＮＳ等情報発信</w:t>
      </w:r>
      <w:r w:rsidR="004203B2">
        <w:rPr>
          <w:rFonts w:hint="eastAsia"/>
        </w:rPr>
        <w:t>、</w:t>
      </w:r>
      <w:r w:rsidR="00B4107D">
        <w:rPr>
          <w:rFonts w:hint="eastAsia"/>
        </w:rPr>
        <w:t>街フォトコンテスト</w:t>
      </w:r>
    </w:p>
    <w:p w:rsidR="00B4107D" w:rsidRPr="00902DD2" w:rsidRDefault="00B4107D" w:rsidP="00B4107D"/>
    <w:p w:rsidR="00B4107D" w:rsidRDefault="00B4107D" w:rsidP="00B4107D">
      <w:r>
        <w:rPr>
          <w:rFonts w:hint="eastAsia"/>
        </w:rPr>
        <w:t>第３章　個別施策（</w:t>
      </w:r>
      <w:r>
        <w:t>13</w:t>
      </w:r>
      <w:r w:rsidR="0038117E">
        <w:rPr>
          <w:rFonts w:hint="eastAsia"/>
        </w:rPr>
        <w:t>ページから</w:t>
      </w:r>
      <w:r>
        <w:t>46</w:t>
      </w:r>
      <w:r w:rsidR="0038117E">
        <w:rPr>
          <w:rFonts w:hint="eastAsia"/>
        </w:rPr>
        <w:t>ページ</w:t>
      </w:r>
      <w:r>
        <w:t>参照）</w:t>
      </w:r>
    </w:p>
    <w:p w:rsidR="00B4107D" w:rsidRDefault="00B4107D" w:rsidP="00B4107D">
      <w:r>
        <w:rPr>
          <w:rFonts w:hint="eastAsia"/>
        </w:rPr>
        <w:t>第２章で示した柱ごとに、現状や課題を細かく整理し、施策の分類を行っている。</w:t>
      </w:r>
    </w:p>
    <w:p w:rsidR="00B4107D" w:rsidRDefault="00B4107D" w:rsidP="00B4107D">
      <w:r>
        <w:rPr>
          <w:rFonts w:hint="eastAsia"/>
        </w:rPr>
        <w:t>施策ごとに、現状や課題を分析し、各事業の狙いや内容を整理している。</w:t>
      </w:r>
    </w:p>
    <w:p w:rsidR="00B4107D" w:rsidRPr="004203B2" w:rsidRDefault="00B4107D" w:rsidP="00B4107D"/>
    <w:p w:rsidR="00B4107D" w:rsidRDefault="00B4107D" w:rsidP="00B4107D">
      <w:r>
        <w:rPr>
          <w:rFonts w:hint="eastAsia"/>
        </w:rPr>
        <w:t>第４章　計画の推進に向けた進行管理と指標</w:t>
      </w:r>
    </w:p>
    <w:p w:rsidR="00B4107D" w:rsidRDefault="00B4107D" w:rsidP="00B4107D">
      <w:r>
        <w:rPr>
          <w:rFonts w:hint="eastAsia"/>
        </w:rPr>
        <w:t>１　計画の進行管理</w:t>
      </w:r>
    </w:p>
    <w:p w:rsidR="00B4107D" w:rsidRDefault="00B4107D" w:rsidP="00B4107D">
      <w:r>
        <w:rPr>
          <w:rFonts w:hint="eastAsia"/>
        </w:rPr>
        <w:t>「計画達成指標」「施策成果指標」「事業活動指標」の３層の指標を定め進捗を管理する。</w:t>
      </w:r>
    </w:p>
    <w:p w:rsidR="00B4107D" w:rsidRDefault="00B4107D" w:rsidP="00B4107D">
      <w:r>
        <w:rPr>
          <w:rFonts w:hint="eastAsia"/>
        </w:rPr>
        <w:t>（１）計画達成指標</w:t>
      </w:r>
      <w:r w:rsidR="00EE60E8">
        <w:rPr>
          <w:rFonts w:hint="eastAsia"/>
        </w:rPr>
        <w:t>：</w:t>
      </w:r>
      <w:r>
        <w:rPr>
          <w:rFonts w:hint="eastAsia"/>
        </w:rPr>
        <w:t>各柱の達成目標を設定し区経済として望ましい姿への到達度を測る</w:t>
      </w:r>
    </w:p>
    <w:p w:rsidR="00B4107D" w:rsidRDefault="00B4107D" w:rsidP="00B4107D">
      <w:r>
        <w:rPr>
          <w:rFonts w:hint="eastAsia"/>
        </w:rPr>
        <w:t>（２）施策成果指標</w:t>
      </w:r>
      <w:r w:rsidR="00EE60E8">
        <w:rPr>
          <w:rFonts w:hint="eastAsia"/>
        </w:rPr>
        <w:t>：</w:t>
      </w:r>
      <w:r>
        <w:rPr>
          <w:rFonts w:hint="eastAsia"/>
        </w:rPr>
        <w:t>各柱の中に位置づける「施策」の達成度（成果）</w:t>
      </w:r>
      <w:r w:rsidR="002B384D">
        <w:rPr>
          <w:rFonts w:hint="eastAsia"/>
        </w:rPr>
        <w:t>を</w:t>
      </w:r>
      <w:r>
        <w:rPr>
          <w:rFonts w:hint="eastAsia"/>
        </w:rPr>
        <w:t>測る</w:t>
      </w:r>
    </w:p>
    <w:p w:rsidR="00B4107D" w:rsidRDefault="00B4107D" w:rsidP="00B4107D">
      <w:r>
        <w:rPr>
          <w:rFonts w:hint="eastAsia"/>
        </w:rPr>
        <w:t>（３）事業活動指標</w:t>
      </w:r>
      <w:r w:rsidR="00EE60E8">
        <w:rPr>
          <w:rFonts w:hint="eastAsia"/>
        </w:rPr>
        <w:t>：</w:t>
      </w:r>
      <w:r>
        <w:rPr>
          <w:rFonts w:hint="eastAsia"/>
        </w:rPr>
        <w:t>各施策に紐づく「事業」の活動成果や活動量を測る</w:t>
      </w:r>
    </w:p>
    <w:p w:rsidR="00B4107D" w:rsidRDefault="00B4107D" w:rsidP="00B4107D"/>
    <w:p w:rsidR="00B4107D" w:rsidRDefault="00B4107D" w:rsidP="00B4107D">
      <w:r>
        <w:rPr>
          <w:rFonts w:hint="eastAsia"/>
        </w:rPr>
        <w:t>「計画達成指標」は３年目の</w:t>
      </w:r>
      <w:r>
        <w:t>2029</w:t>
      </w:r>
      <w:r w:rsidR="002B384D">
        <w:t>（令和1</w:t>
      </w:r>
      <w:r w:rsidR="002B384D">
        <w:rPr>
          <w:rFonts w:hint="eastAsia"/>
        </w:rPr>
        <w:t>1</w:t>
      </w:r>
      <w:r w:rsidR="002B384D">
        <w:t>）</w:t>
      </w:r>
      <w:r>
        <w:t>年度に中間調査（産業実態等調査等）を行い、2030（令和12）年度の中間見直しに活用する。</w:t>
      </w:r>
    </w:p>
    <w:p w:rsidR="00B4107D" w:rsidRDefault="00B4107D" w:rsidP="00B4107D">
      <w:r>
        <w:rPr>
          <w:rFonts w:hint="eastAsia"/>
        </w:rPr>
        <w:t>「施策成果指標」「事業活動指標」は毎年度の目標を設定し、足立区経済活性化会議等において効果の検証及び事業改善の評価を行う。</w:t>
      </w:r>
    </w:p>
    <w:p w:rsidR="00B4107D" w:rsidRDefault="00B4107D" w:rsidP="00B4107D"/>
    <w:p w:rsidR="00B4107D" w:rsidRDefault="00B4107D" w:rsidP="00B4107D">
      <w:r>
        <w:rPr>
          <w:rFonts w:hint="eastAsia"/>
        </w:rPr>
        <w:t>２　計画達成指標</w:t>
      </w:r>
    </w:p>
    <w:p w:rsidR="00B4107D" w:rsidRDefault="00B4107D" w:rsidP="00B4107D">
      <w:r>
        <w:rPr>
          <w:rFonts w:hint="eastAsia"/>
        </w:rPr>
        <w:t>６つの柱ごとに設定し、区の</w:t>
      </w:r>
      <w:r w:rsidR="002B384D">
        <w:rPr>
          <w:rFonts w:hint="eastAsia"/>
        </w:rPr>
        <w:t>経済</w:t>
      </w:r>
      <w:r>
        <w:rPr>
          <w:rFonts w:hint="eastAsia"/>
        </w:rPr>
        <w:t>として望ましい状態にどの程度到達しているか確認する。</w:t>
      </w:r>
    </w:p>
    <w:p w:rsidR="004203B2" w:rsidRDefault="004203B2" w:rsidP="00B4107D"/>
    <w:p w:rsidR="004203B2" w:rsidRDefault="00B4107D" w:rsidP="00B4107D">
      <w:r>
        <w:rPr>
          <w:rFonts w:hint="eastAsia"/>
        </w:rPr>
        <w:t>柱１</w:t>
      </w:r>
      <w:r w:rsidR="0038117E">
        <w:rPr>
          <w:rFonts w:hint="eastAsia"/>
        </w:rPr>
        <w:t>「</w:t>
      </w:r>
      <w:r>
        <w:rPr>
          <w:rFonts w:hint="eastAsia"/>
        </w:rPr>
        <w:t>事業の成長を支える人材の確保</w:t>
      </w:r>
      <w:r w:rsidR="0038117E">
        <w:rPr>
          <w:rFonts w:hint="eastAsia"/>
        </w:rPr>
        <w:t>」</w:t>
      </w:r>
    </w:p>
    <w:p w:rsidR="00B4107D" w:rsidRDefault="004203B2" w:rsidP="00B4107D">
      <w:r>
        <w:rPr>
          <w:rFonts w:hint="eastAsia"/>
        </w:rPr>
        <w:t>計画達成指標</w:t>
      </w:r>
      <w:r w:rsidR="0038117E">
        <w:rPr>
          <w:rFonts w:hint="eastAsia"/>
        </w:rPr>
        <w:t>：</w:t>
      </w:r>
      <w:r w:rsidR="00B4107D">
        <w:t>人手が不足している事業者の割合（低減目標）</w:t>
      </w:r>
      <w:bookmarkStart w:id="0" w:name="_GoBack"/>
      <w:bookmarkEnd w:id="0"/>
    </w:p>
    <w:p w:rsidR="004203B2" w:rsidRDefault="004203B2" w:rsidP="004203B2">
      <w:r>
        <w:t>基準値(2025年度)</w:t>
      </w:r>
      <w:r w:rsidR="0038117E">
        <w:rPr>
          <w:rFonts w:hint="eastAsia"/>
        </w:rPr>
        <w:t>：</w:t>
      </w:r>
      <w:r>
        <w:t>23.3%</w:t>
      </w:r>
    </w:p>
    <w:p w:rsidR="004203B2" w:rsidRDefault="004203B2" w:rsidP="004203B2">
      <w:r>
        <w:t>最終目標値(2034年度)</w:t>
      </w:r>
      <w:r w:rsidR="0038117E">
        <w:rPr>
          <w:rFonts w:hint="eastAsia"/>
        </w:rPr>
        <w:t>：</w:t>
      </w:r>
      <w:r>
        <w:t>20.0%</w:t>
      </w:r>
    </w:p>
    <w:p w:rsidR="004203B2" w:rsidRDefault="004203B2" w:rsidP="004203B2"/>
    <w:p w:rsidR="004203B2" w:rsidRDefault="00B4107D" w:rsidP="00B4107D">
      <w:r>
        <w:rPr>
          <w:rFonts w:hint="eastAsia"/>
        </w:rPr>
        <w:t>柱２</w:t>
      </w:r>
      <w:r w:rsidR="0038117E">
        <w:rPr>
          <w:rFonts w:hint="eastAsia"/>
        </w:rPr>
        <w:t>「</w:t>
      </w:r>
      <w:r>
        <w:rPr>
          <w:rFonts w:hint="eastAsia"/>
        </w:rPr>
        <w:t>各社のニーズに合わせたデジタル</w:t>
      </w:r>
      <w:r w:rsidR="00D03E18">
        <w:rPr>
          <w:rFonts w:hint="eastAsia"/>
        </w:rPr>
        <w:t>の</w:t>
      </w:r>
      <w:r>
        <w:rPr>
          <w:rFonts w:hint="eastAsia"/>
        </w:rPr>
        <w:t>活用</w:t>
      </w:r>
      <w:r w:rsidR="0038117E">
        <w:rPr>
          <w:rFonts w:hint="eastAsia"/>
        </w:rPr>
        <w:t>」</w:t>
      </w:r>
    </w:p>
    <w:p w:rsidR="004203B2" w:rsidRDefault="004203B2" w:rsidP="00B4107D">
      <w:r>
        <w:rPr>
          <w:rFonts w:hint="eastAsia"/>
        </w:rPr>
        <w:t>計画達成指標</w:t>
      </w:r>
      <w:r w:rsidR="0038117E">
        <w:rPr>
          <w:rFonts w:hint="eastAsia"/>
        </w:rPr>
        <w:t>：</w:t>
      </w:r>
      <w:r w:rsidR="00B4107D">
        <w:t>デジタル活用を始めている事業者の割合</w:t>
      </w:r>
    </w:p>
    <w:p w:rsidR="004203B2" w:rsidRDefault="004203B2" w:rsidP="00B4107D">
      <w:r>
        <w:lastRenderedPageBreak/>
        <w:t>基準値(2025年度)</w:t>
      </w:r>
      <w:r w:rsidR="0038117E">
        <w:rPr>
          <w:rFonts w:hint="eastAsia"/>
        </w:rPr>
        <w:t>：</w:t>
      </w:r>
      <w:r w:rsidR="00B4107D">
        <w:t>31.8%</w:t>
      </w:r>
    </w:p>
    <w:p w:rsidR="00B4107D" w:rsidRDefault="004203B2" w:rsidP="00B4107D">
      <w:r>
        <w:t>最終目標値(2034年度)</w:t>
      </w:r>
      <w:r w:rsidR="0038117E">
        <w:rPr>
          <w:rFonts w:hint="eastAsia"/>
        </w:rPr>
        <w:t>：</w:t>
      </w:r>
      <w:r w:rsidR="00B4107D">
        <w:t>50.0%</w:t>
      </w:r>
    </w:p>
    <w:p w:rsidR="004203B2" w:rsidRDefault="004203B2" w:rsidP="00B4107D"/>
    <w:p w:rsidR="000F7EA5" w:rsidRDefault="00B4107D" w:rsidP="00B4107D">
      <w:r>
        <w:rPr>
          <w:rFonts w:hint="eastAsia"/>
        </w:rPr>
        <w:t>柱３</w:t>
      </w:r>
      <w:r w:rsidR="0038117E">
        <w:rPr>
          <w:rFonts w:hint="eastAsia"/>
        </w:rPr>
        <w:t>「</w:t>
      </w:r>
      <w:r>
        <w:rPr>
          <w:rFonts w:hint="eastAsia"/>
        </w:rPr>
        <w:t>事業者の持続的な成長の実現</w:t>
      </w:r>
      <w:r w:rsidR="0038117E">
        <w:rPr>
          <w:rFonts w:hint="eastAsia"/>
        </w:rPr>
        <w:t>」</w:t>
      </w:r>
    </w:p>
    <w:p w:rsidR="002B384D" w:rsidRDefault="000F7EA5" w:rsidP="00B4107D">
      <w:r>
        <w:rPr>
          <w:rFonts w:hint="eastAsia"/>
        </w:rPr>
        <w:t>計画達成指標</w:t>
      </w:r>
      <w:r w:rsidR="0038117E">
        <w:rPr>
          <w:rFonts w:hint="eastAsia"/>
        </w:rPr>
        <w:t>：</w:t>
      </w:r>
      <w:r w:rsidR="00B4107D">
        <w:t>営業利益が増加している事業者の割合</w:t>
      </w:r>
    </w:p>
    <w:p w:rsidR="002B384D" w:rsidRDefault="000F7EA5" w:rsidP="00B4107D">
      <w:r>
        <w:t>基準値(2025年度)</w:t>
      </w:r>
      <w:r w:rsidR="0038117E">
        <w:rPr>
          <w:rFonts w:hint="eastAsia"/>
        </w:rPr>
        <w:t>：</w:t>
      </w:r>
      <w:r w:rsidR="00B4107D">
        <w:t>11.7%</w:t>
      </w:r>
    </w:p>
    <w:p w:rsidR="00B4107D" w:rsidRDefault="002B384D" w:rsidP="00B4107D">
      <w:r>
        <w:t>最終目標値(2034年度)</w:t>
      </w:r>
      <w:r w:rsidR="0038117E">
        <w:rPr>
          <w:rFonts w:hint="eastAsia"/>
        </w:rPr>
        <w:t>：</w:t>
      </w:r>
      <w:r w:rsidR="00B4107D">
        <w:t>22.3%</w:t>
      </w:r>
    </w:p>
    <w:p w:rsidR="002B384D" w:rsidRDefault="002B384D" w:rsidP="00B4107D"/>
    <w:p w:rsidR="002B384D" w:rsidRDefault="00B4107D" w:rsidP="00B4107D">
      <w:r>
        <w:rPr>
          <w:rFonts w:hint="eastAsia"/>
        </w:rPr>
        <w:t>柱４</w:t>
      </w:r>
      <w:r w:rsidR="0038117E">
        <w:rPr>
          <w:rFonts w:hint="eastAsia"/>
        </w:rPr>
        <w:t>「</w:t>
      </w:r>
      <w:r>
        <w:rPr>
          <w:rFonts w:hint="eastAsia"/>
        </w:rPr>
        <w:t>区内での起業・創業の活発化</w:t>
      </w:r>
      <w:r w:rsidR="0038117E">
        <w:rPr>
          <w:rFonts w:hint="eastAsia"/>
        </w:rPr>
        <w:t>」</w:t>
      </w:r>
    </w:p>
    <w:p w:rsidR="002B384D" w:rsidRDefault="002B384D" w:rsidP="00B4107D">
      <w:r>
        <w:rPr>
          <w:rFonts w:hint="eastAsia"/>
        </w:rPr>
        <w:t>計画達成指標</w:t>
      </w:r>
      <w:r w:rsidR="0038117E">
        <w:rPr>
          <w:rFonts w:hint="eastAsia"/>
        </w:rPr>
        <w:t>：</w:t>
      </w:r>
      <w:r w:rsidR="00B4107D">
        <w:t>区内での事業運営に満足している割合（創業５年未満事業者）</w:t>
      </w:r>
    </w:p>
    <w:p w:rsidR="002B384D" w:rsidRDefault="002B384D" w:rsidP="002B384D">
      <w:r>
        <w:t>基準値</w:t>
      </w:r>
      <w:r w:rsidR="0038117E">
        <w:rPr>
          <w:rFonts w:hint="eastAsia"/>
        </w:rPr>
        <w:t>：</w:t>
      </w:r>
      <w:r w:rsidR="00DD703F">
        <w:rPr>
          <w:rFonts w:hint="eastAsia"/>
        </w:rPr>
        <w:t>なし</w:t>
      </w:r>
    </w:p>
    <w:p w:rsidR="00B4107D" w:rsidRDefault="002B384D" w:rsidP="00B4107D">
      <w:r>
        <w:t>最終目標値(2034年度)</w:t>
      </w:r>
      <w:r w:rsidR="0038117E">
        <w:rPr>
          <w:rFonts w:hint="eastAsia"/>
        </w:rPr>
        <w:t>：</w:t>
      </w:r>
      <w:r w:rsidR="00B4107D">
        <w:t>90.0%</w:t>
      </w:r>
    </w:p>
    <w:p w:rsidR="002B384D" w:rsidRDefault="002B384D" w:rsidP="00B4107D"/>
    <w:p w:rsidR="002B384D" w:rsidRDefault="00B4107D" w:rsidP="00B4107D">
      <w:r>
        <w:rPr>
          <w:rFonts w:hint="eastAsia"/>
        </w:rPr>
        <w:t>柱５</w:t>
      </w:r>
      <w:r w:rsidR="0038117E">
        <w:rPr>
          <w:rFonts w:hint="eastAsia"/>
        </w:rPr>
        <w:t>「</w:t>
      </w:r>
      <w:r>
        <w:rPr>
          <w:rFonts w:hint="eastAsia"/>
        </w:rPr>
        <w:t>区内消費の活性化と安心の消費生活</w:t>
      </w:r>
      <w:r w:rsidR="0038117E">
        <w:rPr>
          <w:rFonts w:hint="eastAsia"/>
        </w:rPr>
        <w:t>」</w:t>
      </w:r>
    </w:p>
    <w:p w:rsidR="002B384D" w:rsidRDefault="002B384D" w:rsidP="00B4107D">
      <w:r>
        <w:rPr>
          <w:rFonts w:hint="eastAsia"/>
        </w:rPr>
        <w:t>計画達成指標</w:t>
      </w:r>
      <w:r w:rsidR="0038117E">
        <w:rPr>
          <w:rFonts w:hint="eastAsia"/>
        </w:rPr>
        <w:t>：</w:t>
      </w:r>
      <w:r w:rsidR="00B4107D">
        <w:t>売上が増加している小売・サービス業等の事業者の割合</w:t>
      </w:r>
    </w:p>
    <w:p w:rsidR="002B384D" w:rsidRDefault="002B384D" w:rsidP="002B384D">
      <w:r>
        <w:t>基準値(2025年度)</w:t>
      </w:r>
      <w:r w:rsidR="0038117E">
        <w:rPr>
          <w:rFonts w:hint="eastAsia"/>
        </w:rPr>
        <w:t>：</w:t>
      </w:r>
      <w:r>
        <w:t>9.1%</w:t>
      </w:r>
    </w:p>
    <w:p w:rsidR="00B4107D" w:rsidRDefault="002B384D" w:rsidP="00B4107D">
      <w:r>
        <w:t>最終目標値(2034年度)</w:t>
      </w:r>
      <w:r w:rsidR="0038117E">
        <w:rPr>
          <w:rFonts w:hint="eastAsia"/>
        </w:rPr>
        <w:t>：</w:t>
      </w:r>
      <w:r w:rsidR="00B4107D">
        <w:t>15.0%</w:t>
      </w:r>
    </w:p>
    <w:p w:rsidR="002B384D" w:rsidRDefault="002B384D" w:rsidP="00B4107D"/>
    <w:p w:rsidR="002B384D" w:rsidRDefault="00B4107D" w:rsidP="00B4107D">
      <w:r>
        <w:rPr>
          <w:rFonts w:hint="eastAsia"/>
        </w:rPr>
        <w:t>柱６</w:t>
      </w:r>
      <w:r w:rsidR="0038117E">
        <w:rPr>
          <w:rFonts w:hint="eastAsia"/>
        </w:rPr>
        <w:t>「</w:t>
      </w:r>
      <w:r w:rsidR="00D03E18">
        <w:rPr>
          <w:rFonts w:hint="eastAsia"/>
        </w:rPr>
        <w:t>賑わい</w:t>
      </w:r>
      <w:r>
        <w:rPr>
          <w:rFonts w:hint="eastAsia"/>
        </w:rPr>
        <w:t>の創出と来街者の増加</w:t>
      </w:r>
      <w:r w:rsidR="0038117E">
        <w:rPr>
          <w:rFonts w:hint="eastAsia"/>
        </w:rPr>
        <w:t>」</w:t>
      </w:r>
    </w:p>
    <w:p w:rsidR="002B384D" w:rsidRDefault="002B384D" w:rsidP="00B4107D">
      <w:r>
        <w:rPr>
          <w:rFonts w:hint="eastAsia"/>
        </w:rPr>
        <w:t>計画達成指標</w:t>
      </w:r>
      <w:r w:rsidR="0038117E">
        <w:rPr>
          <w:rFonts w:hint="eastAsia"/>
        </w:rPr>
        <w:t>：</w:t>
      </w:r>
      <w:r w:rsidR="00B4107D">
        <w:t>観光５大イベントにおける区内消費額</w:t>
      </w:r>
    </w:p>
    <w:p w:rsidR="002B384D" w:rsidRDefault="002B384D" w:rsidP="002B384D">
      <w:r>
        <w:t>基準値(2025年度)</w:t>
      </w:r>
      <w:r w:rsidR="0038117E">
        <w:rPr>
          <w:rFonts w:hint="eastAsia"/>
        </w:rPr>
        <w:t>：</w:t>
      </w:r>
      <w:r>
        <w:t>44.</w:t>
      </w:r>
      <w:r w:rsidR="00DD703F">
        <w:rPr>
          <w:rFonts w:hint="eastAsia"/>
        </w:rPr>
        <w:t>4</w:t>
      </w:r>
      <w:r>
        <w:t>億円</w:t>
      </w:r>
    </w:p>
    <w:p w:rsidR="00B4107D" w:rsidRDefault="002B384D" w:rsidP="00B4107D">
      <w:r>
        <w:t>最終目標値(2034年度)</w:t>
      </w:r>
      <w:r w:rsidR="0038117E">
        <w:rPr>
          <w:rFonts w:hint="eastAsia"/>
        </w:rPr>
        <w:t>：</w:t>
      </w:r>
      <w:r w:rsidR="00B4107D">
        <w:t>46.</w:t>
      </w:r>
      <w:r w:rsidR="00DD703F">
        <w:rPr>
          <w:rFonts w:hint="eastAsia"/>
        </w:rPr>
        <w:t>5</w:t>
      </w:r>
      <w:r w:rsidR="00B4107D">
        <w:t>億円</w:t>
      </w:r>
    </w:p>
    <w:p w:rsidR="00B4107D" w:rsidRDefault="00B4107D" w:rsidP="00B4107D"/>
    <w:p w:rsidR="00B4107D" w:rsidRDefault="00B4107D" w:rsidP="00B4107D">
      <w:r>
        <w:rPr>
          <w:rFonts w:hint="eastAsia"/>
        </w:rPr>
        <w:t>３　事業活動指標</w:t>
      </w:r>
      <w:r w:rsidR="001E6220">
        <w:rPr>
          <w:rFonts w:hint="eastAsia"/>
        </w:rPr>
        <w:t>と施策成果指標</w:t>
      </w:r>
      <w:r>
        <w:rPr>
          <w:rFonts w:hint="eastAsia"/>
        </w:rPr>
        <w:t>（</w:t>
      </w:r>
      <w:r>
        <w:t>51</w:t>
      </w:r>
      <w:r w:rsidR="0038117E">
        <w:rPr>
          <w:rFonts w:hint="eastAsia"/>
        </w:rPr>
        <w:t>ページから</w:t>
      </w:r>
      <w:r>
        <w:t>64</w:t>
      </w:r>
      <w:r w:rsidR="0038117E">
        <w:rPr>
          <w:rFonts w:hint="eastAsia"/>
        </w:rPr>
        <w:t>ページ</w:t>
      </w:r>
      <w:r>
        <w:t>参照）</w:t>
      </w:r>
    </w:p>
    <w:p w:rsidR="000A7257" w:rsidRDefault="00B4107D" w:rsidP="00B4107D">
      <w:r>
        <w:rPr>
          <w:rFonts w:hint="eastAsia"/>
        </w:rPr>
        <w:t>柱に紐づく施策単位で</w:t>
      </w:r>
      <w:r w:rsidR="00B020F3">
        <w:rPr>
          <w:rFonts w:hint="eastAsia"/>
        </w:rPr>
        <w:t>、</w:t>
      </w:r>
      <w:r w:rsidR="002F19D8">
        <w:rPr>
          <w:rFonts w:hint="eastAsia"/>
        </w:rPr>
        <w:t>36</w:t>
      </w:r>
      <w:r>
        <w:rPr>
          <w:rFonts w:hint="eastAsia"/>
        </w:rPr>
        <w:t>の事業活動指標</w:t>
      </w:r>
      <w:r w:rsidR="00B020F3">
        <w:rPr>
          <w:rFonts w:hint="eastAsia"/>
        </w:rPr>
        <w:t>と20の施策成果指標</w:t>
      </w:r>
      <w:r>
        <w:rPr>
          <w:rFonts w:hint="eastAsia"/>
        </w:rPr>
        <w:t>を設定している。</w:t>
      </w:r>
    </w:p>
    <w:sectPr w:rsidR="000A7257" w:rsidSect="00B4107D">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D"/>
    <w:rsid w:val="000F7EA5"/>
    <w:rsid w:val="00146BF1"/>
    <w:rsid w:val="001E6220"/>
    <w:rsid w:val="002B384D"/>
    <w:rsid w:val="002D1765"/>
    <w:rsid w:val="002F19D8"/>
    <w:rsid w:val="0038117E"/>
    <w:rsid w:val="003D4D5E"/>
    <w:rsid w:val="004203B2"/>
    <w:rsid w:val="0047587D"/>
    <w:rsid w:val="005A0939"/>
    <w:rsid w:val="00795773"/>
    <w:rsid w:val="007F586C"/>
    <w:rsid w:val="008700E7"/>
    <w:rsid w:val="00902DD2"/>
    <w:rsid w:val="00982D39"/>
    <w:rsid w:val="00B020F3"/>
    <w:rsid w:val="00B36F60"/>
    <w:rsid w:val="00B4107D"/>
    <w:rsid w:val="00C00E30"/>
    <w:rsid w:val="00C65F3C"/>
    <w:rsid w:val="00D03E18"/>
    <w:rsid w:val="00D660CD"/>
    <w:rsid w:val="00DC430D"/>
    <w:rsid w:val="00DD703F"/>
    <w:rsid w:val="00EE60E8"/>
    <w:rsid w:val="00EE6698"/>
    <w:rsid w:val="00F37565"/>
    <w:rsid w:val="00F44D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9D5681"/>
  <w15:chartTrackingRefBased/>
  <w15:docId w15:val="{AB06F6B3-BE4E-44AB-9FD0-72AC1A8F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0E30"/>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7</Pages>
  <Words>984</Words>
  <Characters>5613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cp:revision>
  <dcterms:created xsi:type="dcterms:W3CDTF">2026-08-27T02:00:00Z</dcterms:created>
  <dcterms:modified xsi:type="dcterms:W3CDTF">2026-09-08T07:43:00Z</dcterms:modified>
</cp:coreProperties>
</file>