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311F6" w14:textId="1F5B53CD" w:rsidR="00F575E7" w:rsidRPr="007B343E" w:rsidRDefault="00F05695">
      <w:pPr>
        <w:spacing w:line="360" w:lineRule="exact"/>
        <w:rPr>
          <w:rFonts w:hAnsi="ＭＳ 明朝"/>
          <w:sz w:val="22"/>
          <w:szCs w:val="22"/>
        </w:rPr>
      </w:pPr>
      <w:bookmarkStart w:id="0" w:name="_GoBack"/>
      <w:r w:rsidRPr="0092757C">
        <w:rPr>
          <w:rFonts w:hAnsi="ＭＳ 明朝" w:hint="eastAsia"/>
          <w:sz w:val="22"/>
          <w:szCs w:val="22"/>
        </w:rPr>
        <w:t xml:space="preserve">　　　</w:t>
      </w:r>
      <w:bookmarkStart w:id="1" w:name="_Hlk164260153"/>
      <w:r w:rsidRPr="007B343E">
        <w:rPr>
          <w:rFonts w:hAnsi="ＭＳ 明朝" w:hint="eastAsia"/>
          <w:sz w:val="22"/>
          <w:szCs w:val="22"/>
        </w:rPr>
        <w:t>足立区防犯対策に係る防犯設備の設置及び物品購入補助金交付要綱</w:t>
      </w:r>
      <w:bookmarkEnd w:id="1"/>
    </w:p>
    <w:p w14:paraId="7AF4CF73" w14:textId="77777777" w:rsidR="00F575E7" w:rsidRPr="007B343E" w:rsidRDefault="00F575E7">
      <w:pPr>
        <w:pStyle w:val="a6"/>
        <w:tabs>
          <w:tab w:val="clear" w:pos="4252"/>
          <w:tab w:val="clear" w:pos="8504"/>
        </w:tabs>
        <w:snapToGrid/>
        <w:spacing w:line="360" w:lineRule="exact"/>
        <w:rPr>
          <w:rFonts w:hAnsi="ＭＳ 明朝"/>
          <w:sz w:val="22"/>
          <w:szCs w:val="22"/>
        </w:rPr>
      </w:pPr>
    </w:p>
    <w:p w14:paraId="1CC75AC0" w14:textId="00C7A58F" w:rsidR="00F575E7" w:rsidRPr="007B343E" w:rsidRDefault="00F05695">
      <w:pPr>
        <w:pStyle w:val="a6"/>
        <w:tabs>
          <w:tab w:val="clear" w:pos="4252"/>
          <w:tab w:val="clear" w:pos="8504"/>
        </w:tabs>
        <w:snapToGrid/>
        <w:spacing w:line="360" w:lineRule="exact"/>
        <w:rPr>
          <w:rFonts w:hAnsi="ＭＳ 明朝"/>
          <w:sz w:val="22"/>
          <w:szCs w:val="22"/>
        </w:rPr>
      </w:pPr>
      <w:r w:rsidRPr="007B343E">
        <w:rPr>
          <w:rFonts w:hAnsi="ＭＳ 明朝" w:hint="eastAsia"/>
          <w:sz w:val="22"/>
          <w:szCs w:val="22"/>
        </w:rPr>
        <w:t xml:space="preserve">　（目的）</w:t>
      </w:r>
    </w:p>
    <w:p w14:paraId="26F147DA" w14:textId="3C92ABDD" w:rsidR="00503CDE" w:rsidRPr="007B343E" w:rsidRDefault="00F05695" w:rsidP="00E470EE">
      <w:pPr>
        <w:pStyle w:val="a6"/>
        <w:tabs>
          <w:tab w:val="clear" w:pos="4252"/>
          <w:tab w:val="clear" w:pos="8504"/>
        </w:tabs>
        <w:snapToGrid/>
        <w:spacing w:line="360" w:lineRule="exact"/>
        <w:ind w:left="220" w:hangingChars="100" w:hanging="220"/>
        <w:rPr>
          <w:rFonts w:hAnsi="ＭＳ 明朝"/>
          <w:sz w:val="22"/>
          <w:szCs w:val="22"/>
        </w:rPr>
      </w:pPr>
      <w:r w:rsidRPr="007B343E">
        <w:rPr>
          <w:rFonts w:hAnsi="ＭＳ 明朝" w:hint="eastAsia"/>
          <w:sz w:val="22"/>
          <w:szCs w:val="22"/>
        </w:rPr>
        <w:t>第１条　この要綱は、住宅の防犯に関する設備を設置し、又は防犯対策物品を購入した区民等に対し、その費用の一部を補助することにより、区民の防犯意識の高まりをとらえ、多種多様な防犯対策を推進することを目的とする。</w:t>
      </w:r>
    </w:p>
    <w:p w14:paraId="115E3058" w14:textId="53E39D17" w:rsidR="00F575E7" w:rsidRPr="007B343E" w:rsidRDefault="00F05695" w:rsidP="00EC78D7">
      <w:pPr>
        <w:pStyle w:val="a6"/>
        <w:tabs>
          <w:tab w:val="clear" w:pos="4252"/>
          <w:tab w:val="clear" w:pos="8504"/>
        </w:tabs>
        <w:snapToGrid/>
        <w:spacing w:line="360" w:lineRule="exact"/>
        <w:ind w:left="264" w:hangingChars="120" w:hanging="264"/>
        <w:rPr>
          <w:rFonts w:hAnsi="ＭＳ 明朝"/>
          <w:sz w:val="22"/>
          <w:szCs w:val="22"/>
        </w:rPr>
      </w:pPr>
      <w:r w:rsidRPr="007B343E">
        <w:rPr>
          <w:rFonts w:hAnsi="ＭＳ 明朝" w:hint="eastAsia"/>
          <w:sz w:val="22"/>
          <w:szCs w:val="22"/>
        </w:rPr>
        <w:t xml:space="preserve">　（補助対象者）</w:t>
      </w:r>
    </w:p>
    <w:p w14:paraId="657151A5" w14:textId="67606BA2" w:rsidR="00EC78D7" w:rsidRPr="007B343E" w:rsidRDefault="00F05695" w:rsidP="00E470EE">
      <w:pPr>
        <w:pStyle w:val="a6"/>
        <w:spacing w:line="360" w:lineRule="exact"/>
        <w:ind w:left="220" w:hangingChars="100" w:hanging="220"/>
        <w:rPr>
          <w:rFonts w:hAnsi="ＭＳ 明朝"/>
          <w:sz w:val="22"/>
          <w:szCs w:val="22"/>
        </w:rPr>
      </w:pPr>
      <w:r w:rsidRPr="007B343E">
        <w:rPr>
          <w:rFonts w:hAnsi="ＭＳ 明朝" w:hint="eastAsia"/>
          <w:sz w:val="22"/>
          <w:szCs w:val="22"/>
        </w:rPr>
        <w:t>第２条　この要綱による補助金（以下「本補助金」という。）は、次の各号に掲げる区分に応じ、当該各号に定める者（以下「補助対象者」という。）に交付する。</w:t>
      </w:r>
    </w:p>
    <w:p w14:paraId="47561131" w14:textId="2B80FF2B" w:rsidR="00776CAD" w:rsidRPr="007B343E" w:rsidRDefault="00F05695" w:rsidP="006F4ED4">
      <w:pPr>
        <w:pStyle w:val="a6"/>
        <w:spacing w:line="360" w:lineRule="exact"/>
        <w:ind w:leftChars="100" w:left="474" w:hangingChars="120" w:hanging="264"/>
        <w:rPr>
          <w:rFonts w:hAnsi="ＭＳ 明朝"/>
          <w:sz w:val="22"/>
          <w:szCs w:val="22"/>
        </w:rPr>
      </w:pPr>
      <w:r w:rsidRPr="007B343E">
        <w:rPr>
          <w:rFonts w:cs="ＭＳ 明朝" w:hint="eastAsia"/>
          <w:kern w:val="0"/>
          <w:sz w:val="22"/>
          <w:lang w:val="ja-JP"/>
        </w:rPr>
        <w:t>（１）　住宅（足立区の区域内に存するものに限る。以下同じ。）に対する防犯設備の設置　当該住宅に居住する区民</w:t>
      </w:r>
    </w:p>
    <w:p w14:paraId="4BDE4E01" w14:textId="36B5D4D0" w:rsidR="00503CDE" w:rsidRPr="007B343E" w:rsidRDefault="00F05695" w:rsidP="0092757C">
      <w:pPr>
        <w:autoSpaceDE w:val="0"/>
        <w:autoSpaceDN w:val="0"/>
        <w:adjustRightInd w:val="0"/>
        <w:spacing w:line="336" w:lineRule="atLeast"/>
        <w:ind w:leftChars="100" w:left="430" w:hangingChars="100" w:hanging="220"/>
        <w:rPr>
          <w:rFonts w:cs="ＭＳ 明朝"/>
          <w:kern w:val="0"/>
          <w:sz w:val="22"/>
          <w:lang w:val="ja-JP"/>
        </w:rPr>
      </w:pPr>
      <w:r w:rsidRPr="007B343E">
        <w:rPr>
          <w:rFonts w:cs="ＭＳ 明朝" w:hint="eastAsia"/>
          <w:kern w:val="0"/>
          <w:sz w:val="22"/>
          <w:lang w:val="ja-JP"/>
        </w:rPr>
        <w:t>（２）　自己が保有する自転車、バイク及び自動車の防犯対策に係る物品（以下「防犯物品」という。）の購入　当該防犯物品を購入した区民</w:t>
      </w:r>
    </w:p>
    <w:p w14:paraId="2A6367F6" w14:textId="30D48446" w:rsidR="00DF07C7" w:rsidRPr="007B343E" w:rsidRDefault="00F05695" w:rsidP="006F4ED4">
      <w:pPr>
        <w:pStyle w:val="a6"/>
        <w:spacing w:line="360" w:lineRule="exact"/>
        <w:ind w:leftChars="100" w:left="474" w:hangingChars="120" w:hanging="264"/>
        <w:rPr>
          <w:rFonts w:hAnsi="ＭＳ 明朝"/>
          <w:sz w:val="22"/>
          <w:szCs w:val="22"/>
        </w:rPr>
      </w:pPr>
      <w:r w:rsidRPr="007B343E">
        <w:rPr>
          <w:rFonts w:hAnsi="ＭＳ 明朝" w:hint="eastAsia"/>
          <w:sz w:val="22"/>
          <w:szCs w:val="22"/>
        </w:rPr>
        <w:t>（３）　共同住宅（足立区の区域内に存するものに限る。以下同じ。）に対する防犯設備の設置　次に掲げる者</w:t>
      </w:r>
    </w:p>
    <w:p w14:paraId="42981BEA" w14:textId="7C912AAB" w:rsidR="00DF07C7" w:rsidRPr="007B343E" w:rsidRDefault="00F05695" w:rsidP="009740F5">
      <w:pPr>
        <w:pStyle w:val="a6"/>
        <w:spacing w:line="360" w:lineRule="exact"/>
        <w:ind w:leftChars="200" w:left="640" w:hangingChars="100" w:hanging="220"/>
        <w:rPr>
          <w:rFonts w:hAnsi="ＭＳ 明朝"/>
          <w:sz w:val="22"/>
          <w:szCs w:val="22"/>
        </w:rPr>
      </w:pPr>
      <w:r w:rsidRPr="007B343E">
        <w:rPr>
          <w:rFonts w:hAnsi="ＭＳ 明朝" w:hint="eastAsia"/>
          <w:sz w:val="22"/>
          <w:szCs w:val="22"/>
        </w:rPr>
        <w:t>ア　共同住宅（公営住宅法（昭和２６年法律第１９３号）第２条第２号に規定する公営住宅及びこれに準ずる住宅を除く。以下この号において同じ。）の所有者、当該共同住宅の管理組合、当該共同住宅に居住する者が加入する自治会その他の当該共同住宅の管理を担うもの</w:t>
      </w:r>
    </w:p>
    <w:p w14:paraId="6073A7CA" w14:textId="6D4A7245" w:rsidR="00DF07C7" w:rsidRPr="007B343E" w:rsidRDefault="00F05695" w:rsidP="009740F5">
      <w:pPr>
        <w:pStyle w:val="a6"/>
        <w:spacing w:line="360" w:lineRule="exact"/>
        <w:ind w:leftChars="200" w:left="640" w:hangingChars="100" w:hanging="220"/>
        <w:rPr>
          <w:rFonts w:hAnsi="ＭＳ 明朝"/>
          <w:sz w:val="22"/>
          <w:szCs w:val="22"/>
        </w:rPr>
      </w:pPr>
      <w:r w:rsidRPr="007B343E">
        <w:rPr>
          <w:rFonts w:hAnsi="ＭＳ 明朝" w:hint="eastAsia"/>
          <w:sz w:val="22"/>
          <w:szCs w:val="22"/>
        </w:rPr>
        <w:t>イ　共同住宅の販売者又は施工者（新たに建築する共同住宅に防犯設備を設置する場合に限る。）</w:t>
      </w:r>
    </w:p>
    <w:p w14:paraId="4FF8CAAC" w14:textId="07D7B864" w:rsidR="007B6387" w:rsidRPr="007B343E" w:rsidRDefault="00F05695" w:rsidP="009740F5">
      <w:pPr>
        <w:pStyle w:val="a6"/>
        <w:tabs>
          <w:tab w:val="clear" w:pos="4252"/>
          <w:tab w:val="clear" w:pos="8504"/>
        </w:tabs>
        <w:snapToGrid/>
        <w:spacing w:line="360" w:lineRule="exact"/>
        <w:ind w:leftChars="200" w:left="640" w:hangingChars="100" w:hanging="220"/>
        <w:rPr>
          <w:rFonts w:hAnsi="ＭＳ 明朝"/>
          <w:sz w:val="22"/>
          <w:szCs w:val="22"/>
        </w:rPr>
      </w:pPr>
      <w:r w:rsidRPr="007B343E">
        <w:rPr>
          <w:rFonts w:hAnsi="ＭＳ 明朝" w:hint="eastAsia"/>
          <w:sz w:val="22"/>
          <w:szCs w:val="22"/>
        </w:rPr>
        <w:t>ウ　公営住宅法第２条第２号に規定する公営住宅又はこれに準ずる住宅に居住する者が加入する、自治会その他の当該公営住宅又はこれに準ずる住宅の管理を担う団体であって、当該公営住宅又はこれに準ずる住宅の居住者によって構成されるもの</w:t>
      </w:r>
    </w:p>
    <w:p w14:paraId="1683FD9B" w14:textId="3A419A49" w:rsidR="00F575E7" w:rsidRPr="007B343E" w:rsidRDefault="00F05695" w:rsidP="009740F5">
      <w:pPr>
        <w:pStyle w:val="a6"/>
        <w:tabs>
          <w:tab w:val="clear" w:pos="4252"/>
          <w:tab w:val="clear" w:pos="8504"/>
        </w:tabs>
        <w:snapToGrid/>
        <w:spacing w:line="360" w:lineRule="exact"/>
        <w:ind w:leftChars="100" w:left="254" w:hangingChars="20" w:hanging="44"/>
        <w:rPr>
          <w:rFonts w:hAnsi="ＭＳ 明朝"/>
          <w:sz w:val="22"/>
          <w:szCs w:val="22"/>
        </w:rPr>
      </w:pPr>
      <w:r w:rsidRPr="007B343E">
        <w:rPr>
          <w:rFonts w:hAnsi="ＭＳ 明朝" w:hint="eastAsia"/>
          <w:sz w:val="22"/>
          <w:szCs w:val="22"/>
        </w:rPr>
        <w:t>（補助金の交付対象等）</w:t>
      </w:r>
    </w:p>
    <w:p w14:paraId="60A4E3F8" w14:textId="363A85BF" w:rsidR="001F1D26" w:rsidRPr="007B343E" w:rsidRDefault="00F05695" w:rsidP="0092757C">
      <w:pPr>
        <w:ind w:left="220" w:hangingChars="100" w:hanging="220"/>
        <w:rPr>
          <w:rFonts w:hAnsi="ＭＳ 明朝"/>
          <w:sz w:val="22"/>
          <w:szCs w:val="22"/>
        </w:rPr>
      </w:pPr>
      <w:r w:rsidRPr="007B343E">
        <w:rPr>
          <w:rFonts w:hAnsi="ＭＳ 明朝" w:hint="eastAsia"/>
          <w:sz w:val="22"/>
          <w:szCs w:val="22"/>
        </w:rPr>
        <w:t>第３条　本補助金の交付対象となる経費（以下「補助対象経費」という。）は、別表第１から第３までの補助対象欄に掲げる防犯設備の設置又は防犯物品の購入のうち、当該年度内に施工又は購入が完結するものに係る費用（当該防犯設備の設置に係る工事費等を含む。）とする。ただし、区長が、刑法犯を未然に防止するため特に必要と認めるときは、別表第１から第３までに掲げるものに該当しない場合であっても、本補助金の交付対象とすることができる。</w:t>
      </w:r>
    </w:p>
    <w:p w14:paraId="30CA97EE" w14:textId="2E884D9F" w:rsidR="00133AA1" w:rsidRPr="007B343E" w:rsidRDefault="00F05695" w:rsidP="001F1D26">
      <w:pPr>
        <w:pStyle w:val="a6"/>
        <w:spacing w:line="360" w:lineRule="exact"/>
        <w:ind w:left="220" w:hangingChars="100" w:hanging="220"/>
        <w:rPr>
          <w:rFonts w:cs="ＭＳ 明朝"/>
          <w:kern w:val="0"/>
          <w:sz w:val="22"/>
          <w:lang w:val="ja-JP"/>
        </w:rPr>
      </w:pPr>
      <w:r w:rsidRPr="007B343E">
        <w:rPr>
          <w:rFonts w:hAnsi="ＭＳ 明朝" w:hint="eastAsia"/>
          <w:sz w:val="22"/>
          <w:szCs w:val="22"/>
        </w:rPr>
        <w:t xml:space="preserve">２　</w:t>
      </w:r>
      <w:r w:rsidRPr="007B343E">
        <w:rPr>
          <w:rFonts w:cs="ＭＳ 明朝" w:hint="eastAsia"/>
          <w:kern w:val="0"/>
          <w:sz w:val="22"/>
          <w:lang w:val="ja-JP"/>
        </w:rPr>
        <w:t>共同住宅に対する防犯設備の設置における防犯カメラの設置上限は、別表第３に掲げるとおりとする。ただし、建物の形状により、防犯上効果的であると区長が認める場合は、区長が認めた必要最小限の台数を上限とすることができる。</w:t>
      </w:r>
    </w:p>
    <w:p w14:paraId="67336272" w14:textId="3E2CBE11" w:rsidR="00B161E5" w:rsidRPr="007B343E" w:rsidRDefault="00F05695" w:rsidP="0092757C">
      <w:pPr>
        <w:pStyle w:val="a6"/>
        <w:spacing w:line="360" w:lineRule="exact"/>
        <w:ind w:leftChars="100" w:left="210"/>
        <w:rPr>
          <w:rFonts w:hAnsi="ＭＳ 明朝"/>
          <w:sz w:val="22"/>
          <w:szCs w:val="22"/>
        </w:rPr>
      </w:pPr>
      <w:r w:rsidRPr="007B343E">
        <w:rPr>
          <w:rFonts w:hAnsi="ＭＳ 明朝" w:hint="eastAsia"/>
          <w:sz w:val="22"/>
          <w:szCs w:val="22"/>
        </w:rPr>
        <w:t>（</w:t>
      </w:r>
      <w:r w:rsidRPr="007B343E">
        <w:rPr>
          <w:rFonts w:cs="ＭＳ 明朝" w:hint="eastAsia"/>
          <w:kern w:val="0"/>
          <w:sz w:val="22"/>
          <w:lang w:val="ja-JP"/>
        </w:rPr>
        <w:t>補助金の金額等</w:t>
      </w:r>
      <w:r w:rsidRPr="007B343E">
        <w:rPr>
          <w:rFonts w:hAnsi="ＭＳ 明朝" w:hint="eastAsia"/>
          <w:sz w:val="22"/>
          <w:szCs w:val="22"/>
        </w:rPr>
        <w:t>）</w:t>
      </w:r>
    </w:p>
    <w:p w14:paraId="39549937" w14:textId="686F30B0" w:rsidR="00274A61" w:rsidRPr="007B343E" w:rsidRDefault="00F05695" w:rsidP="00E963D0">
      <w:pPr>
        <w:pStyle w:val="a6"/>
        <w:spacing w:line="360" w:lineRule="exact"/>
        <w:ind w:left="220" w:hangingChars="100" w:hanging="220"/>
        <w:rPr>
          <w:rFonts w:hAnsi="ＭＳ 明朝"/>
          <w:sz w:val="22"/>
          <w:szCs w:val="22"/>
        </w:rPr>
      </w:pPr>
      <w:r w:rsidRPr="007B343E">
        <w:rPr>
          <w:rFonts w:hAnsi="ＭＳ 明朝" w:hint="eastAsia"/>
          <w:sz w:val="22"/>
          <w:szCs w:val="22"/>
        </w:rPr>
        <w:t>第４条　本補助金の交付額は、当該補助対象経費に別表第１から第３までに掲げる補助率を乗じて得た額（その額に１００円未満の端数が生じたときは、これを切り捨てた額）とする。ただし、当該額が別表第１から第３までに掲げる補助上限額を超えるときは、当該補助上限額を本補助金の交付額とする。</w:t>
      </w:r>
    </w:p>
    <w:p w14:paraId="7D8698BC" w14:textId="6E420367" w:rsidR="00B161E5" w:rsidRPr="007B343E" w:rsidRDefault="00F05695" w:rsidP="00E963D0">
      <w:pPr>
        <w:pStyle w:val="a6"/>
        <w:spacing w:line="360" w:lineRule="exact"/>
        <w:ind w:left="220" w:hangingChars="100" w:hanging="220"/>
        <w:rPr>
          <w:rFonts w:hAnsi="ＭＳ 明朝"/>
          <w:sz w:val="22"/>
          <w:szCs w:val="22"/>
        </w:rPr>
      </w:pPr>
      <w:r w:rsidRPr="007B343E">
        <w:rPr>
          <w:rFonts w:hAnsi="ＭＳ 明朝" w:hint="eastAsia"/>
          <w:sz w:val="22"/>
          <w:szCs w:val="22"/>
        </w:rPr>
        <w:t>２　前項の規定にかかわらず、前条第２項の防犯上効果的であると区長が認める場合におけ</w:t>
      </w:r>
      <w:r w:rsidRPr="007B343E">
        <w:rPr>
          <w:rFonts w:hAnsi="ＭＳ 明朝" w:hint="eastAsia"/>
          <w:sz w:val="22"/>
          <w:szCs w:val="22"/>
        </w:rPr>
        <w:lastRenderedPageBreak/>
        <w:t>る、</w:t>
      </w:r>
      <w:r w:rsidRPr="007B343E">
        <w:rPr>
          <w:rFonts w:cs="ＭＳ 明朝" w:hint="eastAsia"/>
          <w:kern w:val="0"/>
          <w:sz w:val="22"/>
          <w:lang w:val="ja-JP"/>
        </w:rPr>
        <w:t>共同住宅に対する防犯設備の設置に係る</w:t>
      </w:r>
      <w:r w:rsidRPr="007B343E">
        <w:rPr>
          <w:rFonts w:hAnsi="ＭＳ 明朝" w:hint="eastAsia"/>
          <w:sz w:val="22"/>
          <w:szCs w:val="22"/>
        </w:rPr>
        <w:t>補助上限額は、別表第３に掲げる補助上限額に、同表に掲げる上限台数を超えて設置する防犯カメラの台数に３万円を乗じた額を加えた額とする。</w:t>
      </w:r>
    </w:p>
    <w:p w14:paraId="2F9E689F" w14:textId="0FD71B83" w:rsidR="005D5C7F" w:rsidRPr="007B343E" w:rsidRDefault="00F05695" w:rsidP="00D50BDC">
      <w:pPr>
        <w:pStyle w:val="a6"/>
        <w:spacing w:line="360" w:lineRule="exact"/>
        <w:ind w:left="220" w:hangingChars="100" w:hanging="220"/>
        <w:rPr>
          <w:rFonts w:hAnsi="ＭＳ 明朝"/>
          <w:sz w:val="22"/>
          <w:szCs w:val="22"/>
        </w:rPr>
      </w:pPr>
      <w:r w:rsidRPr="007B343E">
        <w:rPr>
          <w:rFonts w:hAnsi="ＭＳ 明朝" w:hint="eastAsia"/>
          <w:sz w:val="22"/>
          <w:szCs w:val="22"/>
        </w:rPr>
        <w:t xml:space="preserve">３　</w:t>
      </w:r>
      <w:r w:rsidRPr="007B343E">
        <w:rPr>
          <w:rFonts w:cs="ＭＳ 明朝" w:hint="eastAsia"/>
          <w:kern w:val="0"/>
          <w:sz w:val="22"/>
          <w:lang w:val="ja-JP"/>
        </w:rPr>
        <w:t>本補助金の交付は、別表第１から第３までに掲げる項目数等を限度とする。</w:t>
      </w:r>
    </w:p>
    <w:p w14:paraId="6B206D35" w14:textId="6F363045" w:rsidR="00602723" w:rsidRPr="007B343E" w:rsidRDefault="00F05695" w:rsidP="00FF68E0">
      <w:pPr>
        <w:pStyle w:val="a6"/>
        <w:spacing w:line="360" w:lineRule="exact"/>
        <w:ind w:left="220" w:hangingChars="100" w:hanging="220"/>
        <w:rPr>
          <w:rFonts w:hAnsi="ＭＳ 明朝"/>
          <w:sz w:val="22"/>
          <w:szCs w:val="22"/>
        </w:rPr>
      </w:pPr>
      <w:r w:rsidRPr="007B343E">
        <w:rPr>
          <w:rFonts w:hAnsi="ＭＳ 明朝" w:hint="eastAsia"/>
          <w:sz w:val="22"/>
          <w:szCs w:val="22"/>
        </w:rPr>
        <w:t>４　別表第１から第３までの補助対象欄に掲げる防犯設備の設置又は防犯物品の購入を行ったとして既に本補助金の交付を受けた項目があるものについては、再度補助を受けることができない。ただし、当該設置した防犯設備又は購入した防犯物品が犯罪被害に遭い紛失し、又は毀損した場合において、再度補助することが妥当と認められるときは、再度交付することができる。</w:t>
      </w:r>
    </w:p>
    <w:p w14:paraId="560A751A" w14:textId="6B7D27D5" w:rsidR="00503CDE" w:rsidRPr="007B343E" w:rsidRDefault="00F05695" w:rsidP="00FF68E0">
      <w:pPr>
        <w:pStyle w:val="a6"/>
        <w:spacing w:line="360" w:lineRule="exact"/>
        <w:ind w:firstLineChars="100" w:firstLine="220"/>
        <w:rPr>
          <w:rFonts w:hAnsi="ＭＳ 明朝"/>
          <w:sz w:val="22"/>
          <w:szCs w:val="22"/>
        </w:rPr>
      </w:pPr>
      <w:r w:rsidRPr="007B343E">
        <w:rPr>
          <w:rFonts w:hAnsi="ＭＳ 明朝" w:hint="eastAsia"/>
          <w:sz w:val="22"/>
          <w:szCs w:val="22"/>
        </w:rPr>
        <w:t>（補助金の交付申請）</w:t>
      </w:r>
    </w:p>
    <w:p w14:paraId="6A3B412E" w14:textId="082725B9" w:rsidR="008F30B4" w:rsidRPr="007B343E" w:rsidRDefault="00F05695" w:rsidP="00FF68E0">
      <w:pPr>
        <w:pStyle w:val="a6"/>
        <w:spacing w:line="360" w:lineRule="exact"/>
        <w:ind w:left="220" w:hangingChars="100" w:hanging="220"/>
        <w:rPr>
          <w:rFonts w:hAnsi="ＭＳ 明朝"/>
          <w:sz w:val="22"/>
          <w:szCs w:val="22"/>
        </w:rPr>
      </w:pPr>
      <w:r w:rsidRPr="007B343E">
        <w:rPr>
          <w:rFonts w:hAnsi="ＭＳ 明朝" w:hint="eastAsia"/>
          <w:sz w:val="22"/>
          <w:szCs w:val="22"/>
        </w:rPr>
        <w:t>第５条　本補助金の交付を受けようとする者（以下「申請者」という。）は、次の各号に掲げる補助対象の区分に応じ、当該各号に定める交付申請書等を提出することにより申請するものとする。</w:t>
      </w:r>
    </w:p>
    <w:p w14:paraId="7E4080A3" w14:textId="0BB46B8A" w:rsidR="0052040F" w:rsidRPr="007B343E" w:rsidRDefault="00F05695" w:rsidP="00FF68E0">
      <w:pPr>
        <w:pStyle w:val="a6"/>
        <w:spacing w:line="360" w:lineRule="exact"/>
        <w:ind w:leftChars="100" w:left="430" w:hangingChars="100" w:hanging="220"/>
        <w:rPr>
          <w:rFonts w:hAnsi="ＭＳ 明朝"/>
          <w:sz w:val="22"/>
          <w:szCs w:val="22"/>
        </w:rPr>
      </w:pPr>
      <w:r w:rsidRPr="007B343E">
        <w:rPr>
          <w:rFonts w:hAnsi="ＭＳ 明朝" w:hint="eastAsia"/>
          <w:sz w:val="22"/>
          <w:szCs w:val="22"/>
        </w:rPr>
        <w:t>（１）　住宅に対する防犯設備の設置　足立区防犯対策に係る防犯設備の設置及び物品購入補助金交付申請書（防犯設備の設置）（別記第１号様式の１）及び次に掲げる書類</w:t>
      </w:r>
    </w:p>
    <w:p w14:paraId="0B93E1E2" w14:textId="2AED3799" w:rsidR="007556A7" w:rsidRPr="007B343E" w:rsidRDefault="00F05695" w:rsidP="008D44D1">
      <w:pPr>
        <w:pStyle w:val="a6"/>
        <w:spacing w:line="360" w:lineRule="exact"/>
        <w:ind w:leftChars="200" w:left="640" w:hangingChars="100" w:hanging="220"/>
        <w:rPr>
          <w:rFonts w:hAnsi="ＭＳ 明朝"/>
          <w:sz w:val="22"/>
          <w:szCs w:val="22"/>
        </w:rPr>
      </w:pPr>
      <w:r w:rsidRPr="007B343E">
        <w:rPr>
          <w:rFonts w:hAnsi="ＭＳ 明朝" w:hint="eastAsia"/>
          <w:sz w:val="22"/>
          <w:szCs w:val="22"/>
        </w:rPr>
        <w:t xml:space="preserve">ア　</w:t>
      </w:r>
      <w:r w:rsidRPr="007B343E">
        <w:rPr>
          <w:rFonts w:cs="ＭＳ 明朝" w:hint="eastAsia"/>
          <w:kern w:val="0"/>
          <w:sz w:val="22"/>
          <w:lang w:val="ja-JP"/>
        </w:rPr>
        <w:t>防犯設備の製品名（型番）、設置工事等の内容、その施工日又は購入日、支払金額、領収年月日等が記載された領収書その他の書類の写し</w:t>
      </w:r>
    </w:p>
    <w:p w14:paraId="434D4789" w14:textId="500EFCF1" w:rsidR="001739E3" w:rsidRPr="007B343E" w:rsidRDefault="00F05695" w:rsidP="008D44D1">
      <w:pPr>
        <w:pStyle w:val="a6"/>
        <w:spacing w:line="360" w:lineRule="exact"/>
        <w:ind w:firstLineChars="200" w:firstLine="440"/>
        <w:rPr>
          <w:rFonts w:hAnsi="ＭＳ 明朝"/>
          <w:sz w:val="22"/>
          <w:szCs w:val="22"/>
        </w:rPr>
      </w:pPr>
      <w:r w:rsidRPr="007B343E">
        <w:rPr>
          <w:rFonts w:hAnsi="ＭＳ 明朝" w:hint="eastAsia"/>
          <w:sz w:val="22"/>
          <w:szCs w:val="22"/>
        </w:rPr>
        <w:t xml:space="preserve">イ　</w:t>
      </w:r>
      <w:r w:rsidRPr="007B343E">
        <w:rPr>
          <w:rFonts w:cs="ＭＳ 明朝" w:hint="eastAsia"/>
          <w:kern w:val="0"/>
          <w:sz w:val="22"/>
          <w:lang w:val="ja-JP"/>
        </w:rPr>
        <w:t>申請者の本人確認書類（氏名、住所及び生年月日が分かる公的な証明書）の写し</w:t>
      </w:r>
    </w:p>
    <w:p w14:paraId="06BE2199" w14:textId="43FE7CF9" w:rsidR="000E3EF4" w:rsidRPr="007B343E" w:rsidRDefault="00F05695" w:rsidP="008D44D1">
      <w:pPr>
        <w:pStyle w:val="a6"/>
        <w:spacing w:line="360" w:lineRule="exact"/>
        <w:ind w:firstLineChars="200" w:firstLine="440"/>
        <w:rPr>
          <w:rFonts w:hAnsi="ＭＳ 明朝"/>
          <w:sz w:val="22"/>
          <w:szCs w:val="22"/>
        </w:rPr>
      </w:pPr>
      <w:r w:rsidRPr="007B343E">
        <w:rPr>
          <w:rFonts w:hAnsi="ＭＳ 明朝" w:hint="eastAsia"/>
          <w:sz w:val="22"/>
          <w:szCs w:val="22"/>
        </w:rPr>
        <w:t xml:space="preserve">ウ　</w:t>
      </w:r>
      <w:r w:rsidRPr="007B343E">
        <w:rPr>
          <w:rFonts w:cs="ＭＳ 明朝" w:hint="eastAsia"/>
          <w:kern w:val="0"/>
          <w:sz w:val="22"/>
          <w:lang w:val="ja-JP"/>
        </w:rPr>
        <w:t>施工後又は設置後の写真</w:t>
      </w:r>
    </w:p>
    <w:p w14:paraId="471BA15B" w14:textId="0A112C03" w:rsidR="000E3EF4" w:rsidRPr="007B343E" w:rsidRDefault="00F05695" w:rsidP="00FF68E0">
      <w:pPr>
        <w:pStyle w:val="a6"/>
        <w:spacing w:line="360" w:lineRule="exact"/>
        <w:ind w:leftChars="200" w:left="640" w:hangingChars="100" w:hanging="220"/>
        <w:rPr>
          <w:rFonts w:cs="ＭＳ 明朝"/>
          <w:kern w:val="0"/>
          <w:sz w:val="22"/>
          <w:lang w:val="ja-JP"/>
        </w:rPr>
      </w:pPr>
      <w:r w:rsidRPr="007B343E">
        <w:rPr>
          <w:rFonts w:hAnsi="ＭＳ 明朝" w:hint="eastAsia"/>
          <w:sz w:val="22"/>
          <w:szCs w:val="22"/>
        </w:rPr>
        <w:t xml:space="preserve">エ　</w:t>
      </w:r>
      <w:r w:rsidRPr="007B343E">
        <w:rPr>
          <w:rFonts w:cs="ＭＳ 明朝" w:hint="eastAsia"/>
          <w:kern w:val="0"/>
          <w:sz w:val="22"/>
          <w:lang w:val="ja-JP"/>
        </w:rPr>
        <w:t>防犯カメラを設置する場合にあっては、当該防犯カメラの設置工事の内容が確認できるカタログ、設置箇所がわかる図面及び写真</w:t>
      </w:r>
    </w:p>
    <w:p w14:paraId="0A09F16F" w14:textId="49EED753" w:rsidR="00547AC7" w:rsidRPr="007B343E" w:rsidRDefault="00F05695" w:rsidP="00FF68E0">
      <w:pPr>
        <w:pStyle w:val="a6"/>
        <w:spacing w:line="360" w:lineRule="exact"/>
        <w:ind w:leftChars="200" w:left="640" w:hangingChars="100" w:hanging="220"/>
        <w:rPr>
          <w:rFonts w:hAnsi="ＭＳ 明朝"/>
          <w:sz w:val="22"/>
          <w:szCs w:val="22"/>
        </w:rPr>
      </w:pPr>
      <w:r w:rsidRPr="007B343E">
        <w:rPr>
          <w:rFonts w:hAnsi="ＭＳ 明朝" w:hint="eastAsia"/>
          <w:sz w:val="22"/>
          <w:szCs w:val="22"/>
        </w:rPr>
        <w:t xml:space="preserve">オ　</w:t>
      </w:r>
      <w:r w:rsidRPr="007B343E">
        <w:rPr>
          <w:rFonts w:cs="ＭＳ 明朝" w:hint="eastAsia"/>
          <w:kern w:val="0"/>
          <w:sz w:val="22"/>
          <w:lang w:val="ja-JP"/>
        </w:rPr>
        <w:t>録画機能付きインターホンの取付け又は交換をする場合にあっては、当該録画機能が動画又は静止画のいずれであるかを確認できるカタログその他の区長が必要と認めた書類</w:t>
      </w:r>
    </w:p>
    <w:p w14:paraId="3A7FECD7" w14:textId="564A62A8" w:rsidR="00B14DEA" w:rsidRPr="007B343E" w:rsidRDefault="00F05695" w:rsidP="00FF68E0">
      <w:pPr>
        <w:pStyle w:val="a6"/>
        <w:spacing w:line="360" w:lineRule="exact"/>
        <w:ind w:leftChars="100" w:left="430" w:hangingChars="100" w:hanging="220"/>
        <w:rPr>
          <w:rFonts w:hAnsi="ＭＳ 明朝"/>
          <w:sz w:val="22"/>
          <w:szCs w:val="22"/>
        </w:rPr>
      </w:pPr>
      <w:r w:rsidRPr="007B343E">
        <w:rPr>
          <w:rFonts w:hAnsi="ＭＳ 明朝" w:hint="eastAsia"/>
          <w:sz w:val="22"/>
          <w:szCs w:val="22"/>
        </w:rPr>
        <w:t>（２）　防犯物品の購入　足立区防犯対策に係る防犯設備の設置及び物品購入補助金交付申請書（防犯物品）（別記第１号様式の２）及び次に掲げる書類</w:t>
      </w:r>
    </w:p>
    <w:p w14:paraId="58ADD2D0" w14:textId="3C18C695" w:rsidR="002C7ADB" w:rsidRPr="007B343E" w:rsidRDefault="00F05695" w:rsidP="004927E9">
      <w:pPr>
        <w:pStyle w:val="a6"/>
        <w:spacing w:line="360" w:lineRule="exact"/>
        <w:ind w:leftChars="200" w:left="640" w:hangingChars="100" w:hanging="220"/>
        <w:rPr>
          <w:rFonts w:hAnsi="ＭＳ 明朝"/>
          <w:sz w:val="22"/>
          <w:szCs w:val="22"/>
        </w:rPr>
      </w:pPr>
      <w:r w:rsidRPr="007B343E">
        <w:rPr>
          <w:rFonts w:hAnsi="ＭＳ 明朝" w:hint="eastAsia"/>
          <w:sz w:val="22"/>
          <w:szCs w:val="22"/>
        </w:rPr>
        <w:t>ア　購入した物品の内容、購入日、支払金額、領収年月日等が記載された領収書その他の書類の写し</w:t>
      </w:r>
    </w:p>
    <w:p w14:paraId="1F7D662F" w14:textId="04EC5626" w:rsidR="002C7ADB" w:rsidRPr="007B343E" w:rsidRDefault="00F05695" w:rsidP="0092757C">
      <w:pPr>
        <w:pStyle w:val="a6"/>
        <w:spacing w:line="360" w:lineRule="exact"/>
        <w:ind w:leftChars="200" w:left="640" w:hangingChars="100" w:hanging="220"/>
        <w:rPr>
          <w:rFonts w:hAnsi="ＭＳ 明朝"/>
          <w:sz w:val="22"/>
          <w:szCs w:val="22"/>
        </w:rPr>
      </w:pPr>
      <w:r w:rsidRPr="007B343E">
        <w:rPr>
          <w:rFonts w:hAnsi="ＭＳ 明朝" w:hint="eastAsia"/>
          <w:sz w:val="22"/>
          <w:szCs w:val="22"/>
        </w:rPr>
        <w:t>イ　申請者の本人確認書類の写し</w:t>
      </w:r>
      <w:r w:rsidRPr="007B343E">
        <w:rPr>
          <w:rFonts w:cs="ＭＳ 明朝" w:hint="eastAsia"/>
          <w:kern w:val="0"/>
          <w:sz w:val="22"/>
          <w:lang w:val="ja-JP"/>
        </w:rPr>
        <w:t>（氏名、住所及び生年月日が分かる公的な証明書）</w:t>
      </w:r>
    </w:p>
    <w:p w14:paraId="28C5CCC7" w14:textId="40F6E8AC" w:rsidR="000E3EF4" w:rsidRPr="007B343E" w:rsidRDefault="00F05695" w:rsidP="004927E9">
      <w:pPr>
        <w:pStyle w:val="a6"/>
        <w:spacing w:line="360" w:lineRule="exact"/>
        <w:ind w:firstLineChars="200" w:firstLine="440"/>
        <w:rPr>
          <w:rFonts w:hAnsi="ＭＳ 明朝"/>
          <w:sz w:val="22"/>
          <w:szCs w:val="22"/>
        </w:rPr>
      </w:pPr>
      <w:r w:rsidRPr="007B343E">
        <w:rPr>
          <w:rFonts w:hAnsi="ＭＳ 明朝" w:hint="eastAsia"/>
          <w:sz w:val="22"/>
          <w:szCs w:val="22"/>
        </w:rPr>
        <w:t xml:space="preserve">ウ　</w:t>
      </w:r>
      <w:bookmarkStart w:id="2" w:name="_Hlk146895007"/>
      <w:r w:rsidRPr="007B343E">
        <w:rPr>
          <w:rFonts w:hAnsi="ＭＳ 明朝" w:hint="eastAsia"/>
          <w:sz w:val="22"/>
          <w:szCs w:val="22"/>
        </w:rPr>
        <w:t>購入した防犯物品の</w:t>
      </w:r>
      <w:r w:rsidRPr="007B343E">
        <w:rPr>
          <w:rFonts w:cs="ＭＳ 明朝" w:hint="eastAsia"/>
          <w:kern w:val="0"/>
          <w:sz w:val="22"/>
          <w:lang w:val="ja-JP"/>
        </w:rPr>
        <w:t>設置後の写真</w:t>
      </w:r>
      <w:r w:rsidRPr="007B343E">
        <w:rPr>
          <w:rFonts w:hAnsi="ＭＳ 明朝" w:hint="eastAsia"/>
          <w:sz w:val="22"/>
          <w:szCs w:val="22"/>
        </w:rPr>
        <w:t>その他の区長が必要と認める書類</w:t>
      </w:r>
      <w:bookmarkEnd w:id="2"/>
    </w:p>
    <w:p w14:paraId="474DAE82" w14:textId="5B52C13C" w:rsidR="003D4652" w:rsidRPr="007B343E" w:rsidRDefault="00F05695" w:rsidP="004927E9">
      <w:pPr>
        <w:pStyle w:val="a6"/>
        <w:spacing w:line="360" w:lineRule="exact"/>
        <w:ind w:leftChars="100" w:left="430" w:hangingChars="100" w:hanging="220"/>
        <w:rPr>
          <w:rFonts w:hAnsi="ＭＳ 明朝"/>
          <w:sz w:val="22"/>
          <w:szCs w:val="22"/>
        </w:rPr>
      </w:pPr>
      <w:r w:rsidRPr="007B343E">
        <w:rPr>
          <w:rFonts w:hAnsi="ＭＳ 明朝" w:hint="eastAsia"/>
          <w:sz w:val="22"/>
          <w:szCs w:val="22"/>
        </w:rPr>
        <w:t>（３）　共同住宅に対する防犯設備の設置　足立区防犯対策に係る防犯設備の設置及び物品購入補助金交付申請書（共同住宅に対する防犯設備の設置）（別記第１号様式の３）及び次に掲げる書類</w:t>
      </w:r>
    </w:p>
    <w:p w14:paraId="0A2C7E42" w14:textId="12E4D1B8" w:rsidR="00A87759" w:rsidRPr="007B343E" w:rsidRDefault="00F05695" w:rsidP="004927E9">
      <w:pPr>
        <w:pStyle w:val="a6"/>
        <w:spacing w:line="360" w:lineRule="exact"/>
        <w:ind w:leftChars="200" w:left="640" w:hangingChars="100" w:hanging="220"/>
        <w:rPr>
          <w:rFonts w:hAnsi="ＭＳ 明朝"/>
          <w:sz w:val="22"/>
          <w:szCs w:val="22"/>
        </w:rPr>
      </w:pPr>
      <w:r w:rsidRPr="007B343E">
        <w:rPr>
          <w:rFonts w:hAnsi="ＭＳ 明朝" w:hint="eastAsia"/>
          <w:sz w:val="22"/>
          <w:szCs w:val="22"/>
        </w:rPr>
        <w:t>ア　防犯設備の設置に係る工事等の内容が分かるカタログ、図面、写真、その施工予定日又は購入予定日、支払予定金額等が記載された見積書その他の書類の写し</w:t>
      </w:r>
    </w:p>
    <w:p w14:paraId="67F452F6" w14:textId="01E66F53" w:rsidR="00A87759" w:rsidRPr="007B343E" w:rsidRDefault="00F05695" w:rsidP="004927E9">
      <w:pPr>
        <w:pStyle w:val="a6"/>
        <w:spacing w:line="360" w:lineRule="exact"/>
        <w:ind w:leftChars="200" w:left="640" w:hangingChars="100" w:hanging="220"/>
        <w:rPr>
          <w:rFonts w:cs="ＭＳ 明朝"/>
          <w:kern w:val="0"/>
          <w:sz w:val="22"/>
          <w:lang w:val="ja-JP"/>
        </w:rPr>
      </w:pPr>
      <w:r w:rsidRPr="007B343E">
        <w:rPr>
          <w:rFonts w:hAnsi="ＭＳ 明朝" w:hint="eastAsia"/>
          <w:sz w:val="22"/>
          <w:szCs w:val="22"/>
        </w:rPr>
        <w:t>イ　申請者（申請者が法人等である場合にあっては、当該法人等の代表者）の本人確認書類（</w:t>
      </w:r>
      <w:r w:rsidRPr="007B343E">
        <w:rPr>
          <w:rFonts w:cs="ＭＳ 明朝" w:hint="eastAsia"/>
          <w:kern w:val="0"/>
          <w:sz w:val="22"/>
          <w:lang w:val="ja-JP"/>
        </w:rPr>
        <w:t>氏名、住所及び生年月日が分かる公的な証明書）の写し</w:t>
      </w:r>
    </w:p>
    <w:p w14:paraId="231F8EEC" w14:textId="2F5DE93F" w:rsidR="001F1D26" w:rsidRPr="007B343E" w:rsidRDefault="00F05695" w:rsidP="004927E9">
      <w:pPr>
        <w:pStyle w:val="a6"/>
        <w:spacing w:line="360" w:lineRule="exact"/>
        <w:ind w:leftChars="200" w:left="640" w:hangingChars="100" w:hanging="220"/>
        <w:rPr>
          <w:rFonts w:hAnsi="ＭＳ 明朝"/>
          <w:sz w:val="22"/>
          <w:szCs w:val="22"/>
        </w:rPr>
      </w:pPr>
      <w:r w:rsidRPr="007B343E">
        <w:rPr>
          <w:rFonts w:cs="ＭＳ 明朝" w:hint="eastAsia"/>
          <w:kern w:val="0"/>
          <w:sz w:val="22"/>
          <w:lang w:val="ja-JP"/>
        </w:rPr>
        <w:t>ウ　申請者が当該共同住宅を所有等していることが分かる書類（登記記録、管理会社との契約書等）の写し</w:t>
      </w:r>
    </w:p>
    <w:p w14:paraId="0CBAA843" w14:textId="66F31258" w:rsidR="00D959CB" w:rsidRPr="007B343E" w:rsidRDefault="00F05695" w:rsidP="004927E9">
      <w:pPr>
        <w:pStyle w:val="a6"/>
        <w:spacing w:line="360" w:lineRule="exact"/>
        <w:ind w:leftChars="100" w:left="430" w:hangingChars="100" w:hanging="220"/>
        <w:rPr>
          <w:rFonts w:hAnsi="ＭＳ 明朝"/>
          <w:sz w:val="22"/>
          <w:szCs w:val="22"/>
        </w:rPr>
      </w:pPr>
      <w:r w:rsidRPr="007B343E">
        <w:rPr>
          <w:rFonts w:hAnsi="ＭＳ 明朝" w:hint="eastAsia"/>
          <w:sz w:val="22"/>
          <w:szCs w:val="22"/>
        </w:rPr>
        <w:t>（４）　第３条第１項ただし書の規定により補助対象となる物品等　足立区防犯対策に係</w:t>
      </w:r>
      <w:r w:rsidRPr="007B343E">
        <w:rPr>
          <w:rFonts w:hAnsi="ＭＳ 明朝" w:hint="eastAsia"/>
          <w:sz w:val="22"/>
          <w:szCs w:val="22"/>
        </w:rPr>
        <w:lastRenderedPageBreak/>
        <w:t>る防犯設備の設置及び物品購入補助金交付申請書（その他物品）（別記第１号様式の４）及び次に掲げる書類</w:t>
      </w:r>
    </w:p>
    <w:p w14:paraId="6FD5D27A" w14:textId="720EA9B8" w:rsidR="00BA71B7" w:rsidRPr="007B343E" w:rsidRDefault="00F05695" w:rsidP="004927E9">
      <w:pPr>
        <w:pStyle w:val="a6"/>
        <w:spacing w:line="360" w:lineRule="exact"/>
        <w:ind w:leftChars="200" w:left="640" w:hangingChars="100" w:hanging="220"/>
        <w:rPr>
          <w:rFonts w:hAnsi="ＭＳ 明朝"/>
          <w:sz w:val="22"/>
          <w:szCs w:val="22"/>
        </w:rPr>
      </w:pPr>
      <w:r w:rsidRPr="007B343E">
        <w:rPr>
          <w:rFonts w:hAnsi="ＭＳ 明朝" w:hint="eastAsia"/>
          <w:sz w:val="22"/>
          <w:szCs w:val="22"/>
        </w:rPr>
        <w:t>ア　当該物品等の内容が分かるカタログ、図面、写真、その施工予定日又は購入予定日、支払予定金額等が記載された見積書その他の書類の写し</w:t>
      </w:r>
    </w:p>
    <w:p w14:paraId="78F87EBD" w14:textId="6FC57EB4" w:rsidR="001969D6" w:rsidRPr="007B343E" w:rsidRDefault="00F05695" w:rsidP="006F6003">
      <w:pPr>
        <w:pStyle w:val="a6"/>
        <w:spacing w:line="360" w:lineRule="exact"/>
        <w:ind w:leftChars="200" w:left="640" w:hangingChars="100" w:hanging="220"/>
        <w:rPr>
          <w:rFonts w:hAnsi="ＭＳ 明朝"/>
          <w:sz w:val="22"/>
          <w:szCs w:val="22"/>
        </w:rPr>
      </w:pPr>
      <w:r w:rsidRPr="007B343E">
        <w:rPr>
          <w:rFonts w:hAnsi="ＭＳ 明朝" w:hint="eastAsia"/>
          <w:sz w:val="22"/>
          <w:szCs w:val="22"/>
        </w:rPr>
        <w:t>イ　申請者（申請者が法人等である場合にあっては、当該法人等の代表者）の本人確認書類の写し</w:t>
      </w:r>
    </w:p>
    <w:p w14:paraId="70231291" w14:textId="77705616" w:rsidR="00BD6A59" w:rsidRPr="007B343E" w:rsidRDefault="00F05695" w:rsidP="00BD6A59">
      <w:pPr>
        <w:pStyle w:val="a6"/>
        <w:spacing w:line="360" w:lineRule="exact"/>
        <w:ind w:leftChars="200" w:left="640" w:hangingChars="100" w:hanging="220"/>
        <w:rPr>
          <w:rFonts w:cs="ＭＳ 明朝"/>
          <w:kern w:val="0"/>
          <w:sz w:val="22"/>
          <w:lang w:val="ja-JP"/>
        </w:rPr>
      </w:pPr>
      <w:r w:rsidRPr="007B343E">
        <w:rPr>
          <w:rFonts w:cs="ＭＳ 明朝" w:hint="eastAsia"/>
          <w:kern w:val="0"/>
          <w:sz w:val="22"/>
          <w:lang w:val="ja-JP"/>
        </w:rPr>
        <w:t>ウ　施工後又は設置後の写真その他の区長が必要と認める書類</w:t>
      </w:r>
    </w:p>
    <w:p w14:paraId="0C8C32E6" w14:textId="0A781A91" w:rsidR="00DB5C8C" w:rsidRPr="007B343E" w:rsidRDefault="00F05695" w:rsidP="0092757C">
      <w:pPr>
        <w:pStyle w:val="a6"/>
        <w:spacing w:line="360" w:lineRule="exact"/>
        <w:rPr>
          <w:rFonts w:cs="ＭＳ 明朝"/>
          <w:kern w:val="0"/>
          <w:sz w:val="22"/>
          <w:lang w:val="ja-JP"/>
        </w:rPr>
      </w:pPr>
      <w:r w:rsidRPr="007B343E">
        <w:rPr>
          <w:rFonts w:hAnsi="ＭＳ 明朝" w:hint="eastAsia"/>
          <w:sz w:val="22"/>
          <w:szCs w:val="22"/>
        </w:rPr>
        <w:t>２　前項の規定による</w:t>
      </w:r>
      <w:r w:rsidRPr="007B343E">
        <w:rPr>
          <w:rFonts w:cs="ＭＳ 明朝" w:hint="eastAsia"/>
          <w:kern w:val="0"/>
          <w:sz w:val="22"/>
          <w:lang w:val="ja-JP"/>
        </w:rPr>
        <w:t>本補助金の申請は、区長が別に定める期間内に行わなければならない。</w:t>
      </w:r>
    </w:p>
    <w:p w14:paraId="79895C85" w14:textId="6D835A78" w:rsidR="00503CDE" w:rsidRPr="007B343E" w:rsidRDefault="00F05695" w:rsidP="004927E9">
      <w:pPr>
        <w:pStyle w:val="a6"/>
        <w:spacing w:line="360" w:lineRule="exact"/>
        <w:ind w:firstLineChars="100" w:firstLine="220"/>
        <w:rPr>
          <w:rFonts w:hAnsi="ＭＳ 明朝"/>
          <w:sz w:val="22"/>
          <w:szCs w:val="22"/>
        </w:rPr>
      </w:pPr>
      <w:r w:rsidRPr="007B343E">
        <w:rPr>
          <w:rFonts w:hAnsi="ＭＳ 明朝" w:hint="eastAsia"/>
          <w:sz w:val="22"/>
          <w:szCs w:val="22"/>
        </w:rPr>
        <w:t>（補助金の交付決定等）</w:t>
      </w:r>
    </w:p>
    <w:p w14:paraId="25AF58A6" w14:textId="30BF4224" w:rsidR="00503CDE" w:rsidRPr="007B343E" w:rsidRDefault="00F05695" w:rsidP="004927E9">
      <w:pPr>
        <w:pStyle w:val="a6"/>
        <w:spacing w:line="360" w:lineRule="exact"/>
        <w:ind w:left="220" w:hangingChars="100" w:hanging="220"/>
        <w:rPr>
          <w:rFonts w:hAnsi="ＭＳ 明朝"/>
          <w:sz w:val="22"/>
          <w:szCs w:val="22"/>
        </w:rPr>
      </w:pPr>
      <w:r w:rsidRPr="007B343E">
        <w:rPr>
          <w:rFonts w:hAnsi="ＭＳ 明朝" w:hint="eastAsia"/>
          <w:sz w:val="22"/>
          <w:szCs w:val="22"/>
        </w:rPr>
        <w:t>第６条　区長は、前条の規定による申請があったときは、速やかにその内容を審査し、及び必要に応じて現地調査を行い、本補助金の交付の可否を決定するものとする。この場合において、区長は、当該交付の可否について、足立区防犯対策に係る防犯設備の設置及び物品購入補助金交付決定通知書（別記第２号様式）又は足立区防犯対策に係る防犯設備の設置及び物品購入補助金不交付決定通知書（別記第３号様式）により申請者に通知するものとする。</w:t>
      </w:r>
    </w:p>
    <w:p w14:paraId="52E8955F" w14:textId="4D66ADB8" w:rsidR="00454E78" w:rsidRPr="007B343E" w:rsidRDefault="00F05695" w:rsidP="00E963D0">
      <w:pPr>
        <w:pStyle w:val="a6"/>
        <w:spacing w:line="360" w:lineRule="exact"/>
        <w:ind w:left="220" w:hangingChars="100" w:hanging="220"/>
        <w:rPr>
          <w:rFonts w:hAnsi="ＭＳ 明朝"/>
          <w:sz w:val="22"/>
          <w:szCs w:val="22"/>
        </w:rPr>
      </w:pPr>
      <w:r w:rsidRPr="007B343E">
        <w:rPr>
          <w:rFonts w:hAnsi="ＭＳ 明朝" w:hint="eastAsia"/>
          <w:sz w:val="22"/>
          <w:szCs w:val="22"/>
        </w:rPr>
        <w:t xml:space="preserve">２　</w:t>
      </w:r>
      <w:r w:rsidRPr="007B343E">
        <w:rPr>
          <w:rFonts w:cs="ＭＳ 明朝" w:hint="eastAsia"/>
          <w:kern w:val="0"/>
          <w:sz w:val="22"/>
          <w:lang w:val="ja-JP"/>
        </w:rPr>
        <w:t>区長は、前項の規定により本補助金の交付を決定した者のうち、前条第３号及び第４号に係る申請者に対し、足立区防犯対策に係る防犯設備の設置及び物品購入補助金実績報告書（共同住宅に対する防犯設備の設置）（別記第４号様式の１）又は足立区防犯対策に係る防犯設備の設置及び物品購入補助金実績報告書（その他物品）（別記第４号様式の２。以下「実績報告書」と総称する。）の提出を求めるものとする。</w:t>
      </w:r>
    </w:p>
    <w:p w14:paraId="3FB738C6" w14:textId="3D61DC28" w:rsidR="00503CDE" w:rsidRPr="007B343E" w:rsidRDefault="00F05695" w:rsidP="006F6003">
      <w:pPr>
        <w:pStyle w:val="a6"/>
        <w:spacing w:line="360" w:lineRule="exact"/>
        <w:ind w:left="220" w:hangingChars="100" w:hanging="220"/>
        <w:rPr>
          <w:rFonts w:hAnsi="ＭＳ 明朝"/>
          <w:sz w:val="22"/>
          <w:szCs w:val="22"/>
        </w:rPr>
      </w:pPr>
      <w:r w:rsidRPr="007B343E">
        <w:rPr>
          <w:rFonts w:hAnsi="ＭＳ 明朝" w:hint="eastAsia"/>
          <w:sz w:val="22"/>
          <w:szCs w:val="22"/>
        </w:rPr>
        <w:t>３　区長は、第１項の規定による本補助金の交付の決定に当たっては、必要な条件を付すことができる。</w:t>
      </w:r>
    </w:p>
    <w:p w14:paraId="7309E6E8" w14:textId="3EF0C6EB" w:rsidR="00D802E4" w:rsidRPr="007B343E" w:rsidRDefault="00F05695" w:rsidP="00D85F5D">
      <w:pPr>
        <w:pStyle w:val="a6"/>
        <w:spacing w:line="360" w:lineRule="exact"/>
        <w:ind w:firstLineChars="100" w:firstLine="220"/>
        <w:rPr>
          <w:rFonts w:hAnsi="ＭＳ 明朝"/>
          <w:sz w:val="22"/>
          <w:szCs w:val="22"/>
        </w:rPr>
      </w:pPr>
      <w:r w:rsidRPr="007B343E">
        <w:rPr>
          <w:rFonts w:hAnsi="ＭＳ 明朝" w:hint="eastAsia"/>
          <w:sz w:val="22"/>
          <w:szCs w:val="22"/>
        </w:rPr>
        <w:t>（実績報告書の提出）</w:t>
      </w:r>
    </w:p>
    <w:p w14:paraId="5DEC5076" w14:textId="10DF2C11" w:rsidR="00BB202E" w:rsidRPr="007B343E" w:rsidRDefault="00F05695" w:rsidP="00D85F5D">
      <w:pPr>
        <w:ind w:left="220" w:hangingChars="100" w:hanging="220"/>
        <w:rPr>
          <w:sz w:val="22"/>
          <w:szCs w:val="22"/>
        </w:rPr>
      </w:pPr>
      <w:r w:rsidRPr="007B343E">
        <w:rPr>
          <w:rFonts w:hAnsi="ＭＳ 明朝" w:hint="eastAsia"/>
          <w:sz w:val="22"/>
          <w:szCs w:val="22"/>
        </w:rPr>
        <w:t xml:space="preserve">第７条　</w:t>
      </w:r>
      <w:r w:rsidRPr="007B343E">
        <w:rPr>
          <w:rFonts w:hint="eastAsia"/>
          <w:sz w:val="22"/>
          <w:szCs w:val="22"/>
        </w:rPr>
        <w:t>前条第２項の規定により実績報告書の提出を求められた者は、当該防犯設備の設置に係る工事等の施工又は購入が完了したときは、速やかに、実績報告書に次の各号に掲げる補助対象の区分に応じ、当該各号に定める書類を添付し、区長に提出しなければならない。</w:t>
      </w:r>
    </w:p>
    <w:p w14:paraId="4DD79436" w14:textId="07E4FCAF" w:rsidR="001D0A1C" w:rsidRPr="007B343E" w:rsidRDefault="00F05695" w:rsidP="00D85F5D">
      <w:pPr>
        <w:ind w:leftChars="100" w:left="430" w:hangingChars="100" w:hanging="220"/>
        <w:rPr>
          <w:rFonts w:hAnsi="ＭＳ 明朝"/>
          <w:sz w:val="22"/>
          <w:szCs w:val="22"/>
        </w:rPr>
      </w:pPr>
      <w:r w:rsidRPr="007B343E">
        <w:rPr>
          <w:rFonts w:cs="ＭＳ 明朝" w:hint="eastAsia"/>
          <w:kern w:val="0"/>
          <w:sz w:val="22"/>
          <w:lang w:val="ja-JP"/>
        </w:rPr>
        <w:t>（１）　共同住宅に対する防犯設備の設置　次に掲げる書類</w:t>
      </w:r>
    </w:p>
    <w:p w14:paraId="625DB12F" w14:textId="0EE7FE07" w:rsidR="001D0A1C" w:rsidRPr="007B343E" w:rsidRDefault="00F05695" w:rsidP="00D85F5D">
      <w:pPr>
        <w:pStyle w:val="a6"/>
        <w:spacing w:line="360" w:lineRule="exact"/>
        <w:ind w:leftChars="200" w:left="640" w:hangingChars="100" w:hanging="220"/>
        <w:rPr>
          <w:rFonts w:hAnsi="ＭＳ 明朝"/>
          <w:sz w:val="22"/>
          <w:szCs w:val="22"/>
        </w:rPr>
      </w:pPr>
      <w:r w:rsidRPr="007B343E">
        <w:rPr>
          <w:rFonts w:cs="ＭＳ 明朝" w:hint="eastAsia"/>
          <w:kern w:val="0"/>
          <w:sz w:val="22"/>
          <w:lang w:val="ja-JP"/>
        </w:rPr>
        <w:t>ア　防犯設備の製品名（型番）、設置工事等の内容、その施工日又は購入日、支払金額、領収年月日等が記載された領収書その他の書類の写し</w:t>
      </w:r>
    </w:p>
    <w:p w14:paraId="3F63428C" w14:textId="580C807B" w:rsidR="001D0A1C" w:rsidRPr="007B343E" w:rsidRDefault="00F05695" w:rsidP="00D85F5D">
      <w:pPr>
        <w:pStyle w:val="ac"/>
        <w:ind w:leftChars="0" w:left="0" w:firstLineChars="200" w:firstLine="440"/>
        <w:rPr>
          <w:sz w:val="22"/>
          <w:szCs w:val="22"/>
        </w:rPr>
      </w:pPr>
      <w:r w:rsidRPr="007B343E">
        <w:rPr>
          <w:rFonts w:hint="eastAsia"/>
          <w:sz w:val="22"/>
          <w:szCs w:val="22"/>
        </w:rPr>
        <w:t>イ　その他区長が必要と認める書類</w:t>
      </w:r>
    </w:p>
    <w:p w14:paraId="5DFCD2F8" w14:textId="6A36D8CF" w:rsidR="001D0A1C" w:rsidRPr="007B343E" w:rsidRDefault="00F05695" w:rsidP="00D85F5D">
      <w:pPr>
        <w:ind w:leftChars="100" w:left="210"/>
        <w:rPr>
          <w:sz w:val="22"/>
          <w:szCs w:val="22"/>
        </w:rPr>
      </w:pPr>
      <w:r w:rsidRPr="007B343E">
        <w:rPr>
          <w:rFonts w:hint="eastAsia"/>
          <w:sz w:val="22"/>
          <w:szCs w:val="22"/>
        </w:rPr>
        <w:t xml:space="preserve">（２）　</w:t>
      </w:r>
      <w:r w:rsidRPr="007B343E">
        <w:rPr>
          <w:rFonts w:hAnsi="ＭＳ 明朝" w:hint="eastAsia"/>
          <w:sz w:val="22"/>
          <w:szCs w:val="22"/>
        </w:rPr>
        <w:t>第３条第１項ただし書の規定により補助対象となる物品等　次に掲げる書類</w:t>
      </w:r>
      <w:bookmarkStart w:id="3" w:name="_Hlk138959217"/>
    </w:p>
    <w:p w14:paraId="47365354" w14:textId="5B14F59C" w:rsidR="00BB202E" w:rsidRPr="007B343E" w:rsidRDefault="00F05695" w:rsidP="00D85F5D">
      <w:pPr>
        <w:pStyle w:val="a6"/>
        <w:spacing w:line="360" w:lineRule="exact"/>
        <w:ind w:leftChars="200" w:left="640" w:hangingChars="100" w:hanging="220"/>
        <w:rPr>
          <w:rFonts w:hAnsi="ＭＳ 明朝"/>
          <w:sz w:val="22"/>
          <w:szCs w:val="22"/>
        </w:rPr>
      </w:pPr>
      <w:r w:rsidRPr="007B343E">
        <w:rPr>
          <w:rFonts w:hAnsi="ＭＳ 明朝" w:hint="eastAsia"/>
          <w:sz w:val="22"/>
          <w:szCs w:val="22"/>
        </w:rPr>
        <w:t xml:space="preserve">ア　</w:t>
      </w:r>
      <w:bookmarkStart w:id="4" w:name="_Hlk146895957"/>
      <w:r w:rsidRPr="007B343E">
        <w:rPr>
          <w:rFonts w:hAnsi="ＭＳ 明朝" w:hint="eastAsia"/>
          <w:sz w:val="22"/>
          <w:szCs w:val="22"/>
        </w:rPr>
        <w:t>当該物品等の内容が分かるカタログ、図面、写真、</w:t>
      </w:r>
      <w:bookmarkEnd w:id="4"/>
      <w:r w:rsidRPr="007B343E">
        <w:rPr>
          <w:rFonts w:hAnsi="ＭＳ 明朝" w:hint="eastAsia"/>
          <w:sz w:val="22"/>
          <w:szCs w:val="22"/>
        </w:rPr>
        <w:t>その施工日又は購入日、支払金額、領収年月日等が記載された領収書その他の書類の写し</w:t>
      </w:r>
    </w:p>
    <w:p w14:paraId="0A279230" w14:textId="19C89F35" w:rsidR="00563CE8" w:rsidRPr="007B343E" w:rsidRDefault="00F05695" w:rsidP="00D85F5D">
      <w:pPr>
        <w:pStyle w:val="ac"/>
        <w:ind w:leftChars="0" w:left="0" w:firstLineChars="200" w:firstLine="440"/>
        <w:rPr>
          <w:sz w:val="22"/>
          <w:szCs w:val="22"/>
        </w:rPr>
      </w:pPr>
      <w:r w:rsidRPr="007B343E">
        <w:rPr>
          <w:rFonts w:hint="eastAsia"/>
          <w:sz w:val="22"/>
          <w:szCs w:val="22"/>
        </w:rPr>
        <w:t>イ　その他区長が必要と認める書類</w:t>
      </w:r>
      <w:bookmarkEnd w:id="3"/>
    </w:p>
    <w:p w14:paraId="2B1FF8A8" w14:textId="7D105C5C" w:rsidR="00617033" w:rsidRPr="007B343E" w:rsidRDefault="00F05695" w:rsidP="00D85F5D">
      <w:pPr>
        <w:pStyle w:val="ac"/>
        <w:ind w:leftChars="0" w:left="0" w:firstLineChars="100" w:firstLine="220"/>
        <w:rPr>
          <w:sz w:val="22"/>
          <w:szCs w:val="22"/>
        </w:rPr>
      </w:pPr>
      <w:r w:rsidRPr="007B343E">
        <w:rPr>
          <w:rFonts w:hint="eastAsia"/>
          <w:sz w:val="22"/>
          <w:szCs w:val="22"/>
        </w:rPr>
        <w:t>（補助金の額の確定）</w:t>
      </w:r>
    </w:p>
    <w:p w14:paraId="049307DF" w14:textId="7FAEF836" w:rsidR="00617033" w:rsidRPr="007B343E" w:rsidRDefault="00F05695" w:rsidP="00F67A57">
      <w:pPr>
        <w:pStyle w:val="ac"/>
        <w:ind w:leftChars="0" w:left="220" w:hangingChars="100" w:hanging="220"/>
        <w:rPr>
          <w:sz w:val="22"/>
          <w:szCs w:val="22"/>
        </w:rPr>
      </w:pPr>
      <w:r w:rsidRPr="007B343E">
        <w:rPr>
          <w:rFonts w:hint="eastAsia"/>
          <w:sz w:val="22"/>
          <w:szCs w:val="22"/>
        </w:rPr>
        <w:t xml:space="preserve">第８条　</w:t>
      </w:r>
      <w:r w:rsidRPr="007B343E">
        <w:rPr>
          <w:rFonts w:hAnsi="ＭＳ 明朝" w:hint="eastAsia"/>
          <w:sz w:val="22"/>
          <w:szCs w:val="22"/>
        </w:rPr>
        <w:t>区長は、前条の規定により実績報告書の提出があったときは、速やかにその内容を審査し、及び必要に応じて現地調査を行い、本補助金の額を確定するものとする。この場合において、区長は、確定した本補助金の額について、足立区防犯対策に係る防犯設備の設置及び物品購入補助金交付確定通知書（別記第５号様式）により当該実績報告書を提出</w:t>
      </w:r>
      <w:r w:rsidRPr="007B343E">
        <w:rPr>
          <w:rFonts w:hAnsi="ＭＳ 明朝" w:hint="eastAsia"/>
          <w:sz w:val="22"/>
          <w:szCs w:val="22"/>
        </w:rPr>
        <w:lastRenderedPageBreak/>
        <w:t>した者に通知するものとする。</w:t>
      </w:r>
    </w:p>
    <w:p w14:paraId="17A1AA64" w14:textId="7E8D5C7C" w:rsidR="00563CE8" w:rsidRPr="007B343E" w:rsidRDefault="00F05695" w:rsidP="00F67A57">
      <w:pPr>
        <w:pStyle w:val="a6"/>
        <w:spacing w:line="360" w:lineRule="exact"/>
        <w:ind w:firstLineChars="100" w:firstLine="220"/>
        <w:rPr>
          <w:rFonts w:hAnsi="ＭＳ 明朝"/>
          <w:sz w:val="22"/>
          <w:szCs w:val="22"/>
        </w:rPr>
      </w:pPr>
      <w:r w:rsidRPr="007B343E">
        <w:rPr>
          <w:rFonts w:hAnsi="ＭＳ 明朝" w:hint="eastAsia"/>
          <w:sz w:val="22"/>
          <w:szCs w:val="22"/>
        </w:rPr>
        <w:t>（補助金の交付時期及び交付方法）</w:t>
      </w:r>
    </w:p>
    <w:p w14:paraId="30127088" w14:textId="1789E0F8" w:rsidR="00F24B94" w:rsidRPr="007B343E" w:rsidRDefault="00F05695" w:rsidP="00F67A57">
      <w:pPr>
        <w:pStyle w:val="a6"/>
        <w:spacing w:line="360" w:lineRule="exact"/>
        <w:ind w:left="220" w:hangingChars="100" w:hanging="220"/>
        <w:rPr>
          <w:rFonts w:hAnsi="ＭＳ 明朝"/>
          <w:sz w:val="22"/>
          <w:szCs w:val="22"/>
        </w:rPr>
      </w:pPr>
      <w:r w:rsidRPr="007B343E">
        <w:rPr>
          <w:rFonts w:hAnsi="ＭＳ 明朝" w:hint="eastAsia"/>
          <w:sz w:val="22"/>
          <w:szCs w:val="22"/>
        </w:rPr>
        <w:t>第９条　区長は、第６条第１項の規定により本補助金の交付を決定した者のうち第５条第１号及び第２号に係る申請者、又は前条の規定により本補助金の額の確定をした者から、足立区防犯対策に係る防犯設備の設置及び物品購入補助金交付請求書兼口座振替依頼書（別記第６号様式）の提出を受けたときは、速やかに当該口座振替依頼書に記載された口座へ本補助金を振り込むものとする。</w:t>
      </w:r>
    </w:p>
    <w:p w14:paraId="4E73DFB5" w14:textId="66D995EC" w:rsidR="007C5F52" w:rsidRPr="007B343E" w:rsidRDefault="00F05695" w:rsidP="00F67A57">
      <w:pPr>
        <w:pStyle w:val="a6"/>
        <w:spacing w:line="360" w:lineRule="exact"/>
        <w:ind w:firstLineChars="100" w:firstLine="220"/>
        <w:rPr>
          <w:rFonts w:hAnsi="ＭＳ 明朝"/>
          <w:sz w:val="22"/>
          <w:szCs w:val="22"/>
        </w:rPr>
      </w:pPr>
      <w:r w:rsidRPr="007B343E">
        <w:rPr>
          <w:rFonts w:hAnsi="ＭＳ 明朝" w:hint="eastAsia"/>
          <w:sz w:val="22"/>
          <w:szCs w:val="22"/>
        </w:rPr>
        <w:t>（補助金の交付決定の取消し）</w:t>
      </w:r>
    </w:p>
    <w:p w14:paraId="4E59F579" w14:textId="3FD46789" w:rsidR="007C5F52" w:rsidRPr="007B343E" w:rsidRDefault="00F05695" w:rsidP="00F67A57">
      <w:pPr>
        <w:pStyle w:val="a6"/>
        <w:spacing w:line="360" w:lineRule="exact"/>
        <w:ind w:left="220" w:hangingChars="100" w:hanging="220"/>
        <w:rPr>
          <w:rFonts w:hAnsi="ＭＳ 明朝"/>
          <w:sz w:val="22"/>
          <w:szCs w:val="22"/>
        </w:rPr>
      </w:pPr>
      <w:r w:rsidRPr="007B343E">
        <w:rPr>
          <w:rFonts w:hAnsi="ＭＳ 明朝" w:hint="eastAsia"/>
          <w:sz w:val="22"/>
          <w:szCs w:val="22"/>
        </w:rPr>
        <w:t>第１０条　区長は、本補助金の交付決定を受けた者が次の各号のいずれかに該当するときは、当該交付決定の全部又は一部を取り消すことができる。</w:t>
      </w:r>
    </w:p>
    <w:p w14:paraId="6C2B112D" w14:textId="44AF5213" w:rsidR="007C5F52" w:rsidRPr="007B343E" w:rsidRDefault="00F05695" w:rsidP="00F67A57">
      <w:pPr>
        <w:pStyle w:val="a6"/>
        <w:spacing w:line="360" w:lineRule="exact"/>
        <w:ind w:firstLineChars="100" w:firstLine="220"/>
        <w:rPr>
          <w:rFonts w:hAnsi="ＭＳ 明朝"/>
          <w:sz w:val="22"/>
          <w:szCs w:val="22"/>
        </w:rPr>
      </w:pPr>
      <w:r w:rsidRPr="007B343E">
        <w:rPr>
          <w:rFonts w:hAnsi="ＭＳ 明朝" w:hint="eastAsia"/>
          <w:sz w:val="22"/>
          <w:szCs w:val="22"/>
        </w:rPr>
        <w:t>（１）　偽りその他不正な手段により本補助金の交付を受けたとき。</w:t>
      </w:r>
    </w:p>
    <w:p w14:paraId="4B3ECC9B" w14:textId="624D4125" w:rsidR="00914D1D" w:rsidRPr="007B343E" w:rsidRDefault="00F05695" w:rsidP="00F67A57">
      <w:pPr>
        <w:pStyle w:val="a6"/>
        <w:spacing w:line="360" w:lineRule="exact"/>
        <w:ind w:leftChars="100" w:left="430" w:hangingChars="100" w:hanging="220"/>
        <w:rPr>
          <w:rFonts w:hAnsi="ＭＳ 明朝"/>
          <w:sz w:val="22"/>
          <w:szCs w:val="22"/>
        </w:rPr>
      </w:pPr>
      <w:r w:rsidRPr="007B343E">
        <w:rPr>
          <w:rFonts w:hAnsi="ＭＳ 明朝" w:hint="eastAsia"/>
          <w:sz w:val="22"/>
          <w:szCs w:val="22"/>
        </w:rPr>
        <w:t>（２）　交付決定に付した条件その他法令等又はこの要綱の規定に違反したとき。</w:t>
      </w:r>
    </w:p>
    <w:p w14:paraId="433C2775" w14:textId="0B8A7CC8" w:rsidR="007C5F52" w:rsidRPr="007B343E" w:rsidRDefault="00F05695" w:rsidP="00F67A57">
      <w:pPr>
        <w:pStyle w:val="a6"/>
        <w:spacing w:line="360" w:lineRule="exact"/>
        <w:ind w:firstLineChars="100" w:firstLine="220"/>
        <w:rPr>
          <w:rFonts w:hAnsi="ＭＳ 明朝"/>
          <w:sz w:val="22"/>
          <w:szCs w:val="22"/>
        </w:rPr>
      </w:pPr>
      <w:r w:rsidRPr="007B343E">
        <w:rPr>
          <w:rFonts w:hAnsi="ＭＳ 明朝" w:hint="eastAsia"/>
          <w:sz w:val="22"/>
          <w:szCs w:val="22"/>
        </w:rPr>
        <w:t>（補助金の返還）</w:t>
      </w:r>
    </w:p>
    <w:p w14:paraId="75C2827A" w14:textId="1C2B2BF5" w:rsidR="00914D1D" w:rsidRPr="007B343E" w:rsidRDefault="00F05695" w:rsidP="00F67A57">
      <w:pPr>
        <w:pStyle w:val="a6"/>
        <w:spacing w:line="360" w:lineRule="exact"/>
        <w:ind w:left="220" w:hangingChars="100" w:hanging="220"/>
        <w:rPr>
          <w:rFonts w:hAnsi="ＭＳ 明朝"/>
          <w:sz w:val="22"/>
          <w:szCs w:val="22"/>
        </w:rPr>
      </w:pPr>
      <w:r w:rsidRPr="007B343E">
        <w:rPr>
          <w:rFonts w:hAnsi="ＭＳ 明朝" w:hint="eastAsia"/>
          <w:sz w:val="22"/>
          <w:szCs w:val="22"/>
        </w:rPr>
        <w:t>第１１条　区長は、前条の規定により本補助金の交付決定を取り消したときは、既に交付した補助金の全部又は一部を返還させることができる。</w:t>
      </w:r>
    </w:p>
    <w:p w14:paraId="42146D65" w14:textId="26DB11CB" w:rsidR="00503CDE" w:rsidRPr="007B343E" w:rsidRDefault="00F05695" w:rsidP="00F67A57">
      <w:pPr>
        <w:pStyle w:val="a6"/>
        <w:spacing w:line="360" w:lineRule="exact"/>
        <w:ind w:firstLineChars="100" w:firstLine="220"/>
        <w:rPr>
          <w:rFonts w:hAnsi="ＭＳ 明朝"/>
          <w:sz w:val="22"/>
          <w:szCs w:val="22"/>
        </w:rPr>
      </w:pPr>
      <w:r w:rsidRPr="007B343E">
        <w:rPr>
          <w:rFonts w:hAnsi="ＭＳ 明朝" w:hint="eastAsia"/>
          <w:sz w:val="22"/>
          <w:szCs w:val="22"/>
        </w:rPr>
        <w:t>（検査）</w:t>
      </w:r>
    </w:p>
    <w:p w14:paraId="24B584E6" w14:textId="70B78B63" w:rsidR="00FF065E" w:rsidRPr="007B343E" w:rsidRDefault="00F05695" w:rsidP="00F67A57">
      <w:pPr>
        <w:pStyle w:val="a6"/>
        <w:spacing w:line="360" w:lineRule="exact"/>
        <w:ind w:left="220" w:hangingChars="100" w:hanging="220"/>
        <w:rPr>
          <w:rFonts w:hAnsi="ＭＳ 明朝"/>
          <w:sz w:val="22"/>
          <w:szCs w:val="22"/>
        </w:rPr>
      </w:pPr>
      <w:r w:rsidRPr="007B343E">
        <w:rPr>
          <w:rFonts w:hAnsi="ＭＳ 明朝" w:hint="eastAsia"/>
          <w:sz w:val="22"/>
          <w:szCs w:val="22"/>
        </w:rPr>
        <w:t>第１２条　区長は、必要があると認めるときは、本補助金が交付された防犯設備等について検査を行い、又は申請者若しくは関係者への調査を行うことができる。</w:t>
      </w:r>
    </w:p>
    <w:p w14:paraId="62B830C9" w14:textId="1B671C9F" w:rsidR="00FF065E" w:rsidRPr="007B343E" w:rsidRDefault="00F05695" w:rsidP="00FF065E">
      <w:pPr>
        <w:pStyle w:val="a6"/>
        <w:spacing w:line="360" w:lineRule="exact"/>
        <w:ind w:left="220" w:hangingChars="100" w:hanging="220"/>
        <w:rPr>
          <w:rFonts w:hAnsi="ＭＳ 明朝"/>
          <w:sz w:val="22"/>
          <w:szCs w:val="22"/>
        </w:rPr>
      </w:pPr>
      <w:r w:rsidRPr="007B343E">
        <w:rPr>
          <w:rFonts w:hAnsi="ＭＳ 明朝" w:hint="eastAsia"/>
          <w:sz w:val="22"/>
          <w:szCs w:val="22"/>
        </w:rPr>
        <w:t xml:space="preserve">　（交付申請の特例）</w:t>
      </w:r>
    </w:p>
    <w:p w14:paraId="4F3488ED" w14:textId="24070C6A" w:rsidR="00FF065E" w:rsidRPr="007B343E" w:rsidRDefault="00F05695" w:rsidP="00756A91">
      <w:pPr>
        <w:pStyle w:val="a6"/>
        <w:spacing w:line="360" w:lineRule="exact"/>
        <w:ind w:left="220" w:hangingChars="100" w:hanging="220"/>
        <w:rPr>
          <w:rFonts w:cs="ＭＳ 明朝"/>
          <w:kern w:val="0"/>
          <w:sz w:val="22"/>
          <w:lang w:val="ja-JP"/>
        </w:rPr>
      </w:pPr>
      <w:r w:rsidRPr="007B343E">
        <w:rPr>
          <w:rFonts w:hAnsi="ＭＳ 明朝" w:hint="eastAsia"/>
          <w:sz w:val="22"/>
          <w:szCs w:val="22"/>
        </w:rPr>
        <w:t>第１３条　第５条の規定にかかわらず、本補助金の交付の申請は、</w:t>
      </w:r>
      <w:r w:rsidRPr="007B343E">
        <w:rPr>
          <w:rFonts w:cs="ＭＳ 明朝" w:hint="eastAsia"/>
          <w:kern w:val="0"/>
          <w:sz w:val="22"/>
          <w:lang w:val="ja-JP"/>
        </w:rPr>
        <w:t>電子情報処理組織（区の使用に係る電子計算機（入出力装置を含む。）と申請者の使用に係る電子計算機とを電気通信回線で接続した電子情報処理組織をいう。）を使用して行わせることができる。</w:t>
      </w:r>
    </w:p>
    <w:p w14:paraId="2D75DA3E" w14:textId="343EB0E9" w:rsidR="00503CDE" w:rsidRPr="007B343E" w:rsidRDefault="00F05695" w:rsidP="00F67A57">
      <w:pPr>
        <w:pStyle w:val="a6"/>
        <w:spacing w:line="360" w:lineRule="exact"/>
        <w:ind w:firstLineChars="100" w:firstLine="220"/>
        <w:rPr>
          <w:rFonts w:hAnsi="ＭＳ 明朝"/>
          <w:sz w:val="22"/>
          <w:szCs w:val="22"/>
        </w:rPr>
      </w:pPr>
      <w:r w:rsidRPr="007B343E">
        <w:rPr>
          <w:rFonts w:hAnsi="ＭＳ 明朝" w:hint="eastAsia"/>
          <w:sz w:val="22"/>
          <w:szCs w:val="22"/>
        </w:rPr>
        <w:t>（委任）</w:t>
      </w:r>
    </w:p>
    <w:p w14:paraId="1D4256D1" w14:textId="0EAA98D7" w:rsidR="00503CDE" w:rsidRPr="007B343E" w:rsidRDefault="00F05695" w:rsidP="00503CDE">
      <w:pPr>
        <w:pStyle w:val="a6"/>
        <w:spacing w:line="360" w:lineRule="exact"/>
        <w:rPr>
          <w:rFonts w:hAnsi="ＭＳ 明朝"/>
          <w:sz w:val="22"/>
          <w:szCs w:val="22"/>
        </w:rPr>
      </w:pPr>
      <w:r w:rsidRPr="007B343E">
        <w:rPr>
          <w:rFonts w:hAnsi="ＭＳ 明朝" w:hint="eastAsia"/>
          <w:sz w:val="22"/>
          <w:szCs w:val="22"/>
        </w:rPr>
        <w:t>第１４条　この要綱の施行について必要な事項は、区長が別に定める。</w:t>
      </w:r>
    </w:p>
    <w:p w14:paraId="15093EAF" w14:textId="78A79397" w:rsidR="00503CDE" w:rsidRPr="007B343E" w:rsidRDefault="00F05695" w:rsidP="006F6003">
      <w:pPr>
        <w:pStyle w:val="a6"/>
        <w:spacing w:line="360" w:lineRule="exact"/>
        <w:ind w:firstLineChars="300" w:firstLine="660"/>
        <w:rPr>
          <w:rFonts w:hAnsi="ＭＳ 明朝"/>
          <w:sz w:val="22"/>
          <w:szCs w:val="22"/>
        </w:rPr>
      </w:pPr>
      <w:r w:rsidRPr="007B343E">
        <w:rPr>
          <w:rFonts w:hAnsi="ＭＳ 明朝" w:hint="eastAsia"/>
          <w:sz w:val="22"/>
          <w:szCs w:val="22"/>
        </w:rPr>
        <w:t>付　則（５足危危発第１２２２号　令和５年１１月１日　区長決定）</w:t>
      </w:r>
    </w:p>
    <w:p w14:paraId="1EB6803D" w14:textId="5FACC874" w:rsidR="00CA1ECA" w:rsidRPr="007B343E" w:rsidRDefault="00F05695" w:rsidP="00CA1ECA">
      <w:pPr>
        <w:pStyle w:val="a6"/>
        <w:spacing w:line="360" w:lineRule="exact"/>
        <w:ind w:firstLineChars="100" w:firstLine="220"/>
        <w:rPr>
          <w:rFonts w:hAnsi="ＭＳ 明朝"/>
          <w:sz w:val="22"/>
          <w:szCs w:val="22"/>
        </w:rPr>
      </w:pPr>
      <w:r w:rsidRPr="007B343E">
        <w:rPr>
          <w:rFonts w:hAnsi="ＭＳ 明朝" w:hint="eastAsia"/>
          <w:sz w:val="22"/>
          <w:szCs w:val="22"/>
        </w:rPr>
        <w:t>この要綱は、令和５年１１月１日から施行する。</w:t>
      </w:r>
    </w:p>
    <w:p w14:paraId="5A6274A2" w14:textId="5D1D8DDB" w:rsidR="00CA1ECA" w:rsidRPr="007B343E" w:rsidRDefault="00F05695" w:rsidP="00537D00">
      <w:pPr>
        <w:pStyle w:val="a6"/>
        <w:spacing w:line="360" w:lineRule="exact"/>
        <w:ind w:firstLineChars="300" w:firstLine="660"/>
        <w:rPr>
          <w:rFonts w:hAnsi="ＭＳ 明朝"/>
          <w:sz w:val="22"/>
          <w:szCs w:val="22"/>
        </w:rPr>
      </w:pPr>
      <w:r w:rsidRPr="007B343E">
        <w:rPr>
          <w:rFonts w:hAnsi="ＭＳ 明朝" w:hint="eastAsia"/>
          <w:sz w:val="22"/>
          <w:szCs w:val="22"/>
        </w:rPr>
        <w:t>付　則（５足危危発第１３１３号　令和５年１１月１７日　区長決定）</w:t>
      </w:r>
    </w:p>
    <w:p w14:paraId="0E2147D7" w14:textId="651C864D" w:rsidR="00CA1ECA" w:rsidRPr="007B343E" w:rsidRDefault="00F05695" w:rsidP="00CA1ECA">
      <w:pPr>
        <w:pStyle w:val="a6"/>
        <w:spacing w:line="360" w:lineRule="exact"/>
        <w:rPr>
          <w:rFonts w:hAnsi="ＭＳ 明朝"/>
          <w:sz w:val="22"/>
          <w:szCs w:val="22"/>
        </w:rPr>
      </w:pPr>
      <w:r w:rsidRPr="007B343E">
        <w:rPr>
          <w:rFonts w:cs="ＭＳ 明朝" w:hint="eastAsia"/>
          <w:kern w:val="0"/>
          <w:sz w:val="22"/>
          <w:lang w:val="ja-JP"/>
        </w:rPr>
        <w:t>１　この要綱は、決定の日（以下「施行日」という。）から施行する。</w:t>
      </w:r>
    </w:p>
    <w:p w14:paraId="2DCDC68B" w14:textId="01C77F4D" w:rsidR="00CA1ECA" w:rsidRPr="007B343E" w:rsidRDefault="00F05695" w:rsidP="00CA1ECA">
      <w:pPr>
        <w:pStyle w:val="a6"/>
        <w:spacing w:line="360" w:lineRule="exact"/>
        <w:ind w:left="220" w:hangingChars="100" w:hanging="220"/>
        <w:rPr>
          <w:rFonts w:hAnsi="ＭＳ 明朝"/>
          <w:sz w:val="22"/>
          <w:szCs w:val="22"/>
        </w:rPr>
      </w:pPr>
      <w:r w:rsidRPr="007B343E">
        <w:rPr>
          <w:rFonts w:hAnsi="ＭＳ 明朝" w:hint="eastAsia"/>
          <w:sz w:val="22"/>
          <w:szCs w:val="22"/>
        </w:rPr>
        <w:t>２　改正後の別表第１の規定は、施行日後の防犯設備の設置について適用し、施行日以前の防犯設備の設置については、なお従前の例による。</w:t>
      </w:r>
    </w:p>
    <w:p w14:paraId="4A468841" w14:textId="52B415F6" w:rsidR="00BD6A59" w:rsidRPr="007B343E" w:rsidRDefault="00F05695" w:rsidP="00537D00">
      <w:pPr>
        <w:pStyle w:val="a6"/>
        <w:spacing w:line="360" w:lineRule="exact"/>
        <w:ind w:leftChars="100" w:left="210" w:firstLineChars="200" w:firstLine="440"/>
        <w:rPr>
          <w:rFonts w:cs="ＭＳ 明朝"/>
          <w:kern w:val="0"/>
          <w:sz w:val="22"/>
        </w:rPr>
      </w:pPr>
      <w:r w:rsidRPr="007B343E">
        <w:rPr>
          <w:rFonts w:cs="ＭＳ 明朝" w:hint="eastAsia"/>
          <w:kern w:val="0"/>
          <w:sz w:val="22"/>
          <w:lang w:val="ja-JP"/>
        </w:rPr>
        <w:t>付　則</w:t>
      </w:r>
      <w:r w:rsidRPr="007B343E">
        <w:rPr>
          <w:rFonts w:cs="ＭＳ 明朝" w:hint="eastAsia"/>
          <w:kern w:val="0"/>
          <w:sz w:val="22"/>
        </w:rPr>
        <w:t>（６</w:t>
      </w:r>
      <w:r w:rsidRPr="007B343E">
        <w:rPr>
          <w:rFonts w:cs="ＭＳ 明朝" w:hint="eastAsia"/>
          <w:kern w:val="0"/>
          <w:sz w:val="22"/>
          <w:lang w:val="ja-JP"/>
        </w:rPr>
        <w:t>足危危発第</w:t>
      </w:r>
      <w:r w:rsidRPr="007B343E">
        <w:rPr>
          <w:rFonts w:cs="ＭＳ 明朝" w:hint="eastAsia"/>
          <w:kern w:val="0"/>
          <w:sz w:val="22"/>
        </w:rPr>
        <w:t>１３８</w:t>
      </w:r>
      <w:r w:rsidRPr="007B343E">
        <w:rPr>
          <w:rFonts w:cs="ＭＳ 明朝" w:hint="eastAsia"/>
          <w:kern w:val="0"/>
          <w:sz w:val="22"/>
          <w:lang w:val="ja-JP"/>
        </w:rPr>
        <w:t>号　令和</w:t>
      </w:r>
      <w:r w:rsidRPr="007B343E">
        <w:rPr>
          <w:rFonts w:cs="ＭＳ 明朝" w:hint="eastAsia"/>
          <w:kern w:val="0"/>
          <w:sz w:val="22"/>
        </w:rPr>
        <w:t>６</w:t>
      </w:r>
      <w:r w:rsidRPr="007B343E">
        <w:rPr>
          <w:rFonts w:cs="ＭＳ 明朝" w:hint="eastAsia"/>
          <w:kern w:val="0"/>
          <w:sz w:val="22"/>
          <w:lang w:val="ja-JP"/>
        </w:rPr>
        <w:t>年</w:t>
      </w:r>
      <w:r w:rsidRPr="007B343E">
        <w:rPr>
          <w:rFonts w:cs="ＭＳ 明朝" w:hint="eastAsia"/>
          <w:kern w:val="0"/>
          <w:sz w:val="22"/>
        </w:rPr>
        <w:t>４</w:t>
      </w:r>
      <w:r w:rsidRPr="007B343E">
        <w:rPr>
          <w:rFonts w:cs="ＭＳ 明朝" w:hint="eastAsia"/>
          <w:kern w:val="0"/>
          <w:sz w:val="22"/>
          <w:lang w:val="ja-JP"/>
        </w:rPr>
        <w:t>月</w:t>
      </w:r>
      <w:r w:rsidRPr="007B343E">
        <w:rPr>
          <w:rFonts w:cs="ＭＳ 明朝" w:hint="eastAsia"/>
          <w:kern w:val="0"/>
          <w:sz w:val="22"/>
        </w:rPr>
        <w:t>２６</w:t>
      </w:r>
      <w:r w:rsidRPr="007B343E">
        <w:rPr>
          <w:rFonts w:cs="ＭＳ 明朝" w:hint="eastAsia"/>
          <w:kern w:val="0"/>
          <w:sz w:val="22"/>
          <w:lang w:val="ja-JP"/>
        </w:rPr>
        <w:t>日　区長決定</w:t>
      </w:r>
      <w:r w:rsidRPr="007B343E">
        <w:rPr>
          <w:rFonts w:cs="ＭＳ 明朝" w:hint="eastAsia"/>
          <w:kern w:val="0"/>
          <w:sz w:val="22"/>
        </w:rPr>
        <w:t>）</w:t>
      </w:r>
    </w:p>
    <w:p w14:paraId="560137B8" w14:textId="2CFB5665" w:rsidR="0092757C" w:rsidRPr="007B343E" w:rsidRDefault="00F05695" w:rsidP="00537D00">
      <w:pPr>
        <w:pStyle w:val="a6"/>
        <w:spacing w:line="360" w:lineRule="exact"/>
        <w:ind w:leftChars="100" w:left="210"/>
        <w:rPr>
          <w:rFonts w:cs="ＭＳ 明朝"/>
          <w:kern w:val="0"/>
          <w:sz w:val="22"/>
          <w:lang w:val="ja-JP"/>
        </w:rPr>
      </w:pPr>
      <w:r w:rsidRPr="007B343E">
        <w:rPr>
          <w:rFonts w:cs="ＭＳ 明朝" w:hint="eastAsia"/>
          <w:kern w:val="0"/>
          <w:sz w:val="22"/>
          <w:lang w:val="ja-JP"/>
        </w:rPr>
        <w:t>この要綱は、令和６年４月２６日から施行する。</w:t>
      </w:r>
    </w:p>
    <w:p w14:paraId="1EDE5C7B" w14:textId="7EAB623A" w:rsidR="00CF5C74" w:rsidRPr="007B343E" w:rsidRDefault="00F05695" w:rsidP="00537D00">
      <w:pPr>
        <w:pStyle w:val="a6"/>
        <w:spacing w:line="360" w:lineRule="exact"/>
        <w:ind w:leftChars="100" w:left="210" w:firstLineChars="200" w:firstLine="440"/>
        <w:rPr>
          <w:rFonts w:cs="ＭＳ 明朝"/>
          <w:kern w:val="0"/>
          <w:sz w:val="22"/>
          <w:lang w:val="ja-JP"/>
        </w:rPr>
      </w:pPr>
      <w:r w:rsidRPr="007B343E">
        <w:rPr>
          <w:rFonts w:cs="ＭＳ 明朝" w:hint="eastAsia"/>
          <w:kern w:val="0"/>
          <w:sz w:val="22"/>
          <w:lang w:val="ja-JP"/>
        </w:rPr>
        <w:t>付　則（６足危危発第</w:t>
      </w:r>
      <w:r>
        <w:rPr>
          <w:rFonts w:cs="ＭＳ 明朝" w:hint="eastAsia"/>
          <w:kern w:val="0"/>
          <w:sz w:val="22"/>
          <w:lang w:val="ja-JP"/>
        </w:rPr>
        <w:t>６５３</w:t>
      </w:r>
      <w:r w:rsidRPr="007B343E">
        <w:rPr>
          <w:rFonts w:cs="ＭＳ 明朝" w:hint="eastAsia"/>
          <w:kern w:val="0"/>
          <w:sz w:val="22"/>
          <w:lang w:val="ja-JP"/>
        </w:rPr>
        <w:t>号　令和６年</w:t>
      </w:r>
      <w:r>
        <w:rPr>
          <w:rFonts w:cs="ＭＳ 明朝" w:hint="eastAsia"/>
          <w:kern w:val="0"/>
          <w:sz w:val="22"/>
          <w:lang w:val="ja-JP"/>
        </w:rPr>
        <w:t>７</w:t>
      </w:r>
      <w:r w:rsidRPr="007B343E">
        <w:rPr>
          <w:rFonts w:cs="ＭＳ 明朝" w:hint="eastAsia"/>
          <w:kern w:val="0"/>
          <w:sz w:val="22"/>
          <w:lang w:val="ja-JP"/>
        </w:rPr>
        <w:t>月</w:t>
      </w:r>
      <w:r>
        <w:rPr>
          <w:rFonts w:cs="ＭＳ 明朝" w:hint="eastAsia"/>
          <w:kern w:val="0"/>
          <w:sz w:val="22"/>
          <w:lang w:val="ja-JP"/>
        </w:rPr>
        <w:t>１２</w:t>
      </w:r>
      <w:r w:rsidRPr="007B343E">
        <w:rPr>
          <w:rFonts w:cs="ＭＳ 明朝" w:hint="eastAsia"/>
          <w:kern w:val="0"/>
          <w:sz w:val="22"/>
          <w:lang w:val="ja-JP"/>
        </w:rPr>
        <w:t>日　区長決定）</w:t>
      </w:r>
    </w:p>
    <w:p w14:paraId="3D775AB4" w14:textId="4BE763ED" w:rsidR="00CF5C74" w:rsidRPr="007B343E" w:rsidRDefault="00F05695" w:rsidP="00CF5C74">
      <w:pPr>
        <w:pStyle w:val="a6"/>
        <w:spacing w:line="360" w:lineRule="exact"/>
        <w:ind w:left="220" w:hangingChars="100" w:hanging="220"/>
        <w:rPr>
          <w:rFonts w:cs="ＭＳ 明朝"/>
          <w:kern w:val="0"/>
          <w:sz w:val="22"/>
          <w:u w:val="single"/>
          <w:lang w:val="ja-JP"/>
        </w:rPr>
      </w:pPr>
      <w:r w:rsidRPr="007B343E">
        <w:rPr>
          <w:rFonts w:cs="ＭＳ 明朝" w:hint="eastAsia"/>
          <w:kern w:val="0"/>
          <w:sz w:val="22"/>
          <w:lang w:val="ja-JP"/>
        </w:rPr>
        <w:t>この要綱は、決定の日から施行し、令和６年４月１日から適用する。</w:t>
      </w:r>
    </w:p>
    <w:p w14:paraId="0EE60394" w14:textId="72D2F2AD" w:rsidR="00CF5C74" w:rsidRPr="007B343E" w:rsidRDefault="00F05695" w:rsidP="00CA1ECA">
      <w:pPr>
        <w:pStyle w:val="a6"/>
        <w:spacing w:line="360" w:lineRule="exact"/>
        <w:ind w:left="220" w:hangingChars="100" w:hanging="220"/>
        <w:rPr>
          <w:rFonts w:cs="ＭＳ 明朝"/>
          <w:kern w:val="0"/>
          <w:sz w:val="22"/>
          <w:lang w:val="ja-JP"/>
        </w:rPr>
        <w:sectPr w:rsidR="00CF5C74" w:rsidRPr="007B343E" w:rsidSect="00197CD7">
          <w:footerReference w:type="even" r:id="rId8"/>
          <w:footerReference w:type="default" r:id="rId9"/>
          <w:pgSz w:w="11906" w:h="16838" w:code="9"/>
          <w:pgMar w:top="1418" w:right="1418" w:bottom="851" w:left="1418" w:header="851" w:footer="283" w:gutter="0"/>
          <w:pgNumType w:start="1"/>
          <w:cols w:space="425"/>
          <w:docGrid w:type="lines" w:linePitch="360"/>
        </w:sectPr>
      </w:pPr>
      <w:r w:rsidRPr="007B343E">
        <w:rPr>
          <w:rFonts w:cs="ＭＳ 明朝" w:hint="eastAsia"/>
          <w:kern w:val="0"/>
          <w:sz w:val="22"/>
          <w:lang w:val="ja-JP"/>
        </w:rPr>
        <w:t xml:space="preserve">　　　　</w:t>
      </w:r>
      <w:bookmarkEnd w:id="0"/>
    </w:p>
    <w:p w14:paraId="2923EFB4" w14:textId="77777777" w:rsidR="00503CDE" w:rsidRPr="007B343E" w:rsidRDefault="00F575E7" w:rsidP="00503CDE">
      <w:pPr>
        <w:pStyle w:val="a6"/>
        <w:tabs>
          <w:tab w:val="clear" w:pos="4252"/>
          <w:tab w:val="clear" w:pos="8504"/>
        </w:tabs>
        <w:snapToGrid/>
        <w:spacing w:line="360" w:lineRule="exact"/>
      </w:pPr>
      <w:r w:rsidRPr="007B343E">
        <w:rPr>
          <w:rFonts w:hint="eastAsia"/>
        </w:rPr>
        <w:lastRenderedPageBreak/>
        <w:t>別表</w:t>
      </w:r>
      <w:r w:rsidR="000A151A" w:rsidRPr="007B343E">
        <w:rPr>
          <w:rFonts w:hint="eastAsia"/>
        </w:rPr>
        <w:t>第</w:t>
      </w:r>
      <w:r w:rsidR="00A2305C" w:rsidRPr="007B343E">
        <w:rPr>
          <w:rFonts w:hint="eastAsia"/>
        </w:rPr>
        <w:t>１</w:t>
      </w:r>
      <w:r w:rsidRPr="007B343E">
        <w:rPr>
          <w:rFonts w:hint="eastAsia"/>
        </w:rPr>
        <w:t>（</w:t>
      </w:r>
      <w:r w:rsidR="0055026E" w:rsidRPr="007B343E">
        <w:rPr>
          <w:rFonts w:hint="eastAsia"/>
        </w:rPr>
        <w:t>第３条、</w:t>
      </w:r>
      <w:r w:rsidRPr="007B343E">
        <w:rPr>
          <w:rFonts w:hint="eastAsia"/>
        </w:rPr>
        <w:t>第</w:t>
      </w:r>
      <w:r w:rsidR="00F13E5B" w:rsidRPr="007B343E">
        <w:rPr>
          <w:rFonts w:hint="eastAsia"/>
        </w:rPr>
        <w:t>４</w:t>
      </w:r>
      <w:r w:rsidRPr="007B343E">
        <w:rPr>
          <w:rFonts w:hint="eastAsia"/>
        </w:rPr>
        <w:t>条関係）</w:t>
      </w:r>
    </w:p>
    <w:p w14:paraId="62AF82F0" w14:textId="77777777" w:rsidR="00003E15" w:rsidRPr="007B343E" w:rsidRDefault="00003E15" w:rsidP="0092757C">
      <w:pPr>
        <w:pStyle w:val="a6"/>
        <w:tabs>
          <w:tab w:val="clear" w:pos="4252"/>
          <w:tab w:val="clear" w:pos="8504"/>
        </w:tabs>
        <w:snapToGrid/>
        <w:spacing w:line="360" w:lineRule="exact"/>
        <w:ind w:firstLineChars="100" w:firstLine="220"/>
      </w:pPr>
      <w:r w:rsidRPr="007B343E">
        <w:rPr>
          <w:rFonts w:cs="ＭＳ 明朝" w:hint="eastAsia"/>
          <w:kern w:val="0"/>
          <w:sz w:val="22"/>
          <w:lang w:val="ja-JP"/>
        </w:rPr>
        <w:t>住宅に対する防犯設備の設置</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6138"/>
        <w:gridCol w:w="1415"/>
        <w:gridCol w:w="2602"/>
      </w:tblGrid>
      <w:tr w:rsidR="0092757C" w:rsidRPr="007B343E" w14:paraId="7E738CFC" w14:textId="77777777" w:rsidTr="0092757C">
        <w:trPr>
          <w:trHeight w:val="20"/>
        </w:trPr>
        <w:tc>
          <w:tcPr>
            <w:tcW w:w="227" w:type="pct"/>
            <w:tcBorders>
              <w:top w:val="single" w:sz="12" w:space="0" w:color="auto"/>
              <w:left w:val="single" w:sz="12" w:space="0" w:color="auto"/>
              <w:bottom w:val="single" w:sz="12" w:space="0" w:color="auto"/>
              <w:right w:val="single" w:sz="4" w:space="0" w:color="auto"/>
            </w:tcBorders>
            <w:vAlign w:val="center"/>
          </w:tcPr>
          <w:p w14:paraId="023F1406" w14:textId="77777777" w:rsidR="00BD00D6" w:rsidRPr="007B343E" w:rsidRDefault="00BD00D6">
            <w:pPr>
              <w:spacing w:line="360" w:lineRule="exact"/>
              <w:rPr>
                <w:rFonts w:ascii="ＭＳ ゴシック" w:eastAsia="ＭＳ ゴシック" w:hAnsi="ＭＳ ゴシック"/>
                <w:sz w:val="22"/>
                <w:szCs w:val="22"/>
              </w:rPr>
            </w:pPr>
          </w:p>
        </w:tc>
        <w:tc>
          <w:tcPr>
            <w:tcW w:w="2885" w:type="pct"/>
            <w:tcBorders>
              <w:top w:val="single" w:sz="12" w:space="0" w:color="auto"/>
              <w:left w:val="single" w:sz="4" w:space="0" w:color="auto"/>
              <w:bottom w:val="single" w:sz="12" w:space="0" w:color="auto"/>
              <w:right w:val="single" w:sz="4" w:space="0" w:color="auto"/>
            </w:tcBorders>
            <w:vAlign w:val="center"/>
          </w:tcPr>
          <w:p w14:paraId="48EFCDB2" w14:textId="77777777" w:rsidR="00BD00D6" w:rsidRPr="007B343E" w:rsidRDefault="00BD00D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補助対象</w:t>
            </w:r>
            <w:r w:rsidR="008B25A7" w:rsidRPr="007B343E">
              <w:rPr>
                <w:rFonts w:ascii="ＭＳ ゴシック" w:eastAsia="ＭＳ ゴシック" w:hAnsi="ＭＳ ゴシック" w:hint="eastAsia"/>
                <w:sz w:val="22"/>
                <w:szCs w:val="22"/>
              </w:rPr>
              <w:t>項目</w:t>
            </w:r>
          </w:p>
        </w:tc>
        <w:tc>
          <w:tcPr>
            <w:tcW w:w="665" w:type="pct"/>
            <w:tcBorders>
              <w:top w:val="single" w:sz="12" w:space="0" w:color="auto"/>
              <w:left w:val="single" w:sz="4" w:space="0" w:color="auto"/>
              <w:bottom w:val="single" w:sz="12" w:space="0" w:color="auto"/>
              <w:right w:val="single" w:sz="4" w:space="0" w:color="auto"/>
            </w:tcBorders>
            <w:vAlign w:val="center"/>
          </w:tcPr>
          <w:p w14:paraId="32B30341" w14:textId="77777777" w:rsidR="00BD00D6" w:rsidRPr="007B343E" w:rsidRDefault="00BD00D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補助率</w:t>
            </w:r>
          </w:p>
        </w:tc>
        <w:tc>
          <w:tcPr>
            <w:tcW w:w="1223" w:type="pct"/>
            <w:tcBorders>
              <w:top w:val="single" w:sz="12" w:space="0" w:color="auto"/>
              <w:left w:val="single" w:sz="4" w:space="0" w:color="auto"/>
              <w:bottom w:val="single" w:sz="12" w:space="0" w:color="auto"/>
              <w:right w:val="single" w:sz="12" w:space="0" w:color="auto"/>
            </w:tcBorders>
            <w:vAlign w:val="center"/>
          </w:tcPr>
          <w:p w14:paraId="18909A13" w14:textId="77777777" w:rsidR="00BD00D6" w:rsidRPr="007B343E" w:rsidRDefault="00BD00D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w:t>
            </w:r>
            <w:r w:rsidR="00BE0C72" w:rsidRPr="007B343E">
              <w:rPr>
                <w:rFonts w:ascii="ＭＳ ゴシック" w:eastAsia="ＭＳ ゴシック" w:hAnsi="ＭＳ ゴシック" w:hint="eastAsia"/>
                <w:sz w:val="22"/>
                <w:szCs w:val="22"/>
              </w:rPr>
              <w:t>上限</w:t>
            </w:r>
            <w:r w:rsidRPr="007B343E">
              <w:rPr>
                <w:rFonts w:ascii="ＭＳ ゴシック" w:eastAsia="ＭＳ ゴシック" w:hAnsi="ＭＳ ゴシック" w:hint="eastAsia"/>
                <w:sz w:val="22"/>
                <w:szCs w:val="22"/>
              </w:rPr>
              <w:t>額</w:t>
            </w:r>
          </w:p>
        </w:tc>
      </w:tr>
      <w:tr w:rsidR="0092757C" w:rsidRPr="007B343E" w14:paraId="6F3677C3" w14:textId="77777777" w:rsidTr="0092757C">
        <w:trPr>
          <w:trHeight w:val="20"/>
        </w:trPr>
        <w:tc>
          <w:tcPr>
            <w:tcW w:w="227" w:type="pct"/>
            <w:tcBorders>
              <w:top w:val="single" w:sz="12" w:space="0" w:color="auto"/>
              <w:left w:val="single" w:sz="12" w:space="0" w:color="auto"/>
              <w:bottom w:val="double" w:sz="4" w:space="0" w:color="auto"/>
              <w:right w:val="single" w:sz="4" w:space="0" w:color="auto"/>
            </w:tcBorders>
            <w:vAlign w:val="center"/>
          </w:tcPr>
          <w:p w14:paraId="31F4A7B1" w14:textId="77777777" w:rsidR="00BD00D6" w:rsidRPr="007B343E" w:rsidRDefault="00BD00D6">
            <w:pPr>
              <w:spacing w:line="360" w:lineRule="exact"/>
              <w:rPr>
                <w:rFonts w:ascii="ＭＳ ゴシック" w:eastAsia="ＭＳ ゴシック" w:hAnsi="ＭＳ ゴシック"/>
                <w:sz w:val="22"/>
                <w:szCs w:val="22"/>
              </w:rPr>
            </w:pPr>
          </w:p>
        </w:tc>
        <w:tc>
          <w:tcPr>
            <w:tcW w:w="2885" w:type="pct"/>
            <w:tcBorders>
              <w:top w:val="single" w:sz="12" w:space="0" w:color="auto"/>
              <w:left w:val="single" w:sz="4" w:space="0" w:color="auto"/>
              <w:bottom w:val="double" w:sz="4" w:space="0" w:color="auto"/>
              <w:right w:val="single" w:sz="4" w:space="0" w:color="auto"/>
            </w:tcBorders>
            <w:vAlign w:val="center"/>
          </w:tcPr>
          <w:p w14:paraId="11D20CCB" w14:textId="77777777" w:rsidR="00BD00D6" w:rsidRPr="007B343E" w:rsidRDefault="00BD00D6" w:rsidP="005421D9">
            <w:pPr>
              <w:spacing w:line="360" w:lineRule="exact"/>
              <w:rPr>
                <w:sz w:val="22"/>
                <w:szCs w:val="22"/>
              </w:rPr>
            </w:pPr>
            <w:r w:rsidRPr="007B343E">
              <w:rPr>
                <w:rFonts w:hint="eastAsia"/>
                <w:sz w:val="22"/>
                <w:szCs w:val="22"/>
              </w:rPr>
              <w:t>全般</w:t>
            </w:r>
          </w:p>
        </w:tc>
        <w:tc>
          <w:tcPr>
            <w:tcW w:w="665" w:type="pct"/>
            <w:tcBorders>
              <w:top w:val="single" w:sz="12" w:space="0" w:color="auto"/>
              <w:left w:val="single" w:sz="4" w:space="0" w:color="auto"/>
              <w:bottom w:val="double" w:sz="4" w:space="0" w:color="auto"/>
              <w:right w:val="single" w:sz="4" w:space="0" w:color="auto"/>
            </w:tcBorders>
            <w:vAlign w:val="center"/>
          </w:tcPr>
          <w:p w14:paraId="424172E8" w14:textId="77777777" w:rsidR="00BD00D6" w:rsidRPr="007B343E" w:rsidRDefault="00BD00D6">
            <w:pPr>
              <w:spacing w:line="360" w:lineRule="exact"/>
              <w:jc w:val="center"/>
              <w:rPr>
                <w:sz w:val="22"/>
                <w:szCs w:val="22"/>
              </w:rPr>
            </w:pPr>
          </w:p>
        </w:tc>
        <w:tc>
          <w:tcPr>
            <w:tcW w:w="1223" w:type="pct"/>
            <w:tcBorders>
              <w:top w:val="single" w:sz="12" w:space="0" w:color="auto"/>
              <w:left w:val="single" w:sz="4" w:space="0" w:color="auto"/>
              <w:bottom w:val="double" w:sz="4" w:space="0" w:color="auto"/>
              <w:right w:val="single" w:sz="12" w:space="0" w:color="auto"/>
            </w:tcBorders>
            <w:vAlign w:val="center"/>
          </w:tcPr>
          <w:p w14:paraId="63E1F9BB" w14:textId="77777777" w:rsidR="00BD00D6" w:rsidRPr="007B343E" w:rsidRDefault="00BD00D6">
            <w:pPr>
              <w:spacing w:line="360" w:lineRule="exact"/>
              <w:jc w:val="center"/>
              <w:rPr>
                <w:sz w:val="22"/>
                <w:szCs w:val="22"/>
              </w:rPr>
            </w:pPr>
          </w:p>
        </w:tc>
      </w:tr>
      <w:tr w:rsidR="0092757C" w:rsidRPr="007B343E" w14:paraId="0D5B8F16"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179D6536" w14:textId="77777777" w:rsidR="00BD00D6" w:rsidRPr="007B343E" w:rsidRDefault="00BD00D6"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w:t>
            </w:r>
          </w:p>
        </w:tc>
        <w:tc>
          <w:tcPr>
            <w:tcW w:w="2885" w:type="pct"/>
            <w:tcBorders>
              <w:top w:val="single" w:sz="4" w:space="0" w:color="auto"/>
              <w:left w:val="single" w:sz="4" w:space="0" w:color="auto"/>
              <w:bottom w:val="single" w:sz="4" w:space="0" w:color="auto"/>
              <w:right w:val="single" w:sz="4" w:space="0" w:color="auto"/>
            </w:tcBorders>
            <w:vAlign w:val="center"/>
          </w:tcPr>
          <w:p w14:paraId="0C40755A" w14:textId="77777777" w:rsidR="00BD00D6" w:rsidRPr="007B343E" w:rsidRDefault="00BD00D6">
            <w:pPr>
              <w:spacing w:line="360" w:lineRule="exact"/>
              <w:ind w:left="220" w:hangingChars="100" w:hanging="220"/>
              <w:rPr>
                <w:sz w:val="22"/>
                <w:szCs w:val="22"/>
              </w:rPr>
            </w:pPr>
            <w:r w:rsidRPr="007B343E">
              <w:rPr>
                <w:rFonts w:hint="eastAsia"/>
                <w:sz w:val="22"/>
                <w:szCs w:val="22"/>
              </w:rPr>
              <w:t>防犯カメラの設置</w:t>
            </w:r>
          </w:p>
          <w:p w14:paraId="1FE2C208" w14:textId="77777777" w:rsidR="00B26C4F" w:rsidRPr="007B343E" w:rsidRDefault="00B26C4F">
            <w:pPr>
              <w:spacing w:line="360" w:lineRule="exact"/>
              <w:ind w:left="220" w:hangingChars="100" w:hanging="220"/>
              <w:rPr>
                <w:sz w:val="22"/>
                <w:szCs w:val="22"/>
              </w:rPr>
            </w:pPr>
            <w:r w:rsidRPr="007B343E">
              <w:rPr>
                <w:rFonts w:hAnsi="ＭＳ 明朝" w:hint="eastAsia"/>
                <w:sz w:val="22"/>
                <w:szCs w:val="22"/>
              </w:rPr>
              <w:t>※　侵入者が容易に認識できる野外に設置したものに限る。</w:t>
            </w:r>
          </w:p>
        </w:tc>
        <w:tc>
          <w:tcPr>
            <w:tcW w:w="665" w:type="pct"/>
            <w:tcBorders>
              <w:top w:val="single" w:sz="4" w:space="0" w:color="auto"/>
              <w:left w:val="single" w:sz="4" w:space="0" w:color="auto"/>
              <w:right w:val="single" w:sz="4" w:space="0" w:color="auto"/>
            </w:tcBorders>
            <w:vAlign w:val="center"/>
          </w:tcPr>
          <w:p w14:paraId="593A798F" w14:textId="77777777" w:rsidR="00BD00D6" w:rsidRPr="007B343E" w:rsidRDefault="005552BB" w:rsidP="001E54A8">
            <w:pPr>
              <w:spacing w:line="360" w:lineRule="exact"/>
              <w:jc w:val="center"/>
              <w:rPr>
                <w:sz w:val="22"/>
                <w:szCs w:val="22"/>
              </w:rPr>
            </w:pPr>
            <w:r w:rsidRPr="007B343E">
              <w:rPr>
                <w:rFonts w:hint="eastAsia"/>
                <w:sz w:val="22"/>
                <w:szCs w:val="22"/>
              </w:rPr>
              <w:t>1/2</w:t>
            </w:r>
          </w:p>
        </w:tc>
        <w:tc>
          <w:tcPr>
            <w:tcW w:w="1223" w:type="pct"/>
            <w:tcBorders>
              <w:top w:val="single" w:sz="4" w:space="0" w:color="auto"/>
              <w:left w:val="single" w:sz="4" w:space="0" w:color="auto"/>
              <w:right w:val="single" w:sz="12" w:space="0" w:color="auto"/>
            </w:tcBorders>
            <w:vAlign w:val="center"/>
          </w:tcPr>
          <w:p w14:paraId="335635D2" w14:textId="77777777" w:rsidR="00BD00D6" w:rsidRPr="007B343E" w:rsidRDefault="00BD00D6" w:rsidP="001E54A8">
            <w:pPr>
              <w:spacing w:line="360" w:lineRule="exact"/>
              <w:jc w:val="center"/>
              <w:rPr>
                <w:sz w:val="22"/>
                <w:szCs w:val="22"/>
              </w:rPr>
            </w:pPr>
            <w:r w:rsidRPr="007B343E">
              <w:rPr>
                <w:rFonts w:hint="eastAsia"/>
                <w:sz w:val="22"/>
                <w:szCs w:val="22"/>
              </w:rPr>
              <w:t>上限</w:t>
            </w:r>
            <w:r w:rsidR="00D94002" w:rsidRPr="007B343E">
              <w:rPr>
                <w:rFonts w:hint="eastAsia"/>
                <w:sz w:val="22"/>
                <w:szCs w:val="22"/>
              </w:rPr>
              <w:t>３</w:t>
            </w:r>
            <w:r w:rsidRPr="007B343E">
              <w:rPr>
                <w:rFonts w:hint="eastAsia"/>
                <w:sz w:val="22"/>
                <w:szCs w:val="22"/>
              </w:rPr>
              <w:t>０</w:t>
            </w:r>
            <w:r w:rsidR="0092757C" w:rsidRPr="007B343E">
              <w:rPr>
                <w:rFonts w:hint="eastAsia"/>
                <w:sz w:val="22"/>
                <w:szCs w:val="22"/>
              </w:rPr>
              <w:t>,</w:t>
            </w:r>
            <w:r w:rsidRPr="007B343E">
              <w:rPr>
                <w:rFonts w:hint="eastAsia"/>
                <w:sz w:val="22"/>
                <w:szCs w:val="22"/>
              </w:rPr>
              <w:t>０００円</w:t>
            </w:r>
          </w:p>
        </w:tc>
      </w:tr>
      <w:tr w:rsidR="0092757C" w:rsidRPr="007B343E" w14:paraId="170B499C"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0C8CF1A6" w14:textId="77777777" w:rsidR="00B26C4F" w:rsidRPr="007B343E" w:rsidRDefault="00B26C4F"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2</w:t>
            </w:r>
          </w:p>
        </w:tc>
        <w:tc>
          <w:tcPr>
            <w:tcW w:w="2885" w:type="pct"/>
            <w:tcBorders>
              <w:top w:val="single" w:sz="4" w:space="0" w:color="auto"/>
              <w:left w:val="single" w:sz="4" w:space="0" w:color="auto"/>
              <w:bottom w:val="single" w:sz="4" w:space="0" w:color="auto"/>
              <w:right w:val="single" w:sz="4" w:space="0" w:color="auto"/>
            </w:tcBorders>
            <w:vAlign w:val="center"/>
          </w:tcPr>
          <w:p w14:paraId="1A2EDDBA" w14:textId="77777777" w:rsidR="00B26C4F" w:rsidRPr="007B343E" w:rsidRDefault="00B26C4F" w:rsidP="00B26C4F">
            <w:pPr>
              <w:spacing w:line="360" w:lineRule="exact"/>
              <w:ind w:left="220" w:hangingChars="100" w:hanging="220"/>
              <w:rPr>
                <w:rFonts w:hAnsi="ＭＳ 明朝"/>
                <w:sz w:val="22"/>
                <w:szCs w:val="22"/>
              </w:rPr>
            </w:pPr>
            <w:r w:rsidRPr="007B343E">
              <w:rPr>
                <w:rFonts w:hAnsi="ＭＳ 明朝" w:hint="eastAsia"/>
                <w:sz w:val="22"/>
                <w:szCs w:val="22"/>
              </w:rPr>
              <w:t>インターホン連携型防犯カメラ</w:t>
            </w:r>
          </w:p>
          <w:p w14:paraId="161F18B1" w14:textId="6DB5A448" w:rsidR="00D10DFC" w:rsidRPr="007B343E" w:rsidRDefault="00D10DFC" w:rsidP="00B26C4F">
            <w:pPr>
              <w:spacing w:line="360" w:lineRule="exact"/>
              <w:ind w:left="220" w:hangingChars="100" w:hanging="220"/>
              <w:rPr>
                <w:sz w:val="22"/>
                <w:szCs w:val="22"/>
              </w:rPr>
            </w:pPr>
            <w:r w:rsidRPr="007B343E">
              <w:rPr>
                <w:rFonts w:hint="eastAsia"/>
                <w:sz w:val="22"/>
                <w:szCs w:val="22"/>
              </w:rPr>
              <w:t>※　侵入者が容易に認識できる野外に設置したものに限る。</w:t>
            </w:r>
          </w:p>
        </w:tc>
        <w:tc>
          <w:tcPr>
            <w:tcW w:w="665" w:type="pct"/>
            <w:tcBorders>
              <w:top w:val="single" w:sz="4" w:space="0" w:color="auto"/>
              <w:left w:val="single" w:sz="4" w:space="0" w:color="auto"/>
              <w:right w:val="single" w:sz="4" w:space="0" w:color="auto"/>
            </w:tcBorders>
            <w:vAlign w:val="center"/>
          </w:tcPr>
          <w:p w14:paraId="4202F84C" w14:textId="77777777" w:rsidR="00B26C4F" w:rsidRPr="007B343E" w:rsidRDefault="00B26C4F" w:rsidP="00B26C4F">
            <w:pPr>
              <w:spacing w:line="360" w:lineRule="exact"/>
              <w:jc w:val="center"/>
              <w:rPr>
                <w:sz w:val="22"/>
                <w:szCs w:val="22"/>
              </w:rPr>
            </w:pPr>
            <w:r w:rsidRPr="007B343E">
              <w:rPr>
                <w:rFonts w:hAnsi="ＭＳ 明朝"/>
                <w:sz w:val="22"/>
                <w:szCs w:val="22"/>
              </w:rPr>
              <w:t>1/2</w:t>
            </w:r>
          </w:p>
        </w:tc>
        <w:tc>
          <w:tcPr>
            <w:tcW w:w="1223" w:type="pct"/>
            <w:tcBorders>
              <w:top w:val="single" w:sz="4" w:space="0" w:color="auto"/>
              <w:left w:val="single" w:sz="4" w:space="0" w:color="auto"/>
              <w:right w:val="single" w:sz="12" w:space="0" w:color="auto"/>
            </w:tcBorders>
            <w:vAlign w:val="center"/>
          </w:tcPr>
          <w:p w14:paraId="06FC45B8" w14:textId="77777777" w:rsidR="00B26C4F" w:rsidRPr="007B343E" w:rsidRDefault="00B26C4F" w:rsidP="00B26C4F">
            <w:pPr>
              <w:spacing w:line="360" w:lineRule="exact"/>
              <w:jc w:val="center"/>
              <w:rPr>
                <w:sz w:val="22"/>
                <w:szCs w:val="22"/>
              </w:rPr>
            </w:pPr>
            <w:r w:rsidRPr="007B343E">
              <w:rPr>
                <w:rFonts w:hAnsi="ＭＳ 明朝" w:hint="eastAsia"/>
                <w:sz w:val="22"/>
                <w:szCs w:val="22"/>
              </w:rPr>
              <w:t>上限１５</w:t>
            </w:r>
            <w:r w:rsidR="0092757C" w:rsidRPr="007B343E">
              <w:rPr>
                <w:rFonts w:hAnsi="ＭＳ 明朝" w:hint="eastAsia"/>
                <w:sz w:val="22"/>
                <w:szCs w:val="22"/>
              </w:rPr>
              <w:t>,</w:t>
            </w:r>
            <w:r w:rsidRPr="007B343E">
              <w:rPr>
                <w:rFonts w:hAnsi="ＭＳ 明朝" w:hint="eastAsia"/>
                <w:sz w:val="22"/>
                <w:szCs w:val="22"/>
              </w:rPr>
              <w:t>０００円</w:t>
            </w:r>
          </w:p>
        </w:tc>
      </w:tr>
      <w:tr w:rsidR="0092757C" w:rsidRPr="007B343E" w14:paraId="719E300A" w14:textId="77777777" w:rsidTr="0092757C">
        <w:trPr>
          <w:trHeight w:val="20"/>
        </w:trPr>
        <w:tc>
          <w:tcPr>
            <w:tcW w:w="227" w:type="pct"/>
            <w:tcBorders>
              <w:top w:val="double" w:sz="4" w:space="0" w:color="auto"/>
              <w:left w:val="single" w:sz="12" w:space="0" w:color="auto"/>
              <w:bottom w:val="double" w:sz="4" w:space="0" w:color="auto"/>
              <w:right w:val="single" w:sz="4" w:space="0" w:color="auto"/>
            </w:tcBorders>
            <w:vAlign w:val="center"/>
          </w:tcPr>
          <w:p w14:paraId="2713AE21" w14:textId="77777777" w:rsidR="00B26C4F" w:rsidRPr="007B343E" w:rsidRDefault="00B26C4F" w:rsidP="00B26C4F">
            <w:pPr>
              <w:spacing w:line="360" w:lineRule="exact"/>
              <w:jc w:val="center"/>
              <w:rPr>
                <w:rFonts w:ascii="ＭＳ ゴシック" w:eastAsia="ＭＳ ゴシック" w:hAnsi="ＭＳ ゴシック"/>
                <w:sz w:val="22"/>
                <w:szCs w:val="22"/>
              </w:rPr>
            </w:pPr>
          </w:p>
        </w:tc>
        <w:tc>
          <w:tcPr>
            <w:tcW w:w="2885" w:type="pct"/>
            <w:tcBorders>
              <w:top w:val="double" w:sz="4" w:space="0" w:color="auto"/>
              <w:left w:val="single" w:sz="4" w:space="0" w:color="auto"/>
              <w:bottom w:val="double" w:sz="4" w:space="0" w:color="auto"/>
              <w:right w:val="single" w:sz="4" w:space="0" w:color="auto"/>
            </w:tcBorders>
            <w:vAlign w:val="center"/>
          </w:tcPr>
          <w:p w14:paraId="390BF444" w14:textId="77777777" w:rsidR="00B26C4F" w:rsidRPr="007B343E" w:rsidRDefault="00B26C4F" w:rsidP="00B26C4F">
            <w:pPr>
              <w:spacing w:line="360" w:lineRule="exact"/>
              <w:rPr>
                <w:sz w:val="22"/>
                <w:szCs w:val="22"/>
              </w:rPr>
            </w:pPr>
            <w:r w:rsidRPr="007B343E">
              <w:rPr>
                <w:rFonts w:hint="eastAsia"/>
                <w:sz w:val="22"/>
                <w:szCs w:val="22"/>
              </w:rPr>
              <w:t>侵入盗対策</w:t>
            </w:r>
          </w:p>
        </w:tc>
        <w:tc>
          <w:tcPr>
            <w:tcW w:w="665" w:type="pct"/>
            <w:tcBorders>
              <w:top w:val="double" w:sz="4" w:space="0" w:color="auto"/>
              <w:left w:val="single" w:sz="4" w:space="0" w:color="auto"/>
              <w:bottom w:val="double" w:sz="4" w:space="0" w:color="auto"/>
              <w:right w:val="single" w:sz="4" w:space="0" w:color="auto"/>
            </w:tcBorders>
            <w:vAlign w:val="center"/>
          </w:tcPr>
          <w:p w14:paraId="1AA6AB19" w14:textId="77777777" w:rsidR="00B26C4F" w:rsidRPr="007B343E" w:rsidRDefault="00B26C4F" w:rsidP="00B26C4F">
            <w:pPr>
              <w:spacing w:line="360" w:lineRule="exact"/>
              <w:jc w:val="center"/>
              <w:rPr>
                <w:sz w:val="22"/>
                <w:szCs w:val="22"/>
              </w:rPr>
            </w:pPr>
          </w:p>
        </w:tc>
        <w:tc>
          <w:tcPr>
            <w:tcW w:w="1223" w:type="pct"/>
            <w:tcBorders>
              <w:top w:val="double" w:sz="4" w:space="0" w:color="auto"/>
              <w:left w:val="single" w:sz="4" w:space="0" w:color="auto"/>
              <w:bottom w:val="double" w:sz="4" w:space="0" w:color="auto"/>
              <w:right w:val="single" w:sz="12" w:space="0" w:color="auto"/>
            </w:tcBorders>
            <w:vAlign w:val="center"/>
          </w:tcPr>
          <w:p w14:paraId="06FEA21F" w14:textId="77777777" w:rsidR="00B26C4F" w:rsidRPr="007B343E" w:rsidRDefault="00B26C4F" w:rsidP="00B26C4F">
            <w:pPr>
              <w:spacing w:line="360" w:lineRule="exact"/>
              <w:jc w:val="center"/>
              <w:rPr>
                <w:sz w:val="22"/>
                <w:szCs w:val="22"/>
              </w:rPr>
            </w:pPr>
          </w:p>
        </w:tc>
      </w:tr>
      <w:tr w:rsidR="0092757C" w:rsidRPr="007B343E" w14:paraId="0BC0F1C1" w14:textId="77777777" w:rsidTr="0092757C">
        <w:trPr>
          <w:trHeight w:val="20"/>
        </w:trPr>
        <w:tc>
          <w:tcPr>
            <w:tcW w:w="227" w:type="pct"/>
            <w:tcBorders>
              <w:top w:val="double" w:sz="4" w:space="0" w:color="auto"/>
              <w:left w:val="single" w:sz="12" w:space="0" w:color="auto"/>
              <w:right w:val="single" w:sz="4" w:space="0" w:color="auto"/>
            </w:tcBorders>
            <w:vAlign w:val="center"/>
          </w:tcPr>
          <w:p w14:paraId="5CA5D2FC"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3</w:t>
            </w:r>
          </w:p>
        </w:tc>
        <w:tc>
          <w:tcPr>
            <w:tcW w:w="2885" w:type="pct"/>
            <w:tcBorders>
              <w:top w:val="double" w:sz="4" w:space="0" w:color="auto"/>
              <w:left w:val="single" w:sz="4" w:space="0" w:color="auto"/>
              <w:right w:val="single" w:sz="4" w:space="0" w:color="auto"/>
            </w:tcBorders>
            <w:vAlign w:val="center"/>
          </w:tcPr>
          <w:p w14:paraId="609C085A" w14:textId="77777777" w:rsidR="00B26C4F" w:rsidRPr="007B343E" w:rsidRDefault="00B26C4F" w:rsidP="00B26C4F">
            <w:pPr>
              <w:spacing w:line="360" w:lineRule="exact"/>
              <w:rPr>
                <w:sz w:val="22"/>
                <w:szCs w:val="22"/>
              </w:rPr>
            </w:pPr>
            <w:r w:rsidRPr="007B343E">
              <w:rPr>
                <w:rFonts w:hint="eastAsia"/>
                <w:sz w:val="22"/>
                <w:szCs w:val="22"/>
              </w:rPr>
              <w:t>防犯フィルムの取付け又は交換（CPマークなし）</w:t>
            </w:r>
          </w:p>
        </w:tc>
        <w:tc>
          <w:tcPr>
            <w:tcW w:w="665" w:type="pct"/>
            <w:vMerge w:val="restart"/>
            <w:tcBorders>
              <w:top w:val="double" w:sz="4" w:space="0" w:color="auto"/>
              <w:left w:val="single" w:sz="4" w:space="0" w:color="auto"/>
              <w:right w:val="single" w:sz="4" w:space="0" w:color="auto"/>
            </w:tcBorders>
            <w:vAlign w:val="center"/>
          </w:tcPr>
          <w:p w14:paraId="5CF959BB" w14:textId="77777777" w:rsidR="00B26C4F" w:rsidRPr="007B343E" w:rsidRDefault="00B26C4F" w:rsidP="00B26C4F">
            <w:pPr>
              <w:spacing w:line="360" w:lineRule="exact"/>
              <w:jc w:val="center"/>
              <w:rPr>
                <w:sz w:val="22"/>
                <w:szCs w:val="22"/>
              </w:rPr>
            </w:pPr>
            <w:r w:rsidRPr="007B343E">
              <w:rPr>
                <w:rFonts w:hint="eastAsia"/>
                <w:sz w:val="22"/>
                <w:szCs w:val="22"/>
              </w:rPr>
              <w:t>1/2</w:t>
            </w:r>
          </w:p>
        </w:tc>
        <w:tc>
          <w:tcPr>
            <w:tcW w:w="1223" w:type="pct"/>
            <w:tcBorders>
              <w:top w:val="double" w:sz="4" w:space="0" w:color="auto"/>
              <w:left w:val="single" w:sz="4" w:space="0" w:color="auto"/>
              <w:right w:val="single" w:sz="12" w:space="0" w:color="auto"/>
            </w:tcBorders>
            <w:vAlign w:val="center"/>
          </w:tcPr>
          <w:p w14:paraId="64F4507F" w14:textId="77777777" w:rsidR="00B26C4F" w:rsidRPr="007B343E" w:rsidRDefault="00B26C4F" w:rsidP="00B26C4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５００円</w:t>
            </w:r>
          </w:p>
        </w:tc>
      </w:tr>
      <w:tr w:rsidR="0092757C" w:rsidRPr="007B343E" w14:paraId="0968C8BC" w14:textId="77777777" w:rsidTr="0092757C">
        <w:trPr>
          <w:trHeight w:val="20"/>
        </w:trPr>
        <w:tc>
          <w:tcPr>
            <w:tcW w:w="227" w:type="pct"/>
            <w:tcBorders>
              <w:top w:val="single" w:sz="4" w:space="0" w:color="auto"/>
              <w:left w:val="single" w:sz="12" w:space="0" w:color="auto"/>
              <w:right w:val="single" w:sz="4" w:space="0" w:color="auto"/>
            </w:tcBorders>
            <w:vAlign w:val="center"/>
          </w:tcPr>
          <w:p w14:paraId="040735E2"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4</w:t>
            </w:r>
          </w:p>
        </w:tc>
        <w:tc>
          <w:tcPr>
            <w:tcW w:w="2885" w:type="pct"/>
            <w:tcBorders>
              <w:top w:val="single" w:sz="4" w:space="0" w:color="auto"/>
              <w:left w:val="single" w:sz="4" w:space="0" w:color="auto"/>
              <w:right w:val="single" w:sz="4" w:space="0" w:color="auto"/>
            </w:tcBorders>
            <w:vAlign w:val="center"/>
          </w:tcPr>
          <w:p w14:paraId="23AADE7E" w14:textId="77777777" w:rsidR="00B26C4F" w:rsidRPr="007B343E" w:rsidRDefault="00B26C4F" w:rsidP="00B26C4F">
            <w:pPr>
              <w:spacing w:line="360" w:lineRule="exact"/>
              <w:rPr>
                <w:sz w:val="22"/>
                <w:szCs w:val="22"/>
              </w:rPr>
            </w:pPr>
            <w:r w:rsidRPr="007B343E">
              <w:rPr>
                <w:rFonts w:hint="eastAsia"/>
                <w:sz w:val="22"/>
                <w:szCs w:val="22"/>
              </w:rPr>
              <w:t>防犯フィルムの取付け又は交換（CPマークあり）</w:t>
            </w:r>
          </w:p>
        </w:tc>
        <w:tc>
          <w:tcPr>
            <w:tcW w:w="665" w:type="pct"/>
            <w:vMerge/>
            <w:tcBorders>
              <w:left w:val="single" w:sz="4" w:space="0" w:color="auto"/>
              <w:right w:val="single" w:sz="4" w:space="0" w:color="auto"/>
            </w:tcBorders>
            <w:vAlign w:val="center"/>
          </w:tcPr>
          <w:p w14:paraId="6D2654DF"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7292EBB1" w14:textId="77777777" w:rsidR="00B26C4F" w:rsidRPr="007B343E" w:rsidRDefault="00B26C4F" w:rsidP="00B26C4F">
            <w:pPr>
              <w:spacing w:line="360" w:lineRule="exact"/>
              <w:jc w:val="center"/>
              <w:rPr>
                <w:sz w:val="22"/>
                <w:szCs w:val="22"/>
              </w:rPr>
            </w:pPr>
            <w:r w:rsidRPr="007B343E">
              <w:rPr>
                <w:rFonts w:hint="eastAsia"/>
                <w:sz w:val="22"/>
                <w:szCs w:val="22"/>
              </w:rPr>
              <w:t>上限７</w:t>
            </w:r>
            <w:r w:rsidR="0092757C" w:rsidRPr="007B343E">
              <w:rPr>
                <w:rFonts w:hint="eastAsia"/>
                <w:sz w:val="22"/>
                <w:szCs w:val="22"/>
              </w:rPr>
              <w:t>,</w:t>
            </w:r>
            <w:r w:rsidRPr="007B343E">
              <w:rPr>
                <w:rFonts w:hint="eastAsia"/>
                <w:sz w:val="22"/>
                <w:szCs w:val="22"/>
              </w:rPr>
              <w:t>５００円</w:t>
            </w:r>
          </w:p>
        </w:tc>
      </w:tr>
      <w:tr w:rsidR="0092757C" w:rsidRPr="007B343E" w14:paraId="47EDB03A"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13E98946"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5</w:t>
            </w:r>
          </w:p>
        </w:tc>
        <w:tc>
          <w:tcPr>
            <w:tcW w:w="2885" w:type="pct"/>
            <w:tcBorders>
              <w:left w:val="single" w:sz="4" w:space="0" w:color="auto"/>
              <w:bottom w:val="single" w:sz="4" w:space="0" w:color="auto"/>
              <w:right w:val="single" w:sz="4" w:space="0" w:color="auto"/>
            </w:tcBorders>
            <w:vAlign w:val="center"/>
          </w:tcPr>
          <w:p w14:paraId="01440605" w14:textId="77777777" w:rsidR="00B26C4F" w:rsidRPr="007B343E" w:rsidRDefault="00B26C4F" w:rsidP="00B26C4F">
            <w:pPr>
              <w:spacing w:line="360" w:lineRule="exact"/>
              <w:rPr>
                <w:sz w:val="22"/>
                <w:szCs w:val="22"/>
              </w:rPr>
            </w:pPr>
            <w:r w:rsidRPr="007B343E">
              <w:rPr>
                <w:rFonts w:hint="eastAsia"/>
                <w:sz w:val="22"/>
                <w:szCs w:val="22"/>
              </w:rPr>
              <w:t>ガラス破壊センサーの取付け又は交換</w:t>
            </w:r>
          </w:p>
        </w:tc>
        <w:tc>
          <w:tcPr>
            <w:tcW w:w="665" w:type="pct"/>
            <w:vMerge/>
            <w:tcBorders>
              <w:left w:val="single" w:sz="4" w:space="0" w:color="auto"/>
              <w:right w:val="single" w:sz="4" w:space="0" w:color="auto"/>
            </w:tcBorders>
            <w:vAlign w:val="center"/>
          </w:tcPr>
          <w:p w14:paraId="29A79B26"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1DF7D687" w14:textId="77777777" w:rsidR="00B26C4F" w:rsidRPr="007B343E" w:rsidRDefault="00B26C4F" w:rsidP="00B26C4F">
            <w:pPr>
              <w:spacing w:line="360" w:lineRule="exact"/>
              <w:ind w:left="29" w:hangingChars="13" w:hanging="29"/>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５００円</w:t>
            </w:r>
          </w:p>
        </w:tc>
      </w:tr>
      <w:tr w:rsidR="0092757C" w:rsidRPr="007B343E" w14:paraId="449C1FE7"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048E8597"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6</w:t>
            </w:r>
          </w:p>
        </w:tc>
        <w:tc>
          <w:tcPr>
            <w:tcW w:w="2885" w:type="pct"/>
            <w:tcBorders>
              <w:left w:val="single" w:sz="4" w:space="0" w:color="auto"/>
              <w:bottom w:val="single" w:sz="4" w:space="0" w:color="auto"/>
              <w:right w:val="single" w:sz="4" w:space="0" w:color="auto"/>
            </w:tcBorders>
            <w:vAlign w:val="center"/>
          </w:tcPr>
          <w:p w14:paraId="6AA7ABD9" w14:textId="77777777" w:rsidR="00B26C4F" w:rsidRPr="007B343E" w:rsidRDefault="00B26C4F" w:rsidP="00B26C4F">
            <w:pPr>
              <w:spacing w:line="360" w:lineRule="exact"/>
              <w:rPr>
                <w:sz w:val="22"/>
                <w:szCs w:val="22"/>
              </w:rPr>
            </w:pPr>
            <w:r w:rsidRPr="007B343E">
              <w:rPr>
                <w:rFonts w:hint="eastAsia"/>
                <w:sz w:val="22"/>
                <w:szCs w:val="22"/>
              </w:rPr>
              <w:t>センサー付きアラームの取付け又は交換</w:t>
            </w:r>
          </w:p>
        </w:tc>
        <w:tc>
          <w:tcPr>
            <w:tcW w:w="665" w:type="pct"/>
            <w:vMerge/>
            <w:tcBorders>
              <w:left w:val="single" w:sz="4" w:space="0" w:color="auto"/>
              <w:right w:val="single" w:sz="4" w:space="0" w:color="auto"/>
            </w:tcBorders>
            <w:vAlign w:val="center"/>
          </w:tcPr>
          <w:p w14:paraId="3D78944D"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55DE1A19" w14:textId="77777777" w:rsidR="00B26C4F" w:rsidRPr="007B343E" w:rsidRDefault="00B26C4F" w:rsidP="00B26C4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５００円</w:t>
            </w:r>
          </w:p>
        </w:tc>
      </w:tr>
      <w:tr w:rsidR="0092757C" w:rsidRPr="007B343E" w14:paraId="02188F4C"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3480AD32"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7</w:t>
            </w:r>
          </w:p>
        </w:tc>
        <w:tc>
          <w:tcPr>
            <w:tcW w:w="2885" w:type="pct"/>
            <w:tcBorders>
              <w:top w:val="single" w:sz="4" w:space="0" w:color="auto"/>
              <w:left w:val="single" w:sz="4" w:space="0" w:color="auto"/>
              <w:bottom w:val="single" w:sz="4" w:space="0" w:color="auto"/>
              <w:right w:val="single" w:sz="4" w:space="0" w:color="auto"/>
            </w:tcBorders>
            <w:vAlign w:val="center"/>
          </w:tcPr>
          <w:p w14:paraId="47812D8E" w14:textId="77777777" w:rsidR="00B26C4F" w:rsidRPr="007B343E" w:rsidRDefault="00B26C4F" w:rsidP="00B26C4F">
            <w:pPr>
              <w:spacing w:line="360" w:lineRule="exact"/>
              <w:rPr>
                <w:sz w:val="22"/>
                <w:szCs w:val="22"/>
              </w:rPr>
            </w:pPr>
            <w:r w:rsidRPr="007B343E">
              <w:rPr>
                <w:rFonts w:hint="eastAsia"/>
                <w:sz w:val="22"/>
                <w:szCs w:val="22"/>
              </w:rPr>
              <w:t>窓への補助錠の取付け又は交換</w:t>
            </w:r>
          </w:p>
        </w:tc>
        <w:tc>
          <w:tcPr>
            <w:tcW w:w="665" w:type="pct"/>
            <w:vMerge/>
            <w:tcBorders>
              <w:left w:val="single" w:sz="4" w:space="0" w:color="auto"/>
              <w:right w:val="single" w:sz="4" w:space="0" w:color="auto"/>
            </w:tcBorders>
            <w:vAlign w:val="center"/>
          </w:tcPr>
          <w:p w14:paraId="41BD8AFC"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1F89BCB1" w14:textId="77777777" w:rsidR="00B26C4F" w:rsidRPr="007B343E" w:rsidRDefault="00B26C4F" w:rsidP="00B26C4F">
            <w:pPr>
              <w:spacing w:line="360" w:lineRule="exact"/>
              <w:ind w:left="29" w:hangingChars="13" w:hanging="29"/>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０００円</w:t>
            </w:r>
          </w:p>
        </w:tc>
      </w:tr>
      <w:tr w:rsidR="0092757C" w:rsidRPr="007B343E" w14:paraId="66DCEEEF"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033E048B"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8</w:t>
            </w:r>
          </w:p>
        </w:tc>
        <w:tc>
          <w:tcPr>
            <w:tcW w:w="2885" w:type="pct"/>
            <w:tcBorders>
              <w:top w:val="single" w:sz="4" w:space="0" w:color="auto"/>
              <w:left w:val="single" w:sz="4" w:space="0" w:color="auto"/>
              <w:bottom w:val="single" w:sz="4" w:space="0" w:color="auto"/>
              <w:right w:val="single" w:sz="4" w:space="0" w:color="auto"/>
            </w:tcBorders>
            <w:vAlign w:val="center"/>
          </w:tcPr>
          <w:p w14:paraId="7D41093C" w14:textId="77777777" w:rsidR="00B26C4F" w:rsidRPr="007B343E" w:rsidRDefault="00B26C4F" w:rsidP="00B26C4F">
            <w:pPr>
              <w:spacing w:line="360" w:lineRule="exact"/>
              <w:rPr>
                <w:sz w:val="22"/>
                <w:szCs w:val="22"/>
              </w:rPr>
            </w:pPr>
            <w:r w:rsidRPr="007B343E">
              <w:rPr>
                <w:rFonts w:hint="eastAsia"/>
                <w:sz w:val="22"/>
                <w:szCs w:val="22"/>
              </w:rPr>
              <w:t>防犯ガラスへの交換</w:t>
            </w:r>
          </w:p>
        </w:tc>
        <w:tc>
          <w:tcPr>
            <w:tcW w:w="665" w:type="pct"/>
            <w:vMerge/>
            <w:tcBorders>
              <w:left w:val="single" w:sz="4" w:space="0" w:color="auto"/>
              <w:right w:val="single" w:sz="4" w:space="0" w:color="auto"/>
            </w:tcBorders>
            <w:vAlign w:val="center"/>
          </w:tcPr>
          <w:p w14:paraId="430C313D"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45C9B977" w14:textId="77777777" w:rsidR="00B26C4F" w:rsidRPr="007B343E" w:rsidRDefault="00B26C4F" w:rsidP="0092757C">
            <w:pPr>
              <w:spacing w:line="360" w:lineRule="exact"/>
              <w:ind w:left="29" w:hangingChars="13" w:hanging="29"/>
              <w:jc w:val="center"/>
              <w:rPr>
                <w:sz w:val="22"/>
                <w:szCs w:val="22"/>
              </w:rPr>
            </w:pPr>
            <w:r w:rsidRPr="007B343E">
              <w:rPr>
                <w:rFonts w:hint="eastAsia"/>
                <w:sz w:val="22"/>
                <w:szCs w:val="22"/>
              </w:rPr>
              <w:t>上限２５</w:t>
            </w:r>
            <w:r w:rsidR="0092757C" w:rsidRPr="007B343E">
              <w:rPr>
                <w:rFonts w:hint="eastAsia"/>
                <w:sz w:val="22"/>
                <w:szCs w:val="22"/>
              </w:rPr>
              <w:t>,</w:t>
            </w:r>
            <w:r w:rsidRPr="007B343E">
              <w:rPr>
                <w:rFonts w:hint="eastAsia"/>
                <w:sz w:val="22"/>
                <w:szCs w:val="22"/>
              </w:rPr>
              <w:t>０００円</w:t>
            </w:r>
          </w:p>
        </w:tc>
      </w:tr>
      <w:tr w:rsidR="0092757C" w:rsidRPr="007B343E" w14:paraId="6780371A"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44C72575"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9</w:t>
            </w:r>
          </w:p>
        </w:tc>
        <w:tc>
          <w:tcPr>
            <w:tcW w:w="2885" w:type="pct"/>
            <w:tcBorders>
              <w:top w:val="single" w:sz="4" w:space="0" w:color="auto"/>
              <w:left w:val="single" w:sz="4" w:space="0" w:color="auto"/>
              <w:bottom w:val="single" w:sz="4" w:space="0" w:color="auto"/>
              <w:right w:val="single" w:sz="4" w:space="0" w:color="auto"/>
            </w:tcBorders>
            <w:vAlign w:val="center"/>
          </w:tcPr>
          <w:p w14:paraId="26F4E328" w14:textId="77777777" w:rsidR="00B26C4F" w:rsidRPr="007B343E" w:rsidRDefault="00B26C4F" w:rsidP="00B26C4F">
            <w:pPr>
              <w:spacing w:line="360" w:lineRule="exact"/>
              <w:rPr>
                <w:sz w:val="22"/>
                <w:szCs w:val="22"/>
              </w:rPr>
            </w:pPr>
            <w:r w:rsidRPr="007B343E">
              <w:rPr>
                <w:rFonts w:hint="eastAsia"/>
                <w:sz w:val="22"/>
                <w:szCs w:val="22"/>
              </w:rPr>
              <w:t>面格子の取付け又は交換</w:t>
            </w:r>
          </w:p>
        </w:tc>
        <w:tc>
          <w:tcPr>
            <w:tcW w:w="665" w:type="pct"/>
            <w:vMerge/>
            <w:tcBorders>
              <w:left w:val="single" w:sz="4" w:space="0" w:color="auto"/>
              <w:right w:val="single" w:sz="4" w:space="0" w:color="auto"/>
            </w:tcBorders>
            <w:vAlign w:val="center"/>
          </w:tcPr>
          <w:p w14:paraId="1BBB2D5B"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76C7BBE5" w14:textId="77777777" w:rsidR="00B26C4F" w:rsidRPr="007B343E" w:rsidRDefault="00B26C4F" w:rsidP="00B26C4F">
            <w:pPr>
              <w:spacing w:line="360" w:lineRule="exact"/>
              <w:jc w:val="center"/>
              <w:rPr>
                <w:sz w:val="22"/>
                <w:szCs w:val="22"/>
              </w:rPr>
            </w:pPr>
            <w:r w:rsidRPr="007B343E">
              <w:rPr>
                <w:rFonts w:hint="eastAsia"/>
                <w:sz w:val="22"/>
                <w:szCs w:val="22"/>
              </w:rPr>
              <w:t>上限１５</w:t>
            </w:r>
            <w:r w:rsidR="0092757C" w:rsidRPr="007B343E">
              <w:rPr>
                <w:rFonts w:hint="eastAsia"/>
                <w:sz w:val="22"/>
                <w:szCs w:val="22"/>
              </w:rPr>
              <w:t>,</w:t>
            </w:r>
            <w:r w:rsidRPr="007B343E">
              <w:rPr>
                <w:rFonts w:hint="eastAsia"/>
                <w:sz w:val="22"/>
                <w:szCs w:val="22"/>
              </w:rPr>
              <w:t>０００円</w:t>
            </w:r>
          </w:p>
        </w:tc>
      </w:tr>
      <w:tr w:rsidR="0092757C" w:rsidRPr="007B343E" w14:paraId="3D202D7B"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3CCEC47A"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10</w:t>
            </w:r>
          </w:p>
        </w:tc>
        <w:tc>
          <w:tcPr>
            <w:tcW w:w="2885" w:type="pct"/>
            <w:tcBorders>
              <w:left w:val="single" w:sz="4" w:space="0" w:color="auto"/>
              <w:right w:val="single" w:sz="4" w:space="0" w:color="auto"/>
            </w:tcBorders>
            <w:vAlign w:val="center"/>
          </w:tcPr>
          <w:p w14:paraId="6354429A" w14:textId="77777777" w:rsidR="00B26C4F" w:rsidRPr="007B343E" w:rsidRDefault="00B26C4F" w:rsidP="00B26C4F">
            <w:pPr>
              <w:spacing w:line="360" w:lineRule="exact"/>
              <w:rPr>
                <w:sz w:val="22"/>
                <w:szCs w:val="22"/>
              </w:rPr>
            </w:pPr>
            <w:r w:rsidRPr="007B343E">
              <w:rPr>
                <w:rFonts w:hint="eastAsia"/>
                <w:sz w:val="22"/>
                <w:szCs w:val="22"/>
              </w:rPr>
              <w:t>防犯性能の高い玄関錠の取付け又は交換</w:t>
            </w:r>
          </w:p>
        </w:tc>
        <w:tc>
          <w:tcPr>
            <w:tcW w:w="665" w:type="pct"/>
            <w:vMerge/>
            <w:tcBorders>
              <w:left w:val="single" w:sz="4" w:space="0" w:color="auto"/>
              <w:right w:val="single" w:sz="4" w:space="0" w:color="auto"/>
            </w:tcBorders>
            <w:vAlign w:val="center"/>
          </w:tcPr>
          <w:p w14:paraId="328BF652"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3E75829A" w14:textId="77777777" w:rsidR="00B26C4F" w:rsidRPr="007B343E" w:rsidRDefault="00B26C4F" w:rsidP="00B26C4F">
            <w:pPr>
              <w:spacing w:line="360" w:lineRule="exact"/>
              <w:jc w:val="center"/>
              <w:rPr>
                <w:sz w:val="22"/>
                <w:szCs w:val="22"/>
              </w:rPr>
            </w:pPr>
            <w:r w:rsidRPr="007B343E">
              <w:rPr>
                <w:rFonts w:hint="eastAsia"/>
                <w:sz w:val="22"/>
                <w:szCs w:val="22"/>
              </w:rPr>
              <w:t>上限２</w:t>
            </w:r>
            <w:r w:rsidR="0092757C" w:rsidRPr="007B343E">
              <w:rPr>
                <w:rFonts w:hint="eastAsia"/>
                <w:sz w:val="22"/>
                <w:szCs w:val="22"/>
              </w:rPr>
              <w:t>,</w:t>
            </w:r>
            <w:r w:rsidRPr="007B343E">
              <w:rPr>
                <w:rFonts w:hint="eastAsia"/>
                <w:sz w:val="22"/>
                <w:szCs w:val="22"/>
              </w:rPr>
              <w:t>０００円</w:t>
            </w:r>
          </w:p>
        </w:tc>
      </w:tr>
      <w:tr w:rsidR="0092757C" w:rsidRPr="007B343E" w14:paraId="235242FA"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167D91DE"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11</w:t>
            </w:r>
          </w:p>
        </w:tc>
        <w:tc>
          <w:tcPr>
            <w:tcW w:w="2885" w:type="pct"/>
            <w:tcBorders>
              <w:left w:val="single" w:sz="4" w:space="0" w:color="auto"/>
              <w:right w:val="single" w:sz="4" w:space="0" w:color="auto"/>
            </w:tcBorders>
            <w:vAlign w:val="center"/>
          </w:tcPr>
          <w:p w14:paraId="6A519E61" w14:textId="77777777" w:rsidR="00B26C4F" w:rsidRPr="007B343E" w:rsidRDefault="00B26C4F" w:rsidP="00B26C4F">
            <w:pPr>
              <w:spacing w:line="360" w:lineRule="exact"/>
              <w:rPr>
                <w:sz w:val="22"/>
                <w:szCs w:val="22"/>
              </w:rPr>
            </w:pPr>
            <w:r w:rsidRPr="007B343E">
              <w:rPr>
                <w:rFonts w:hint="eastAsia"/>
                <w:sz w:val="22"/>
                <w:szCs w:val="22"/>
              </w:rPr>
              <w:t>玄関補助錠の取付け又は交換</w:t>
            </w:r>
          </w:p>
        </w:tc>
        <w:tc>
          <w:tcPr>
            <w:tcW w:w="665" w:type="pct"/>
            <w:vMerge/>
            <w:tcBorders>
              <w:left w:val="single" w:sz="4" w:space="0" w:color="auto"/>
              <w:right w:val="single" w:sz="4" w:space="0" w:color="auto"/>
            </w:tcBorders>
            <w:vAlign w:val="center"/>
          </w:tcPr>
          <w:p w14:paraId="5835D9EF"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24F698D7" w14:textId="77777777" w:rsidR="00B26C4F" w:rsidRPr="007B343E" w:rsidRDefault="00B26C4F" w:rsidP="00B26C4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０００円</w:t>
            </w:r>
          </w:p>
        </w:tc>
      </w:tr>
      <w:tr w:rsidR="0092757C" w:rsidRPr="007B343E" w14:paraId="662DD3BE"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25E0469D"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12</w:t>
            </w:r>
          </w:p>
        </w:tc>
        <w:tc>
          <w:tcPr>
            <w:tcW w:w="2885" w:type="pct"/>
            <w:tcBorders>
              <w:left w:val="single" w:sz="4" w:space="0" w:color="auto"/>
              <w:right w:val="single" w:sz="4" w:space="0" w:color="auto"/>
            </w:tcBorders>
            <w:vAlign w:val="center"/>
          </w:tcPr>
          <w:p w14:paraId="2801CE0D" w14:textId="77777777" w:rsidR="00B26C4F" w:rsidRPr="007B343E" w:rsidRDefault="00B26C4F" w:rsidP="00B26C4F">
            <w:pPr>
              <w:spacing w:line="360" w:lineRule="exact"/>
              <w:rPr>
                <w:sz w:val="22"/>
                <w:szCs w:val="22"/>
              </w:rPr>
            </w:pPr>
            <w:r w:rsidRPr="007B343E">
              <w:rPr>
                <w:rFonts w:hint="eastAsia"/>
                <w:sz w:val="22"/>
                <w:szCs w:val="22"/>
              </w:rPr>
              <w:t>サムターンカバーの取付け又は交換</w:t>
            </w:r>
          </w:p>
        </w:tc>
        <w:tc>
          <w:tcPr>
            <w:tcW w:w="665" w:type="pct"/>
            <w:vMerge/>
            <w:tcBorders>
              <w:left w:val="single" w:sz="4" w:space="0" w:color="auto"/>
              <w:right w:val="single" w:sz="4" w:space="0" w:color="auto"/>
            </w:tcBorders>
            <w:vAlign w:val="center"/>
          </w:tcPr>
          <w:p w14:paraId="684A9A78"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1114CDF4" w14:textId="77777777" w:rsidR="00B26C4F" w:rsidRPr="007B343E" w:rsidRDefault="00B26C4F" w:rsidP="00B26C4F">
            <w:pPr>
              <w:spacing w:line="360" w:lineRule="exact"/>
              <w:jc w:val="center"/>
              <w:rPr>
                <w:sz w:val="22"/>
                <w:szCs w:val="22"/>
              </w:rPr>
            </w:pPr>
            <w:r w:rsidRPr="007B343E">
              <w:rPr>
                <w:rFonts w:hint="eastAsia"/>
                <w:sz w:val="22"/>
                <w:szCs w:val="22"/>
              </w:rPr>
              <w:t>上限５００円</w:t>
            </w:r>
          </w:p>
        </w:tc>
      </w:tr>
      <w:tr w:rsidR="0092757C" w:rsidRPr="007B343E" w14:paraId="1D9CFF87"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07211285"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13</w:t>
            </w:r>
          </w:p>
        </w:tc>
        <w:tc>
          <w:tcPr>
            <w:tcW w:w="2885" w:type="pct"/>
            <w:tcBorders>
              <w:left w:val="single" w:sz="4" w:space="0" w:color="auto"/>
              <w:right w:val="single" w:sz="4" w:space="0" w:color="auto"/>
            </w:tcBorders>
            <w:vAlign w:val="center"/>
          </w:tcPr>
          <w:p w14:paraId="1AD01A69" w14:textId="77777777" w:rsidR="00B26C4F" w:rsidRPr="007B343E" w:rsidRDefault="00B26C4F" w:rsidP="00B26C4F">
            <w:pPr>
              <w:spacing w:line="360" w:lineRule="exact"/>
              <w:rPr>
                <w:sz w:val="22"/>
                <w:szCs w:val="22"/>
              </w:rPr>
            </w:pPr>
            <w:r w:rsidRPr="007B343E">
              <w:rPr>
                <w:rFonts w:hint="eastAsia"/>
                <w:sz w:val="22"/>
                <w:szCs w:val="22"/>
              </w:rPr>
              <w:t>ガードプレートの取付け又は交換</w:t>
            </w:r>
          </w:p>
        </w:tc>
        <w:tc>
          <w:tcPr>
            <w:tcW w:w="665" w:type="pct"/>
            <w:vMerge/>
            <w:tcBorders>
              <w:left w:val="single" w:sz="4" w:space="0" w:color="auto"/>
              <w:right w:val="single" w:sz="4" w:space="0" w:color="auto"/>
            </w:tcBorders>
            <w:vAlign w:val="center"/>
          </w:tcPr>
          <w:p w14:paraId="3C91FA6C"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4740D7A0" w14:textId="77777777" w:rsidR="00B26C4F" w:rsidRPr="007B343E" w:rsidRDefault="00B26C4F" w:rsidP="00B26C4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０００円</w:t>
            </w:r>
          </w:p>
        </w:tc>
      </w:tr>
      <w:tr w:rsidR="0092757C" w:rsidRPr="007B343E" w14:paraId="2A4C55FF"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2B038ED3"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14</w:t>
            </w:r>
          </w:p>
        </w:tc>
        <w:tc>
          <w:tcPr>
            <w:tcW w:w="2885" w:type="pct"/>
            <w:tcBorders>
              <w:left w:val="single" w:sz="4" w:space="0" w:color="auto"/>
              <w:right w:val="single" w:sz="4" w:space="0" w:color="auto"/>
            </w:tcBorders>
            <w:vAlign w:val="center"/>
          </w:tcPr>
          <w:p w14:paraId="428AF1A5" w14:textId="77777777" w:rsidR="00B26C4F" w:rsidRPr="007B343E" w:rsidRDefault="00B26C4F" w:rsidP="00B26C4F">
            <w:pPr>
              <w:spacing w:line="360" w:lineRule="exact"/>
              <w:rPr>
                <w:sz w:val="22"/>
                <w:szCs w:val="22"/>
              </w:rPr>
            </w:pPr>
            <w:r w:rsidRPr="007B343E">
              <w:rPr>
                <w:rFonts w:hint="eastAsia"/>
                <w:sz w:val="22"/>
                <w:szCs w:val="22"/>
              </w:rPr>
              <w:t>ドアスコープカメラ</w:t>
            </w:r>
          </w:p>
        </w:tc>
        <w:tc>
          <w:tcPr>
            <w:tcW w:w="665" w:type="pct"/>
            <w:vMerge/>
            <w:tcBorders>
              <w:left w:val="single" w:sz="4" w:space="0" w:color="auto"/>
              <w:right w:val="single" w:sz="4" w:space="0" w:color="auto"/>
            </w:tcBorders>
            <w:vAlign w:val="center"/>
          </w:tcPr>
          <w:p w14:paraId="67651B3C"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2CD2B3E6" w14:textId="77777777" w:rsidR="00B26C4F" w:rsidRPr="007B343E" w:rsidRDefault="00B26C4F" w:rsidP="00B26C4F">
            <w:pPr>
              <w:spacing w:line="360" w:lineRule="exact"/>
              <w:jc w:val="center"/>
              <w:rPr>
                <w:sz w:val="22"/>
                <w:szCs w:val="22"/>
              </w:rPr>
            </w:pPr>
            <w:r w:rsidRPr="007B343E">
              <w:rPr>
                <w:rFonts w:hint="eastAsia"/>
                <w:sz w:val="22"/>
                <w:szCs w:val="22"/>
              </w:rPr>
              <w:t>上限１０</w:t>
            </w:r>
            <w:r w:rsidR="0092757C" w:rsidRPr="007B343E">
              <w:rPr>
                <w:rFonts w:hint="eastAsia"/>
                <w:sz w:val="22"/>
                <w:szCs w:val="22"/>
              </w:rPr>
              <w:t>,</w:t>
            </w:r>
            <w:r w:rsidRPr="007B343E">
              <w:rPr>
                <w:rFonts w:hint="eastAsia"/>
                <w:sz w:val="22"/>
                <w:szCs w:val="22"/>
              </w:rPr>
              <w:t>０００円</w:t>
            </w:r>
          </w:p>
        </w:tc>
      </w:tr>
      <w:tr w:rsidR="0092757C" w:rsidRPr="007B343E" w14:paraId="43D19994"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4D8BF080"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15</w:t>
            </w:r>
          </w:p>
        </w:tc>
        <w:tc>
          <w:tcPr>
            <w:tcW w:w="2885" w:type="pct"/>
            <w:tcBorders>
              <w:left w:val="single" w:sz="4" w:space="0" w:color="auto"/>
              <w:right w:val="single" w:sz="4" w:space="0" w:color="auto"/>
            </w:tcBorders>
            <w:vAlign w:val="center"/>
          </w:tcPr>
          <w:p w14:paraId="0C9648AD" w14:textId="77777777" w:rsidR="00B26C4F" w:rsidRPr="007B343E" w:rsidRDefault="00B26C4F" w:rsidP="00B26C4F">
            <w:pPr>
              <w:spacing w:line="360" w:lineRule="exact"/>
              <w:rPr>
                <w:sz w:val="22"/>
                <w:szCs w:val="22"/>
              </w:rPr>
            </w:pPr>
            <w:r w:rsidRPr="007B343E">
              <w:rPr>
                <w:rFonts w:hint="eastAsia"/>
                <w:sz w:val="22"/>
                <w:szCs w:val="22"/>
              </w:rPr>
              <w:t>ドアチェーン</w:t>
            </w:r>
          </w:p>
        </w:tc>
        <w:tc>
          <w:tcPr>
            <w:tcW w:w="665" w:type="pct"/>
            <w:vMerge/>
            <w:tcBorders>
              <w:left w:val="single" w:sz="4" w:space="0" w:color="auto"/>
              <w:right w:val="single" w:sz="4" w:space="0" w:color="auto"/>
            </w:tcBorders>
            <w:vAlign w:val="center"/>
          </w:tcPr>
          <w:p w14:paraId="7C6ED715" w14:textId="77777777" w:rsidR="00B26C4F" w:rsidRPr="007B343E" w:rsidRDefault="00B26C4F" w:rsidP="00B26C4F">
            <w:pPr>
              <w:spacing w:line="360" w:lineRule="exact"/>
              <w:jc w:val="center"/>
              <w:rPr>
                <w:sz w:val="22"/>
                <w:szCs w:val="22"/>
              </w:rPr>
            </w:pPr>
          </w:p>
        </w:tc>
        <w:tc>
          <w:tcPr>
            <w:tcW w:w="1223" w:type="pct"/>
            <w:tcBorders>
              <w:left w:val="single" w:sz="4" w:space="0" w:color="auto"/>
              <w:right w:val="single" w:sz="12" w:space="0" w:color="auto"/>
            </w:tcBorders>
            <w:vAlign w:val="center"/>
          </w:tcPr>
          <w:p w14:paraId="433E3059" w14:textId="77777777" w:rsidR="00B26C4F" w:rsidRPr="007B343E" w:rsidRDefault="00B26C4F" w:rsidP="00B26C4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０００円</w:t>
            </w:r>
          </w:p>
        </w:tc>
      </w:tr>
      <w:tr w:rsidR="0092757C" w:rsidRPr="007B343E" w14:paraId="3ECE8DF9"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5AFD9509"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16</w:t>
            </w:r>
          </w:p>
        </w:tc>
        <w:tc>
          <w:tcPr>
            <w:tcW w:w="2885" w:type="pct"/>
            <w:tcBorders>
              <w:top w:val="single" w:sz="4" w:space="0" w:color="auto"/>
              <w:left w:val="single" w:sz="4" w:space="0" w:color="auto"/>
              <w:bottom w:val="single" w:sz="4" w:space="0" w:color="auto"/>
              <w:right w:val="single" w:sz="4" w:space="0" w:color="auto"/>
            </w:tcBorders>
            <w:vAlign w:val="center"/>
          </w:tcPr>
          <w:p w14:paraId="4D4B650B" w14:textId="77777777" w:rsidR="00B26C4F" w:rsidRPr="007B343E" w:rsidRDefault="00B26C4F" w:rsidP="00B26C4F">
            <w:pPr>
              <w:spacing w:line="360" w:lineRule="exact"/>
              <w:rPr>
                <w:sz w:val="22"/>
                <w:szCs w:val="22"/>
              </w:rPr>
            </w:pPr>
            <w:r w:rsidRPr="007B343E">
              <w:rPr>
                <w:rFonts w:hint="eastAsia"/>
                <w:sz w:val="22"/>
                <w:szCs w:val="22"/>
              </w:rPr>
              <w:t>センサーライトの設置</w:t>
            </w:r>
          </w:p>
        </w:tc>
        <w:tc>
          <w:tcPr>
            <w:tcW w:w="665" w:type="pct"/>
            <w:vMerge/>
            <w:tcBorders>
              <w:left w:val="single" w:sz="4" w:space="0" w:color="auto"/>
              <w:right w:val="single" w:sz="4" w:space="0" w:color="auto"/>
            </w:tcBorders>
            <w:vAlign w:val="center"/>
          </w:tcPr>
          <w:p w14:paraId="60702A9D" w14:textId="77777777" w:rsidR="00B26C4F" w:rsidRPr="007B343E" w:rsidRDefault="00B26C4F" w:rsidP="00B26C4F">
            <w:pPr>
              <w:spacing w:line="360" w:lineRule="exact"/>
              <w:jc w:val="center"/>
              <w:rPr>
                <w:sz w:val="22"/>
                <w:szCs w:val="22"/>
              </w:rPr>
            </w:pPr>
          </w:p>
        </w:tc>
        <w:tc>
          <w:tcPr>
            <w:tcW w:w="1223" w:type="pct"/>
            <w:tcBorders>
              <w:left w:val="single" w:sz="4" w:space="0" w:color="auto"/>
              <w:bottom w:val="single" w:sz="4" w:space="0" w:color="auto"/>
              <w:right w:val="single" w:sz="12" w:space="0" w:color="auto"/>
            </w:tcBorders>
            <w:vAlign w:val="center"/>
          </w:tcPr>
          <w:p w14:paraId="4A1FBE26" w14:textId="77777777" w:rsidR="00B26C4F" w:rsidRPr="007B343E" w:rsidRDefault="00B26C4F" w:rsidP="00B26C4F">
            <w:pPr>
              <w:spacing w:line="360" w:lineRule="exact"/>
              <w:jc w:val="center"/>
              <w:rPr>
                <w:sz w:val="22"/>
                <w:szCs w:val="22"/>
              </w:rPr>
            </w:pPr>
            <w:r w:rsidRPr="007B343E">
              <w:rPr>
                <w:rFonts w:hint="eastAsia"/>
                <w:sz w:val="22"/>
                <w:szCs w:val="22"/>
              </w:rPr>
              <w:t>上限５</w:t>
            </w:r>
            <w:r w:rsidR="0092757C" w:rsidRPr="007B343E">
              <w:rPr>
                <w:rFonts w:hint="eastAsia"/>
                <w:sz w:val="22"/>
                <w:szCs w:val="22"/>
              </w:rPr>
              <w:t>,</w:t>
            </w:r>
            <w:r w:rsidRPr="007B343E">
              <w:rPr>
                <w:rFonts w:hint="eastAsia"/>
                <w:sz w:val="22"/>
                <w:szCs w:val="22"/>
              </w:rPr>
              <w:t>０００円</w:t>
            </w:r>
          </w:p>
        </w:tc>
      </w:tr>
      <w:tr w:rsidR="0092757C" w:rsidRPr="007B343E" w14:paraId="3D240837" w14:textId="77777777" w:rsidTr="0092757C">
        <w:trPr>
          <w:trHeight w:val="20"/>
        </w:trPr>
        <w:tc>
          <w:tcPr>
            <w:tcW w:w="227" w:type="pct"/>
            <w:tcBorders>
              <w:top w:val="single" w:sz="4" w:space="0" w:color="auto"/>
              <w:left w:val="single" w:sz="12" w:space="0" w:color="auto"/>
              <w:bottom w:val="single" w:sz="4" w:space="0" w:color="auto"/>
              <w:right w:val="single" w:sz="4" w:space="0" w:color="auto"/>
            </w:tcBorders>
            <w:vAlign w:val="center"/>
          </w:tcPr>
          <w:p w14:paraId="15295EF4"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17</w:t>
            </w:r>
          </w:p>
        </w:tc>
        <w:tc>
          <w:tcPr>
            <w:tcW w:w="2885" w:type="pct"/>
            <w:tcBorders>
              <w:left w:val="single" w:sz="4" w:space="0" w:color="auto"/>
              <w:bottom w:val="single" w:sz="4" w:space="0" w:color="auto"/>
              <w:right w:val="single" w:sz="4" w:space="0" w:color="auto"/>
            </w:tcBorders>
            <w:vAlign w:val="center"/>
          </w:tcPr>
          <w:p w14:paraId="6F2C73C8" w14:textId="77777777" w:rsidR="00B26C4F" w:rsidRPr="007B343E" w:rsidRDefault="00B26C4F" w:rsidP="00B26C4F">
            <w:pPr>
              <w:spacing w:line="360" w:lineRule="exact"/>
              <w:rPr>
                <w:sz w:val="22"/>
                <w:szCs w:val="22"/>
              </w:rPr>
            </w:pPr>
            <w:r w:rsidRPr="007B343E">
              <w:rPr>
                <w:rFonts w:hint="eastAsia"/>
                <w:sz w:val="22"/>
                <w:szCs w:val="22"/>
              </w:rPr>
              <w:t>防犯砂利</w:t>
            </w:r>
          </w:p>
        </w:tc>
        <w:tc>
          <w:tcPr>
            <w:tcW w:w="665" w:type="pct"/>
            <w:vMerge/>
            <w:tcBorders>
              <w:left w:val="single" w:sz="4" w:space="0" w:color="auto"/>
              <w:right w:val="single" w:sz="4" w:space="0" w:color="auto"/>
            </w:tcBorders>
            <w:vAlign w:val="center"/>
          </w:tcPr>
          <w:p w14:paraId="1762A1E4" w14:textId="77777777" w:rsidR="00B26C4F" w:rsidRPr="007B343E" w:rsidRDefault="00B26C4F" w:rsidP="00B26C4F">
            <w:pPr>
              <w:spacing w:line="360" w:lineRule="exact"/>
              <w:jc w:val="center"/>
              <w:rPr>
                <w:sz w:val="22"/>
                <w:szCs w:val="22"/>
              </w:rPr>
            </w:pPr>
          </w:p>
        </w:tc>
        <w:tc>
          <w:tcPr>
            <w:tcW w:w="1223" w:type="pct"/>
            <w:tcBorders>
              <w:left w:val="single" w:sz="4" w:space="0" w:color="auto"/>
              <w:bottom w:val="single" w:sz="4" w:space="0" w:color="auto"/>
              <w:right w:val="single" w:sz="12" w:space="0" w:color="auto"/>
            </w:tcBorders>
            <w:vAlign w:val="center"/>
          </w:tcPr>
          <w:p w14:paraId="3DE96066" w14:textId="77777777" w:rsidR="00B26C4F" w:rsidRPr="007B343E" w:rsidRDefault="00B26C4F" w:rsidP="00B26C4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５００円</w:t>
            </w:r>
          </w:p>
        </w:tc>
      </w:tr>
      <w:tr w:rsidR="0092757C" w:rsidRPr="007B343E" w14:paraId="1AD55D5E" w14:textId="77777777" w:rsidTr="0092757C">
        <w:trPr>
          <w:trHeight w:val="20"/>
        </w:trPr>
        <w:tc>
          <w:tcPr>
            <w:tcW w:w="227" w:type="pct"/>
            <w:tcBorders>
              <w:top w:val="single" w:sz="4" w:space="0" w:color="auto"/>
              <w:left w:val="single" w:sz="12" w:space="0" w:color="auto"/>
              <w:bottom w:val="double" w:sz="4" w:space="0" w:color="auto"/>
              <w:right w:val="single" w:sz="4" w:space="0" w:color="auto"/>
            </w:tcBorders>
            <w:vAlign w:val="center"/>
          </w:tcPr>
          <w:p w14:paraId="2A5BF3AF"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18</w:t>
            </w:r>
          </w:p>
        </w:tc>
        <w:tc>
          <w:tcPr>
            <w:tcW w:w="2885" w:type="pct"/>
            <w:tcBorders>
              <w:top w:val="single" w:sz="4" w:space="0" w:color="auto"/>
              <w:left w:val="single" w:sz="4" w:space="0" w:color="auto"/>
              <w:bottom w:val="double" w:sz="4" w:space="0" w:color="auto"/>
              <w:right w:val="single" w:sz="4" w:space="0" w:color="auto"/>
            </w:tcBorders>
            <w:vAlign w:val="center"/>
          </w:tcPr>
          <w:p w14:paraId="24A041EA" w14:textId="77777777" w:rsidR="00B26C4F" w:rsidRPr="007B343E" w:rsidRDefault="00B26C4F" w:rsidP="00B26C4F">
            <w:pPr>
              <w:spacing w:line="360" w:lineRule="exact"/>
              <w:rPr>
                <w:sz w:val="22"/>
                <w:szCs w:val="22"/>
              </w:rPr>
            </w:pPr>
            <w:r w:rsidRPr="007B343E">
              <w:rPr>
                <w:rFonts w:hint="eastAsia"/>
                <w:sz w:val="22"/>
                <w:szCs w:val="22"/>
              </w:rPr>
              <w:t>ネットランチャー</w:t>
            </w:r>
          </w:p>
        </w:tc>
        <w:tc>
          <w:tcPr>
            <w:tcW w:w="665" w:type="pct"/>
            <w:vMerge/>
            <w:tcBorders>
              <w:left w:val="single" w:sz="4" w:space="0" w:color="auto"/>
              <w:bottom w:val="double" w:sz="4" w:space="0" w:color="auto"/>
              <w:right w:val="single" w:sz="4" w:space="0" w:color="auto"/>
            </w:tcBorders>
            <w:vAlign w:val="center"/>
          </w:tcPr>
          <w:p w14:paraId="330D7078" w14:textId="77777777" w:rsidR="00B26C4F" w:rsidRPr="007B343E" w:rsidRDefault="00B26C4F" w:rsidP="00B26C4F">
            <w:pPr>
              <w:spacing w:line="360" w:lineRule="exact"/>
              <w:jc w:val="center"/>
              <w:rPr>
                <w:sz w:val="22"/>
                <w:szCs w:val="22"/>
              </w:rPr>
            </w:pPr>
          </w:p>
        </w:tc>
        <w:tc>
          <w:tcPr>
            <w:tcW w:w="1223" w:type="pct"/>
            <w:tcBorders>
              <w:top w:val="single" w:sz="4" w:space="0" w:color="auto"/>
              <w:left w:val="single" w:sz="4" w:space="0" w:color="auto"/>
              <w:bottom w:val="double" w:sz="4" w:space="0" w:color="auto"/>
              <w:right w:val="single" w:sz="12" w:space="0" w:color="auto"/>
            </w:tcBorders>
            <w:vAlign w:val="center"/>
          </w:tcPr>
          <w:p w14:paraId="25A089DB" w14:textId="77777777" w:rsidR="00B26C4F" w:rsidRPr="007B343E" w:rsidRDefault="00B26C4F" w:rsidP="0092757C">
            <w:pPr>
              <w:spacing w:line="360" w:lineRule="exact"/>
              <w:jc w:val="center"/>
              <w:rPr>
                <w:sz w:val="22"/>
                <w:szCs w:val="22"/>
              </w:rPr>
            </w:pPr>
            <w:r w:rsidRPr="007B343E">
              <w:rPr>
                <w:rFonts w:hint="eastAsia"/>
                <w:sz w:val="22"/>
                <w:szCs w:val="22"/>
              </w:rPr>
              <w:t>上限２５</w:t>
            </w:r>
            <w:r w:rsidR="0092757C" w:rsidRPr="007B343E">
              <w:rPr>
                <w:rFonts w:hint="eastAsia"/>
                <w:sz w:val="22"/>
                <w:szCs w:val="22"/>
              </w:rPr>
              <w:t>,</w:t>
            </w:r>
            <w:r w:rsidRPr="007B343E">
              <w:rPr>
                <w:rFonts w:hint="eastAsia"/>
                <w:sz w:val="22"/>
                <w:szCs w:val="22"/>
              </w:rPr>
              <w:t>０００円</w:t>
            </w:r>
          </w:p>
        </w:tc>
      </w:tr>
      <w:tr w:rsidR="0092757C" w:rsidRPr="007B343E" w14:paraId="696348F0" w14:textId="77777777" w:rsidTr="0092757C">
        <w:trPr>
          <w:trHeight w:val="20"/>
        </w:trPr>
        <w:tc>
          <w:tcPr>
            <w:tcW w:w="227" w:type="pct"/>
            <w:tcBorders>
              <w:top w:val="double" w:sz="4" w:space="0" w:color="auto"/>
              <w:left w:val="single" w:sz="12" w:space="0" w:color="auto"/>
              <w:bottom w:val="double" w:sz="4" w:space="0" w:color="auto"/>
              <w:right w:val="single" w:sz="4" w:space="0" w:color="auto"/>
            </w:tcBorders>
            <w:vAlign w:val="center"/>
          </w:tcPr>
          <w:p w14:paraId="066BAB94" w14:textId="77777777" w:rsidR="00B26C4F" w:rsidRPr="007B343E" w:rsidRDefault="00B26C4F" w:rsidP="00B26C4F">
            <w:pPr>
              <w:spacing w:line="360" w:lineRule="exact"/>
              <w:jc w:val="center"/>
              <w:rPr>
                <w:rFonts w:ascii="ＭＳ ゴシック" w:eastAsia="ＭＳ ゴシック" w:hAnsi="ＭＳ ゴシック"/>
                <w:sz w:val="22"/>
                <w:szCs w:val="22"/>
              </w:rPr>
            </w:pPr>
          </w:p>
        </w:tc>
        <w:tc>
          <w:tcPr>
            <w:tcW w:w="2885" w:type="pct"/>
            <w:tcBorders>
              <w:top w:val="double" w:sz="4" w:space="0" w:color="auto"/>
              <w:left w:val="single" w:sz="4" w:space="0" w:color="auto"/>
              <w:bottom w:val="double" w:sz="4" w:space="0" w:color="auto"/>
              <w:right w:val="single" w:sz="4" w:space="0" w:color="auto"/>
            </w:tcBorders>
            <w:vAlign w:val="center"/>
          </w:tcPr>
          <w:p w14:paraId="6BA20ABB" w14:textId="77777777" w:rsidR="00B26C4F" w:rsidRPr="007B343E" w:rsidRDefault="00B26C4F" w:rsidP="00B26C4F">
            <w:pPr>
              <w:spacing w:line="360" w:lineRule="exact"/>
              <w:rPr>
                <w:sz w:val="22"/>
                <w:szCs w:val="22"/>
              </w:rPr>
            </w:pPr>
            <w:r w:rsidRPr="007B343E">
              <w:rPr>
                <w:rFonts w:hint="eastAsia"/>
                <w:sz w:val="22"/>
                <w:szCs w:val="22"/>
              </w:rPr>
              <w:t>特殊詐欺対策</w:t>
            </w:r>
          </w:p>
        </w:tc>
        <w:tc>
          <w:tcPr>
            <w:tcW w:w="665" w:type="pct"/>
            <w:tcBorders>
              <w:top w:val="double" w:sz="4" w:space="0" w:color="auto"/>
              <w:left w:val="single" w:sz="4" w:space="0" w:color="auto"/>
              <w:bottom w:val="double" w:sz="4" w:space="0" w:color="auto"/>
              <w:right w:val="single" w:sz="4" w:space="0" w:color="auto"/>
            </w:tcBorders>
            <w:vAlign w:val="center"/>
          </w:tcPr>
          <w:p w14:paraId="42828A17" w14:textId="77777777" w:rsidR="00B26C4F" w:rsidRPr="007B343E" w:rsidRDefault="00B26C4F" w:rsidP="00B26C4F">
            <w:pPr>
              <w:spacing w:line="360" w:lineRule="exact"/>
              <w:jc w:val="center"/>
              <w:rPr>
                <w:sz w:val="22"/>
                <w:szCs w:val="22"/>
              </w:rPr>
            </w:pPr>
          </w:p>
        </w:tc>
        <w:tc>
          <w:tcPr>
            <w:tcW w:w="1223" w:type="pct"/>
            <w:tcBorders>
              <w:top w:val="double" w:sz="4" w:space="0" w:color="auto"/>
              <w:left w:val="single" w:sz="4" w:space="0" w:color="auto"/>
              <w:bottom w:val="double" w:sz="4" w:space="0" w:color="auto"/>
              <w:right w:val="single" w:sz="12" w:space="0" w:color="auto"/>
            </w:tcBorders>
            <w:vAlign w:val="center"/>
          </w:tcPr>
          <w:p w14:paraId="24F86C66" w14:textId="77777777" w:rsidR="00B26C4F" w:rsidRPr="007B343E" w:rsidRDefault="00B26C4F" w:rsidP="00B26C4F">
            <w:pPr>
              <w:spacing w:line="360" w:lineRule="exact"/>
              <w:jc w:val="center"/>
              <w:rPr>
                <w:sz w:val="22"/>
                <w:szCs w:val="22"/>
              </w:rPr>
            </w:pPr>
          </w:p>
        </w:tc>
      </w:tr>
      <w:tr w:rsidR="0092757C" w:rsidRPr="007B343E" w14:paraId="2FA672ED" w14:textId="77777777" w:rsidTr="0092757C">
        <w:trPr>
          <w:trHeight w:val="20"/>
        </w:trPr>
        <w:tc>
          <w:tcPr>
            <w:tcW w:w="227" w:type="pct"/>
            <w:tcBorders>
              <w:top w:val="double" w:sz="4" w:space="0" w:color="auto"/>
              <w:left w:val="single" w:sz="12" w:space="0" w:color="auto"/>
              <w:right w:val="single" w:sz="4" w:space="0" w:color="auto"/>
            </w:tcBorders>
            <w:vAlign w:val="center"/>
          </w:tcPr>
          <w:p w14:paraId="20F20EC2" w14:textId="77777777" w:rsidR="00B26C4F" w:rsidRPr="007B343E" w:rsidRDefault="001468ED" w:rsidP="0092757C">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19</w:t>
            </w:r>
          </w:p>
        </w:tc>
        <w:tc>
          <w:tcPr>
            <w:tcW w:w="2885" w:type="pct"/>
            <w:tcBorders>
              <w:top w:val="double" w:sz="4" w:space="0" w:color="auto"/>
              <w:left w:val="single" w:sz="4" w:space="0" w:color="auto"/>
              <w:right w:val="single" w:sz="4" w:space="0" w:color="auto"/>
            </w:tcBorders>
            <w:vAlign w:val="center"/>
          </w:tcPr>
          <w:p w14:paraId="012CEDB7" w14:textId="77777777" w:rsidR="00B26C4F" w:rsidRPr="007B343E" w:rsidRDefault="00B26C4F" w:rsidP="00B26C4F">
            <w:pPr>
              <w:spacing w:line="360" w:lineRule="exact"/>
              <w:rPr>
                <w:sz w:val="22"/>
                <w:szCs w:val="22"/>
              </w:rPr>
            </w:pPr>
            <w:r w:rsidRPr="007B343E">
              <w:rPr>
                <w:rFonts w:hint="eastAsia"/>
                <w:sz w:val="22"/>
                <w:szCs w:val="22"/>
              </w:rPr>
              <w:t>自動通話録音機</w:t>
            </w:r>
          </w:p>
        </w:tc>
        <w:tc>
          <w:tcPr>
            <w:tcW w:w="665" w:type="pct"/>
            <w:tcBorders>
              <w:top w:val="double" w:sz="4" w:space="0" w:color="auto"/>
              <w:left w:val="single" w:sz="4" w:space="0" w:color="auto"/>
              <w:bottom w:val="single" w:sz="4" w:space="0" w:color="auto"/>
              <w:right w:val="single" w:sz="4" w:space="0" w:color="auto"/>
            </w:tcBorders>
            <w:vAlign w:val="center"/>
          </w:tcPr>
          <w:p w14:paraId="33A832AA" w14:textId="77777777" w:rsidR="00B26C4F" w:rsidRPr="007B343E" w:rsidRDefault="00B26C4F" w:rsidP="00B26C4F">
            <w:pPr>
              <w:spacing w:line="360" w:lineRule="exact"/>
              <w:jc w:val="center"/>
              <w:rPr>
                <w:sz w:val="22"/>
                <w:szCs w:val="22"/>
              </w:rPr>
            </w:pPr>
            <w:r w:rsidRPr="007B343E">
              <w:rPr>
                <w:rFonts w:hint="eastAsia"/>
                <w:sz w:val="22"/>
                <w:szCs w:val="22"/>
              </w:rPr>
              <w:t>2/3</w:t>
            </w:r>
          </w:p>
        </w:tc>
        <w:tc>
          <w:tcPr>
            <w:tcW w:w="1223" w:type="pct"/>
            <w:tcBorders>
              <w:top w:val="double" w:sz="4" w:space="0" w:color="auto"/>
              <w:left w:val="single" w:sz="4" w:space="0" w:color="auto"/>
              <w:right w:val="single" w:sz="12" w:space="0" w:color="auto"/>
            </w:tcBorders>
            <w:vAlign w:val="center"/>
          </w:tcPr>
          <w:p w14:paraId="56AC6B8A" w14:textId="77777777" w:rsidR="00B26C4F" w:rsidRPr="007B343E" w:rsidRDefault="00B26C4F" w:rsidP="00B26C4F">
            <w:pPr>
              <w:spacing w:line="360" w:lineRule="exact"/>
              <w:jc w:val="center"/>
              <w:rPr>
                <w:sz w:val="22"/>
                <w:szCs w:val="22"/>
              </w:rPr>
            </w:pPr>
            <w:r w:rsidRPr="007B343E">
              <w:rPr>
                <w:rFonts w:hint="eastAsia"/>
                <w:sz w:val="22"/>
                <w:szCs w:val="22"/>
              </w:rPr>
              <w:t>上限６</w:t>
            </w:r>
            <w:r w:rsidR="0092757C" w:rsidRPr="007B343E">
              <w:rPr>
                <w:rFonts w:hAnsi="ＭＳ 明朝" w:cs="ＭＳ 明朝" w:hint="eastAsia"/>
                <w:sz w:val="22"/>
                <w:szCs w:val="22"/>
              </w:rPr>
              <w:t>,</w:t>
            </w:r>
            <w:r w:rsidRPr="007B343E">
              <w:rPr>
                <w:rFonts w:hAnsi="ＭＳ 明朝" w:cs="ＭＳ 明朝" w:hint="eastAsia"/>
                <w:sz w:val="22"/>
                <w:szCs w:val="22"/>
              </w:rPr>
              <w:t>５００円</w:t>
            </w:r>
          </w:p>
        </w:tc>
      </w:tr>
      <w:tr w:rsidR="0092757C" w:rsidRPr="007B343E" w14:paraId="03530088" w14:textId="77777777" w:rsidTr="0092757C">
        <w:trPr>
          <w:trHeight w:val="20"/>
        </w:trPr>
        <w:tc>
          <w:tcPr>
            <w:tcW w:w="227" w:type="pct"/>
            <w:tcBorders>
              <w:left w:val="single" w:sz="12" w:space="0" w:color="auto"/>
              <w:right w:val="single" w:sz="4" w:space="0" w:color="auto"/>
            </w:tcBorders>
            <w:vAlign w:val="center"/>
          </w:tcPr>
          <w:p w14:paraId="1F93AB8B"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20</w:t>
            </w:r>
          </w:p>
        </w:tc>
        <w:tc>
          <w:tcPr>
            <w:tcW w:w="2885" w:type="pct"/>
            <w:tcBorders>
              <w:left w:val="single" w:sz="4" w:space="0" w:color="auto"/>
              <w:right w:val="single" w:sz="4" w:space="0" w:color="auto"/>
            </w:tcBorders>
            <w:vAlign w:val="center"/>
          </w:tcPr>
          <w:p w14:paraId="7F28A4DF" w14:textId="77777777" w:rsidR="00B26C4F" w:rsidRPr="007B343E" w:rsidRDefault="00B26C4F" w:rsidP="00B26C4F">
            <w:pPr>
              <w:spacing w:line="360" w:lineRule="exact"/>
              <w:rPr>
                <w:sz w:val="22"/>
                <w:szCs w:val="22"/>
              </w:rPr>
            </w:pPr>
            <w:r w:rsidRPr="007B343E">
              <w:rPr>
                <w:rFonts w:hint="eastAsia"/>
                <w:sz w:val="22"/>
                <w:szCs w:val="22"/>
              </w:rPr>
              <w:t>自動通話録音機（65歳以上の者がいる世帯）</w:t>
            </w:r>
          </w:p>
        </w:tc>
        <w:tc>
          <w:tcPr>
            <w:tcW w:w="665" w:type="pct"/>
            <w:tcBorders>
              <w:top w:val="single" w:sz="4" w:space="0" w:color="auto"/>
              <w:left w:val="single" w:sz="4" w:space="0" w:color="auto"/>
              <w:bottom w:val="single" w:sz="4" w:space="0" w:color="auto"/>
              <w:right w:val="single" w:sz="4" w:space="0" w:color="auto"/>
            </w:tcBorders>
            <w:vAlign w:val="center"/>
          </w:tcPr>
          <w:p w14:paraId="5549F3C0" w14:textId="77777777" w:rsidR="00B26C4F" w:rsidRPr="007B343E" w:rsidRDefault="00B26C4F" w:rsidP="00B26C4F">
            <w:pPr>
              <w:spacing w:line="360" w:lineRule="exact"/>
              <w:jc w:val="center"/>
              <w:rPr>
                <w:sz w:val="22"/>
                <w:szCs w:val="22"/>
              </w:rPr>
            </w:pPr>
            <w:r w:rsidRPr="007B343E">
              <w:rPr>
                <w:rFonts w:hint="eastAsia"/>
                <w:sz w:val="22"/>
                <w:szCs w:val="22"/>
              </w:rPr>
              <w:t>3/4</w:t>
            </w:r>
          </w:p>
        </w:tc>
        <w:tc>
          <w:tcPr>
            <w:tcW w:w="1223" w:type="pct"/>
            <w:tcBorders>
              <w:top w:val="single" w:sz="4" w:space="0" w:color="auto"/>
              <w:left w:val="single" w:sz="4" w:space="0" w:color="auto"/>
              <w:right w:val="single" w:sz="12" w:space="0" w:color="auto"/>
            </w:tcBorders>
            <w:vAlign w:val="center"/>
          </w:tcPr>
          <w:p w14:paraId="1118E698" w14:textId="77777777" w:rsidR="00B26C4F" w:rsidRPr="007B343E" w:rsidRDefault="00B26C4F" w:rsidP="00B26C4F">
            <w:pPr>
              <w:spacing w:line="360" w:lineRule="exact"/>
              <w:jc w:val="center"/>
              <w:rPr>
                <w:sz w:val="22"/>
                <w:szCs w:val="22"/>
              </w:rPr>
            </w:pPr>
            <w:r w:rsidRPr="007B343E">
              <w:rPr>
                <w:rFonts w:hint="eastAsia"/>
                <w:sz w:val="22"/>
                <w:szCs w:val="22"/>
              </w:rPr>
              <w:t>上限７</w:t>
            </w:r>
            <w:r w:rsidR="0092757C" w:rsidRPr="007B343E">
              <w:rPr>
                <w:rFonts w:hint="eastAsia"/>
                <w:sz w:val="22"/>
                <w:szCs w:val="22"/>
              </w:rPr>
              <w:t>,</w:t>
            </w:r>
            <w:r w:rsidRPr="007B343E">
              <w:rPr>
                <w:rFonts w:hint="eastAsia"/>
                <w:sz w:val="22"/>
                <w:szCs w:val="22"/>
              </w:rPr>
              <w:t>５００円</w:t>
            </w:r>
          </w:p>
        </w:tc>
      </w:tr>
      <w:tr w:rsidR="0092757C" w:rsidRPr="007B343E" w14:paraId="7180396C" w14:textId="77777777" w:rsidTr="0092757C">
        <w:trPr>
          <w:trHeight w:val="794"/>
        </w:trPr>
        <w:tc>
          <w:tcPr>
            <w:tcW w:w="227" w:type="pct"/>
            <w:tcBorders>
              <w:top w:val="single" w:sz="4" w:space="0" w:color="auto"/>
              <w:left w:val="single" w:sz="12" w:space="0" w:color="auto"/>
              <w:bottom w:val="single" w:sz="4" w:space="0" w:color="auto"/>
              <w:right w:val="single" w:sz="4" w:space="0" w:color="auto"/>
            </w:tcBorders>
            <w:vAlign w:val="center"/>
          </w:tcPr>
          <w:p w14:paraId="2248146F"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21</w:t>
            </w:r>
          </w:p>
        </w:tc>
        <w:tc>
          <w:tcPr>
            <w:tcW w:w="2885" w:type="pct"/>
            <w:tcBorders>
              <w:top w:val="single" w:sz="4" w:space="0" w:color="auto"/>
              <w:left w:val="single" w:sz="4" w:space="0" w:color="auto"/>
              <w:bottom w:val="single" w:sz="4" w:space="0" w:color="auto"/>
              <w:right w:val="single" w:sz="4" w:space="0" w:color="auto"/>
            </w:tcBorders>
            <w:vAlign w:val="center"/>
          </w:tcPr>
          <w:p w14:paraId="4244B48D" w14:textId="77777777" w:rsidR="00B26C4F" w:rsidRPr="007B343E" w:rsidRDefault="00B26C4F" w:rsidP="00B26C4F">
            <w:pPr>
              <w:spacing w:line="360" w:lineRule="exact"/>
              <w:rPr>
                <w:sz w:val="22"/>
                <w:szCs w:val="22"/>
              </w:rPr>
            </w:pPr>
            <w:r w:rsidRPr="007B343E">
              <w:rPr>
                <w:rFonts w:hint="eastAsia"/>
                <w:sz w:val="22"/>
                <w:szCs w:val="22"/>
              </w:rPr>
              <w:t>録画（静止画）機能付きインターホンの取付け又は交換</w:t>
            </w:r>
          </w:p>
        </w:tc>
        <w:tc>
          <w:tcPr>
            <w:tcW w:w="665" w:type="pct"/>
            <w:tcBorders>
              <w:top w:val="single" w:sz="4" w:space="0" w:color="auto"/>
              <w:left w:val="single" w:sz="4" w:space="0" w:color="auto"/>
              <w:bottom w:val="single" w:sz="4" w:space="0" w:color="auto"/>
              <w:right w:val="single" w:sz="4" w:space="0" w:color="auto"/>
            </w:tcBorders>
            <w:vAlign w:val="center"/>
          </w:tcPr>
          <w:p w14:paraId="60CF67FA" w14:textId="77777777" w:rsidR="00B26C4F" w:rsidRPr="007B343E" w:rsidRDefault="00B26C4F" w:rsidP="00B26C4F">
            <w:pPr>
              <w:spacing w:line="360" w:lineRule="exact"/>
              <w:jc w:val="center"/>
              <w:rPr>
                <w:sz w:val="22"/>
                <w:szCs w:val="22"/>
              </w:rPr>
            </w:pPr>
            <w:r w:rsidRPr="007B343E">
              <w:rPr>
                <w:rFonts w:hint="eastAsia"/>
                <w:sz w:val="22"/>
                <w:szCs w:val="22"/>
              </w:rPr>
              <w:t>2/3</w:t>
            </w:r>
          </w:p>
        </w:tc>
        <w:tc>
          <w:tcPr>
            <w:tcW w:w="1223" w:type="pct"/>
            <w:tcBorders>
              <w:top w:val="single" w:sz="4" w:space="0" w:color="auto"/>
              <w:left w:val="single" w:sz="4" w:space="0" w:color="auto"/>
              <w:bottom w:val="single" w:sz="4" w:space="0" w:color="auto"/>
              <w:right w:val="single" w:sz="12" w:space="0" w:color="auto"/>
            </w:tcBorders>
            <w:vAlign w:val="center"/>
          </w:tcPr>
          <w:p w14:paraId="0FD4CB19" w14:textId="77777777" w:rsidR="00B26C4F" w:rsidRPr="007B343E" w:rsidRDefault="00B26C4F" w:rsidP="00B26C4F">
            <w:pPr>
              <w:spacing w:line="360" w:lineRule="exact"/>
              <w:jc w:val="center"/>
              <w:rPr>
                <w:sz w:val="22"/>
                <w:szCs w:val="22"/>
              </w:rPr>
            </w:pPr>
            <w:r w:rsidRPr="007B343E">
              <w:rPr>
                <w:rFonts w:hint="eastAsia"/>
                <w:sz w:val="22"/>
                <w:szCs w:val="22"/>
              </w:rPr>
              <w:t>上限２５</w:t>
            </w:r>
            <w:r w:rsidR="0092757C" w:rsidRPr="007B343E">
              <w:rPr>
                <w:rFonts w:hint="eastAsia"/>
                <w:sz w:val="22"/>
                <w:szCs w:val="22"/>
              </w:rPr>
              <w:t>,</w:t>
            </w:r>
            <w:r w:rsidRPr="007B343E">
              <w:rPr>
                <w:rFonts w:hint="eastAsia"/>
                <w:sz w:val="22"/>
                <w:szCs w:val="22"/>
              </w:rPr>
              <w:t>０００円</w:t>
            </w:r>
          </w:p>
        </w:tc>
      </w:tr>
      <w:tr w:rsidR="0092757C" w:rsidRPr="007B343E" w14:paraId="48DE9BC5" w14:textId="77777777" w:rsidTr="0092757C">
        <w:trPr>
          <w:trHeight w:val="794"/>
        </w:trPr>
        <w:tc>
          <w:tcPr>
            <w:tcW w:w="227" w:type="pct"/>
            <w:tcBorders>
              <w:top w:val="single" w:sz="4" w:space="0" w:color="auto"/>
              <w:left w:val="single" w:sz="12" w:space="0" w:color="auto"/>
              <w:bottom w:val="single" w:sz="4" w:space="0" w:color="auto"/>
              <w:right w:val="single" w:sz="4" w:space="0" w:color="auto"/>
            </w:tcBorders>
            <w:vAlign w:val="center"/>
          </w:tcPr>
          <w:p w14:paraId="5F27DF0A"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22</w:t>
            </w:r>
          </w:p>
        </w:tc>
        <w:tc>
          <w:tcPr>
            <w:tcW w:w="2885" w:type="pct"/>
            <w:tcBorders>
              <w:top w:val="single" w:sz="4" w:space="0" w:color="auto"/>
              <w:left w:val="single" w:sz="4" w:space="0" w:color="auto"/>
              <w:bottom w:val="single" w:sz="4" w:space="0" w:color="auto"/>
              <w:right w:val="single" w:sz="4" w:space="0" w:color="auto"/>
            </w:tcBorders>
            <w:vAlign w:val="center"/>
          </w:tcPr>
          <w:p w14:paraId="17A477C0" w14:textId="77777777" w:rsidR="00B26C4F" w:rsidRPr="007B343E" w:rsidRDefault="00B26C4F" w:rsidP="00B26C4F">
            <w:pPr>
              <w:spacing w:line="360" w:lineRule="exact"/>
              <w:rPr>
                <w:sz w:val="22"/>
                <w:szCs w:val="22"/>
              </w:rPr>
            </w:pPr>
            <w:r w:rsidRPr="007B343E">
              <w:rPr>
                <w:rFonts w:hint="eastAsia"/>
                <w:sz w:val="22"/>
                <w:szCs w:val="22"/>
              </w:rPr>
              <w:t>録画（静止画）機能付きインターホンの取付け又は交換（65歳以上の者がいる世帯）</w:t>
            </w:r>
          </w:p>
        </w:tc>
        <w:tc>
          <w:tcPr>
            <w:tcW w:w="665" w:type="pct"/>
            <w:tcBorders>
              <w:top w:val="single" w:sz="4" w:space="0" w:color="auto"/>
              <w:left w:val="single" w:sz="4" w:space="0" w:color="auto"/>
              <w:bottom w:val="single" w:sz="4" w:space="0" w:color="auto"/>
              <w:right w:val="single" w:sz="4" w:space="0" w:color="auto"/>
            </w:tcBorders>
            <w:vAlign w:val="center"/>
          </w:tcPr>
          <w:p w14:paraId="1B92B08F" w14:textId="77777777" w:rsidR="00B26C4F" w:rsidRPr="007B343E" w:rsidRDefault="00B26C4F" w:rsidP="00B26C4F">
            <w:pPr>
              <w:spacing w:line="360" w:lineRule="exact"/>
              <w:jc w:val="center"/>
              <w:rPr>
                <w:sz w:val="22"/>
                <w:szCs w:val="22"/>
              </w:rPr>
            </w:pPr>
            <w:r w:rsidRPr="007B343E">
              <w:rPr>
                <w:rFonts w:hint="eastAsia"/>
                <w:sz w:val="22"/>
                <w:szCs w:val="22"/>
              </w:rPr>
              <w:t>3/4</w:t>
            </w:r>
          </w:p>
        </w:tc>
        <w:tc>
          <w:tcPr>
            <w:tcW w:w="1223" w:type="pct"/>
            <w:tcBorders>
              <w:top w:val="single" w:sz="4" w:space="0" w:color="auto"/>
              <w:left w:val="single" w:sz="4" w:space="0" w:color="auto"/>
              <w:bottom w:val="single" w:sz="4" w:space="0" w:color="auto"/>
              <w:right w:val="single" w:sz="12" w:space="0" w:color="auto"/>
            </w:tcBorders>
            <w:vAlign w:val="center"/>
          </w:tcPr>
          <w:p w14:paraId="658C0D14" w14:textId="77777777" w:rsidR="00B26C4F" w:rsidRPr="007B343E" w:rsidRDefault="00B26C4F" w:rsidP="00B26C4F">
            <w:pPr>
              <w:spacing w:line="360" w:lineRule="exact"/>
              <w:jc w:val="center"/>
              <w:rPr>
                <w:sz w:val="22"/>
                <w:szCs w:val="22"/>
              </w:rPr>
            </w:pPr>
            <w:r w:rsidRPr="007B343E">
              <w:rPr>
                <w:rFonts w:hint="eastAsia"/>
                <w:sz w:val="22"/>
                <w:szCs w:val="22"/>
              </w:rPr>
              <w:t>上限３０</w:t>
            </w:r>
            <w:r w:rsidR="0092757C" w:rsidRPr="007B343E">
              <w:rPr>
                <w:rFonts w:hint="eastAsia"/>
                <w:sz w:val="22"/>
                <w:szCs w:val="22"/>
              </w:rPr>
              <w:t>,</w:t>
            </w:r>
            <w:r w:rsidRPr="007B343E">
              <w:rPr>
                <w:rFonts w:hint="eastAsia"/>
                <w:sz w:val="22"/>
                <w:szCs w:val="22"/>
              </w:rPr>
              <w:t>０００円</w:t>
            </w:r>
          </w:p>
        </w:tc>
      </w:tr>
      <w:tr w:rsidR="0092757C" w:rsidRPr="007B343E" w14:paraId="6B99A2E0" w14:textId="77777777" w:rsidTr="0092757C">
        <w:trPr>
          <w:trHeight w:val="794"/>
        </w:trPr>
        <w:tc>
          <w:tcPr>
            <w:tcW w:w="227" w:type="pct"/>
            <w:tcBorders>
              <w:top w:val="single" w:sz="4" w:space="0" w:color="auto"/>
              <w:left w:val="single" w:sz="12" w:space="0" w:color="auto"/>
              <w:bottom w:val="single" w:sz="4" w:space="0" w:color="auto"/>
              <w:right w:val="single" w:sz="4" w:space="0" w:color="auto"/>
            </w:tcBorders>
            <w:vAlign w:val="center"/>
          </w:tcPr>
          <w:p w14:paraId="1F0AB6CD"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23</w:t>
            </w:r>
          </w:p>
        </w:tc>
        <w:tc>
          <w:tcPr>
            <w:tcW w:w="2885" w:type="pct"/>
            <w:tcBorders>
              <w:top w:val="single" w:sz="4" w:space="0" w:color="auto"/>
              <w:left w:val="single" w:sz="4" w:space="0" w:color="auto"/>
              <w:bottom w:val="single" w:sz="4" w:space="0" w:color="auto"/>
              <w:right w:val="single" w:sz="4" w:space="0" w:color="auto"/>
            </w:tcBorders>
            <w:vAlign w:val="center"/>
          </w:tcPr>
          <w:p w14:paraId="79138EF7" w14:textId="77777777" w:rsidR="00B26C4F" w:rsidRPr="007B343E" w:rsidRDefault="00B26C4F" w:rsidP="00B26C4F">
            <w:pPr>
              <w:spacing w:line="360" w:lineRule="exact"/>
              <w:rPr>
                <w:sz w:val="22"/>
                <w:szCs w:val="22"/>
              </w:rPr>
            </w:pPr>
            <w:r w:rsidRPr="007B343E">
              <w:rPr>
                <w:rFonts w:hint="eastAsia"/>
                <w:sz w:val="22"/>
                <w:szCs w:val="22"/>
              </w:rPr>
              <w:t>録画（動画）機能付きインターホンの取付け又は交換</w:t>
            </w:r>
          </w:p>
        </w:tc>
        <w:tc>
          <w:tcPr>
            <w:tcW w:w="665" w:type="pct"/>
            <w:tcBorders>
              <w:top w:val="single" w:sz="4" w:space="0" w:color="auto"/>
              <w:left w:val="single" w:sz="4" w:space="0" w:color="auto"/>
              <w:bottom w:val="single" w:sz="4" w:space="0" w:color="auto"/>
              <w:right w:val="single" w:sz="4" w:space="0" w:color="auto"/>
            </w:tcBorders>
            <w:vAlign w:val="center"/>
          </w:tcPr>
          <w:p w14:paraId="7E609848" w14:textId="77777777" w:rsidR="00B26C4F" w:rsidRPr="007B343E" w:rsidRDefault="00B26C4F" w:rsidP="00B26C4F">
            <w:pPr>
              <w:spacing w:line="360" w:lineRule="exact"/>
              <w:jc w:val="center"/>
              <w:rPr>
                <w:sz w:val="22"/>
                <w:szCs w:val="22"/>
              </w:rPr>
            </w:pPr>
            <w:r w:rsidRPr="007B343E">
              <w:rPr>
                <w:rFonts w:hint="eastAsia"/>
                <w:sz w:val="22"/>
                <w:szCs w:val="22"/>
              </w:rPr>
              <w:t>2/3</w:t>
            </w:r>
          </w:p>
        </w:tc>
        <w:tc>
          <w:tcPr>
            <w:tcW w:w="1223" w:type="pct"/>
            <w:tcBorders>
              <w:top w:val="single" w:sz="4" w:space="0" w:color="auto"/>
              <w:left w:val="single" w:sz="4" w:space="0" w:color="auto"/>
              <w:bottom w:val="single" w:sz="4" w:space="0" w:color="auto"/>
              <w:right w:val="single" w:sz="12" w:space="0" w:color="auto"/>
            </w:tcBorders>
            <w:vAlign w:val="center"/>
          </w:tcPr>
          <w:p w14:paraId="5ABEFA6A" w14:textId="77777777" w:rsidR="00B26C4F" w:rsidRPr="007B343E" w:rsidRDefault="00B26C4F" w:rsidP="00B26C4F">
            <w:pPr>
              <w:spacing w:line="360" w:lineRule="exact"/>
              <w:jc w:val="center"/>
              <w:rPr>
                <w:sz w:val="22"/>
                <w:szCs w:val="22"/>
              </w:rPr>
            </w:pPr>
            <w:r w:rsidRPr="007B343E">
              <w:rPr>
                <w:rFonts w:hint="eastAsia"/>
                <w:sz w:val="22"/>
                <w:szCs w:val="22"/>
              </w:rPr>
              <w:t>上限６０</w:t>
            </w:r>
            <w:r w:rsidR="0092757C" w:rsidRPr="007B343E">
              <w:rPr>
                <w:rFonts w:hint="eastAsia"/>
                <w:sz w:val="22"/>
                <w:szCs w:val="22"/>
              </w:rPr>
              <w:t>,</w:t>
            </w:r>
            <w:r w:rsidRPr="007B343E">
              <w:rPr>
                <w:rFonts w:hint="eastAsia"/>
                <w:sz w:val="22"/>
                <w:szCs w:val="22"/>
              </w:rPr>
              <w:t>０００円</w:t>
            </w:r>
          </w:p>
        </w:tc>
      </w:tr>
      <w:tr w:rsidR="0092757C" w:rsidRPr="007B343E" w14:paraId="180ADE4E" w14:textId="77777777" w:rsidTr="0092757C">
        <w:trPr>
          <w:trHeight w:val="794"/>
        </w:trPr>
        <w:tc>
          <w:tcPr>
            <w:tcW w:w="227" w:type="pct"/>
            <w:tcBorders>
              <w:top w:val="single" w:sz="4" w:space="0" w:color="auto"/>
              <w:left w:val="single" w:sz="12" w:space="0" w:color="auto"/>
              <w:bottom w:val="single" w:sz="4" w:space="0" w:color="auto"/>
              <w:right w:val="single" w:sz="4" w:space="0" w:color="auto"/>
            </w:tcBorders>
            <w:vAlign w:val="center"/>
          </w:tcPr>
          <w:p w14:paraId="000A5A93"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24</w:t>
            </w:r>
          </w:p>
        </w:tc>
        <w:tc>
          <w:tcPr>
            <w:tcW w:w="2885" w:type="pct"/>
            <w:tcBorders>
              <w:top w:val="single" w:sz="4" w:space="0" w:color="auto"/>
              <w:left w:val="single" w:sz="4" w:space="0" w:color="auto"/>
              <w:bottom w:val="single" w:sz="4" w:space="0" w:color="auto"/>
              <w:right w:val="single" w:sz="4" w:space="0" w:color="auto"/>
            </w:tcBorders>
            <w:vAlign w:val="center"/>
          </w:tcPr>
          <w:p w14:paraId="28415BCC" w14:textId="77777777" w:rsidR="00B26C4F" w:rsidRPr="007B343E" w:rsidRDefault="00B26C4F" w:rsidP="00B26C4F">
            <w:pPr>
              <w:spacing w:line="360" w:lineRule="exact"/>
              <w:rPr>
                <w:sz w:val="22"/>
                <w:szCs w:val="22"/>
              </w:rPr>
            </w:pPr>
            <w:r w:rsidRPr="007B343E">
              <w:rPr>
                <w:rFonts w:hint="eastAsia"/>
                <w:sz w:val="22"/>
                <w:szCs w:val="22"/>
              </w:rPr>
              <w:t>録画（動画）機能付きインターホンの取付け又は交換（65歳以上の者がいる世帯）</w:t>
            </w:r>
          </w:p>
        </w:tc>
        <w:tc>
          <w:tcPr>
            <w:tcW w:w="665" w:type="pct"/>
            <w:tcBorders>
              <w:top w:val="single" w:sz="4" w:space="0" w:color="auto"/>
              <w:left w:val="single" w:sz="4" w:space="0" w:color="auto"/>
              <w:bottom w:val="single" w:sz="4" w:space="0" w:color="auto"/>
              <w:right w:val="single" w:sz="4" w:space="0" w:color="auto"/>
            </w:tcBorders>
            <w:vAlign w:val="center"/>
          </w:tcPr>
          <w:p w14:paraId="6E6B62E5" w14:textId="77777777" w:rsidR="00B26C4F" w:rsidRPr="007B343E" w:rsidRDefault="00B26C4F" w:rsidP="00B26C4F">
            <w:pPr>
              <w:spacing w:line="360" w:lineRule="exact"/>
              <w:jc w:val="center"/>
              <w:rPr>
                <w:sz w:val="22"/>
                <w:szCs w:val="22"/>
              </w:rPr>
            </w:pPr>
            <w:r w:rsidRPr="007B343E">
              <w:rPr>
                <w:rFonts w:hint="eastAsia"/>
                <w:sz w:val="22"/>
                <w:szCs w:val="22"/>
              </w:rPr>
              <w:t>3/4</w:t>
            </w:r>
          </w:p>
        </w:tc>
        <w:tc>
          <w:tcPr>
            <w:tcW w:w="1223" w:type="pct"/>
            <w:tcBorders>
              <w:top w:val="single" w:sz="4" w:space="0" w:color="auto"/>
              <w:left w:val="single" w:sz="4" w:space="0" w:color="auto"/>
              <w:bottom w:val="single" w:sz="4" w:space="0" w:color="auto"/>
              <w:right w:val="single" w:sz="12" w:space="0" w:color="auto"/>
            </w:tcBorders>
            <w:vAlign w:val="center"/>
          </w:tcPr>
          <w:p w14:paraId="28BDE51A" w14:textId="77777777" w:rsidR="00B26C4F" w:rsidRPr="007B343E" w:rsidRDefault="00B26C4F" w:rsidP="00B26C4F">
            <w:pPr>
              <w:spacing w:line="360" w:lineRule="exact"/>
              <w:jc w:val="center"/>
              <w:rPr>
                <w:sz w:val="22"/>
                <w:szCs w:val="22"/>
              </w:rPr>
            </w:pPr>
            <w:r w:rsidRPr="007B343E">
              <w:rPr>
                <w:rFonts w:hint="eastAsia"/>
                <w:sz w:val="22"/>
                <w:szCs w:val="22"/>
              </w:rPr>
              <w:t>上限７５</w:t>
            </w:r>
            <w:r w:rsidR="0092757C" w:rsidRPr="007B343E">
              <w:rPr>
                <w:rFonts w:hint="eastAsia"/>
                <w:sz w:val="22"/>
                <w:szCs w:val="22"/>
              </w:rPr>
              <w:t>,</w:t>
            </w:r>
            <w:r w:rsidRPr="007B343E">
              <w:rPr>
                <w:rFonts w:hint="eastAsia"/>
                <w:sz w:val="22"/>
                <w:szCs w:val="22"/>
              </w:rPr>
              <w:t>０００円</w:t>
            </w:r>
          </w:p>
        </w:tc>
      </w:tr>
      <w:tr w:rsidR="0092757C" w:rsidRPr="007B343E" w14:paraId="10F7B4EF" w14:textId="77777777" w:rsidTr="0092757C">
        <w:trPr>
          <w:trHeight w:val="397"/>
        </w:trPr>
        <w:tc>
          <w:tcPr>
            <w:tcW w:w="227" w:type="pct"/>
            <w:tcBorders>
              <w:top w:val="single" w:sz="4" w:space="0" w:color="auto"/>
              <w:left w:val="single" w:sz="12" w:space="0" w:color="auto"/>
              <w:bottom w:val="single" w:sz="4" w:space="0" w:color="auto"/>
              <w:right w:val="single" w:sz="4" w:space="0" w:color="auto"/>
            </w:tcBorders>
            <w:vAlign w:val="center"/>
          </w:tcPr>
          <w:p w14:paraId="73FF113A"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25</w:t>
            </w:r>
          </w:p>
        </w:tc>
        <w:tc>
          <w:tcPr>
            <w:tcW w:w="2885" w:type="pct"/>
            <w:tcBorders>
              <w:top w:val="single" w:sz="4" w:space="0" w:color="auto"/>
              <w:left w:val="single" w:sz="4" w:space="0" w:color="auto"/>
              <w:bottom w:val="single" w:sz="4" w:space="0" w:color="auto"/>
              <w:right w:val="single" w:sz="4" w:space="0" w:color="auto"/>
            </w:tcBorders>
            <w:vAlign w:val="center"/>
          </w:tcPr>
          <w:p w14:paraId="1B44D56F" w14:textId="77777777" w:rsidR="00B26C4F" w:rsidRPr="007B343E" w:rsidRDefault="00B26C4F" w:rsidP="00B26C4F">
            <w:pPr>
              <w:spacing w:line="360" w:lineRule="exact"/>
              <w:rPr>
                <w:sz w:val="22"/>
                <w:szCs w:val="22"/>
              </w:rPr>
            </w:pPr>
            <w:r w:rsidRPr="007B343E">
              <w:rPr>
                <w:rFonts w:hint="eastAsia"/>
                <w:sz w:val="22"/>
                <w:szCs w:val="22"/>
              </w:rPr>
              <w:t>ナンバーディスプレイ付電話機</w:t>
            </w:r>
          </w:p>
        </w:tc>
        <w:tc>
          <w:tcPr>
            <w:tcW w:w="665" w:type="pct"/>
            <w:tcBorders>
              <w:top w:val="single" w:sz="4" w:space="0" w:color="auto"/>
              <w:left w:val="single" w:sz="4" w:space="0" w:color="auto"/>
              <w:bottom w:val="single" w:sz="4" w:space="0" w:color="auto"/>
              <w:right w:val="single" w:sz="4" w:space="0" w:color="auto"/>
            </w:tcBorders>
            <w:vAlign w:val="center"/>
          </w:tcPr>
          <w:p w14:paraId="3ABCC470" w14:textId="77777777" w:rsidR="00B26C4F" w:rsidRPr="007B343E" w:rsidRDefault="00B26C4F" w:rsidP="00B26C4F">
            <w:pPr>
              <w:spacing w:line="360" w:lineRule="exact"/>
              <w:jc w:val="center"/>
              <w:rPr>
                <w:sz w:val="22"/>
                <w:szCs w:val="22"/>
              </w:rPr>
            </w:pPr>
            <w:r w:rsidRPr="007B343E">
              <w:rPr>
                <w:rFonts w:hint="eastAsia"/>
                <w:sz w:val="22"/>
                <w:szCs w:val="22"/>
              </w:rPr>
              <w:t>2/3</w:t>
            </w:r>
          </w:p>
        </w:tc>
        <w:tc>
          <w:tcPr>
            <w:tcW w:w="1223" w:type="pct"/>
            <w:tcBorders>
              <w:top w:val="single" w:sz="4" w:space="0" w:color="auto"/>
              <w:left w:val="single" w:sz="4" w:space="0" w:color="auto"/>
              <w:bottom w:val="single" w:sz="4" w:space="0" w:color="auto"/>
              <w:right w:val="single" w:sz="12" w:space="0" w:color="auto"/>
            </w:tcBorders>
            <w:vAlign w:val="center"/>
          </w:tcPr>
          <w:p w14:paraId="76C8D09B" w14:textId="77777777" w:rsidR="00B26C4F" w:rsidRPr="007B343E" w:rsidRDefault="00B26C4F" w:rsidP="00B26C4F">
            <w:pPr>
              <w:spacing w:line="360" w:lineRule="exact"/>
              <w:jc w:val="center"/>
              <w:rPr>
                <w:sz w:val="22"/>
                <w:szCs w:val="22"/>
              </w:rPr>
            </w:pPr>
            <w:r w:rsidRPr="007B343E">
              <w:rPr>
                <w:rFonts w:hint="eastAsia"/>
                <w:sz w:val="22"/>
                <w:szCs w:val="22"/>
              </w:rPr>
              <w:t>上限６</w:t>
            </w:r>
            <w:r w:rsidR="0092757C" w:rsidRPr="007B343E">
              <w:rPr>
                <w:rFonts w:hint="eastAsia"/>
                <w:sz w:val="22"/>
                <w:szCs w:val="22"/>
              </w:rPr>
              <w:t>,</w:t>
            </w:r>
            <w:r w:rsidRPr="007B343E">
              <w:rPr>
                <w:rFonts w:hint="eastAsia"/>
                <w:sz w:val="22"/>
                <w:szCs w:val="22"/>
              </w:rPr>
              <w:t>５００円</w:t>
            </w:r>
          </w:p>
        </w:tc>
      </w:tr>
      <w:tr w:rsidR="0092757C" w:rsidRPr="007B343E" w14:paraId="071A369A" w14:textId="77777777" w:rsidTr="0092757C">
        <w:trPr>
          <w:trHeight w:val="397"/>
        </w:trPr>
        <w:tc>
          <w:tcPr>
            <w:tcW w:w="227" w:type="pct"/>
            <w:tcBorders>
              <w:top w:val="single" w:sz="4" w:space="0" w:color="auto"/>
              <w:left w:val="single" w:sz="12" w:space="0" w:color="auto"/>
              <w:right w:val="single" w:sz="4" w:space="0" w:color="auto"/>
            </w:tcBorders>
            <w:vAlign w:val="center"/>
          </w:tcPr>
          <w:p w14:paraId="09E4FA96" w14:textId="77777777" w:rsidR="00B26C4F" w:rsidRPr="007B343E" w:rsidRDefault="001468ED" w:rsidP="00B26C4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sz w:val="22"/>
                <w:szCs w:val="22"/>
              </w:rPr>
              <w:t>26</w:t>
            </w:r>
          </w:p>
        </w:tc>
        <w:tc>
          <w:tcPr>
            <w:tcW w:w="2885" w:type="pct"/>
            <w:tcBorders>
              <w:top w:val="single" w:sz="4" w:space="0" w:color="auto"/>
              <w:left w:val="single" w:sz="4" w:space="0" w:color="auto"/>
              <w:bottom w:val="single" w:sz="4" w:space="0" w:color="auto"/>
              <w:right w:val="single" w:sz="4" w:space="0" w:color="auto"/>
            </w:tcBorders>
            <w:vAlign w:val="center"/>
          </w:tcPr>
          <w:p w14:paraId="306E0417" w14:textId="77777777" w:rsidR="00B26C4F" w:rsidRPr="007B343E" w:rsidRDefault="00B26C4F" w:rsidP="00B26C4F">
            <w:pPr>
              <w:spacing w:line="360" w:lineRule="exact"/>
              <w:rPr>
                <w:sz w:val="22"/>
                <w:szCs w:val="22"/>
              </w:rPr>
            </w:pPr>
            <w:r w:rsidRPr="007B343E">
              <w:rPr>
                <w:rFonts w:hint="eastAsia"/>
                <w:sz w:val="22"/>
                <w:szCs w:val="22"/>
              </w:rPr>
              <w:t>ナンバーディスプレイ付電話機（70歳以上の者がいる世帯）</w:t>
            </w:r>
          </w:p>
        </w:tc>
        <w:tc>
          <w:tcPr>
            <w:tcW w:w="665" w:type="pct"/>
            <w:tcBorders>
              <w:top w:val="single" w:sz="4" w:space="0" w:color="auto"/>
              <w:left w:val="single" w:sz="4" w:space="0" w:color="auto"/>
              <w:right w:val="single" w:sz="4" w:space="0" w:color="auto"/>
            </w:tcBorders>
            <w:vAlign w:val="center"/>
          </w:tcPr>
          <w:p w14:paraId="079FB7A8" w14:textId="77777777" w:rsidR="00B26C4F" w:rsidRPr="007B343E" w:rsidRDefault="00B26C4F" w:rsidP="00B26C4F">
            <w:pPr>
              <w:spacing w:line="360" w:lineRule="exact"/>
              <w:jc w:val="center"/>
              <w:rPr>
                <w:sz w:val="22"/>
                <w:szCs w:val="22"/>
              </w:rPr>
            </w:pPr>
            <w:r w:rsidRPr="007B343E">
              <w:rPr>
                <w:rFonts w:hint="eastAsia"/>
                <w:sz w:val="22"/>
                <w:szCs w:val="22"/>
              </w:rPr>
              <w:t>3/4</w:t>
            </w:r>
          </w:p>
        </w:tc>
        <w:tc>
          <w:tcPr>
            <w:tcW w:w="1223" w:type="pct"/>
            <w:tcBorders>
              <w:top w:val="single" w:sz="4" w:space="0" w:color="auto"/>
              <w:left w:val="single" w:sz="4" w:space="0" w:color="auto"/>
              <w:right w:val="single" w:sz="12" w:space="0" w:color="auto"/>
            </w:tcBorders>
            <w:vAlign w:val="center"/>
          </w:tcPr>
          <w:p w14:paraId="15555E95" w14:textId="77777777" w:rsidR="00B26C4F" w:rsidRPr="007B343E" w:rsidRDefault="00B26C4F" w:rsidP="00B26C4F">
            <w:pPr>
              <w:spacing w:line="360" w:lineRule="exact"/>
              <w:jc w:val="center"/>
              <w:rPr>
                <w:sz w:val="22"/>
                <w:szCs w:val="22"/>
              </w:rPr>
            </w:pPr>
            <w:r w:rsidRPr="007B343E">
              <w:rPr>
                <w:rFonts w:hint="eastAsia"/>
                <w:sz w:val="22"/>
                <w:szCs w:val="22"/>
              </w:rPr>
              <w:t>上限７</w:t>
            </w:r>
            <w:r w:rsidR="0092757C" w:rsidRPr="007B343E">
              <w:rPr>
                <w:rFonts w:hint="eastAsia"/>
                <w:sz w:val="22"/>
                <w:szCs w:val="22"/>
              </w:rPr>
              <w:t>,</w:t>
            </w:r>
            <w:r w:rsidRPr="007B343E">
              <w:rPr>
                <w:rFonts w:hint="eastAsia"/>
                <w:sz w:val="22"/>
                <w:szCs w:val="22"/>
              </w:rPr>
              <w:t>５００円</w:t>
            </w:r>
          </w:p>
        </w:tc>
      </w:tr>
    </w:tbl>
    <w:p w14:paraId="13AD5577" w14:textId="77777777" w:rsidR="00A52182" w:rsidRPr="007B343E" w:rsidRDefault="00A52182" w:rsidP="00A52182">
      <w:pPr>
        <w:pStyle w:val="a6"/>
        <w:spacing w:line="360" w:lineRule="exact"/>
        <w:ind w:left="420" w:hangingChars="200" w:hanging="420"/>
        <w:rPr>
          <w:rFonts w:hAnsi="ＭＳ 明朝"/>
          <w:kern w:val="0"/>
          <w:sz w:val="22"/>
          <w:szCs w:val="22"/>
        </w:rPr>
      </w:pPr>
      <w:r w:rsidRPr="007B343E">
        <w:rPr>
          <w:rFonts w:hint="eastAsia"/>
        </w:rPr>
        <w:t>注</w:t>
      </w:r>
      <w:r w:rsidR="002F15CA" w:rsidRPr="007B343E">
        <w:rPr>
          <w:rFonts w:hint="eastAsia"/>
        </w:rPr>
        <w:t>１</w:t>
      </w:r>
      <w:r w:rsidR="00DD41DB" w:rsidRPr="007B343E">
        <w:rPr>
          <w:rFonts w:hint="eastAsia"/>
        </w:rPr>
        <w:t xml:space="preserve">　</w:t>
      </w:r>
      <w:r w:rsidR="00FF0262" w:rsidRPr="007B343E">
        <w:rPr>
          <w:rFonts w:hAnsi="ＭＳ 明朝" w:hint="eastAsia"/>
          <w:kern w:val="0"/>
          <w:sz w:val="22"/>
          <w:szCs w:val="22"/>
        </w:rPr>
        <w:t>侵入盗対策及び特殊詐欺対策については、当該年度内にそれぞれ２項目まで</w:t>
      </w:r>
      <w:r w:rsidR="008B25A7" w:rsidRPr="007B343E">
        <w:rPr>
          <w:rFonts w:hAnsi="ＭＳ 明朝" w:hint="eastAsia"/>
          <w:kern w:val="0"/>
          <w:sz w:val="22"/>
          <w:szCs w:val="22"/>
        </w:rPr>
        <w:t>を対象</w:t>
      </w:r>
      <w:r w:rsidR="00FF0262" w:rsidRPr="007B343E">
        <w:rPr>
          <w:rFonts w:hAnsi="ＭＳ 明朝" w:hint="eastAsia"/>
          <w:kern w:val="0"/>
          <w:sz w:val="22"/>
          <w:szCs w:val="22"/>
        </w:rPr>
        <w:t>とする。</w:t>
      </w:r>
    </w:p>
    <w:p w14:paraId="7BB46D73" w14:textId="77777777" w:rsidR="0092757C" w:rsidRPr="007B343E" w:rsidRDefault="00564CE3" w:rsidP="0092757C">
      <w:pPr>
        <w:pStyle w:val="a6"/>
        <w:spacing w:line="360" w:lineRule="exact"/>
        <w:ind w:left="440" w:hangingChars="200" w:hanging="440"/>
        <w:rPr>
          <w:rFonts w:hAnsi="ＭＳ 明朝"/>
          <w:kern w:val="0"/>
          <w:sz w:val="22"/>
          <w:szCs w:val="22"/>
        </w:rPr>
      </w:pPr>
      <w:r w:rsidRPr="007B343E">
        <w:rPr>
          <w:rFonts w:hAnsi="ＭＳ 明朝" w:hint="eastAsia"/>
          <w:kern w:val="0"/>
          <w:sz w:val="22"/>
          <w:szCs w:val="22"/>
        </w:rPr>
        <w:t>注</w:t>
      </w:r>
      <w:r w:rsidR="002F15CA" w:rsidRPr="007B343E">
        <w:rPr>
          <w:rFonts w:hAnsi="ＭＳ 明朝" w:hint="eastAsia"/>
          <w:kern w:val="0"/>
          <w:sz w:val="22"/>
          <w:szCs w:val="22"/>
        </w:rPr>
        <w:t>２</w:t>
      </w:r>
      <w:r w:rsidRPr="007B343E">
        <w:rPr>
          <w:rFonts w:hAnsi="ＭＳ 明朝" w:hint="eastAsia"/>
          <w:kern w:val="0"/>
          <w:sz w:val="22"/>
          <w:szCs w:val="22"/>
        </w:rPr>
        <w:t xml:space="preserve">　</w:t>
      </w:r>
      <w:r w:rsidRPr="007B343E">
        <w:rPr>
          <w:rFonts w:cs="ＭＳ 明朝" w:hint="eastAsia"/>
          <w:kern w:val="0"/>
          <w:sz w:val="22"/>
          <w:lang w:val="ja-JP"/>
        </w:rPr>
        <w:t>項目数の上限は、世帯を単位として計算する。</w:t>
      </w:r>
    </w:p>
    <w:p w14:paraId="53D7CFF5" w14:textId="77777777" w:rsidR="00A52182" w:rsidRPr="007B343E" w:rsidRDefault="00A52182" w:rsidP="0092757C">
      <w:pPr>
        <w:pStyle w:val="a6"/>
        <w:spacing w:line="360" w:lineRule="exact"/>
        <w:ind w:left="440" w:hangingChars="200" w:hanging="440"/>
        <w:rPr>
          <w:rFonts w:hAnsi="ＭＳ 明朝"/>
          <w:kern w:val="0"/>
          <w:sz w:val="22"/>
          <w:szCs w:val="22"/>
        </w:rPr>
      </w:pPr>
      <w:r w:rsidRPr="007B343E">
        <w:rPr>
          <w:rFonts w:hAnsi="ＭＳ 明朝"/>
          <w:kern w:val="0"/>
          <w:sz w:val="22"/>
          <w:szCs w:val="22"/>
        </w:rPr>
        <w:br w:type="page"/>
      </w:r>
      <w:r w:rsidR="00F639B6" w:rsidRPr="007B343E">
        <w:rPr>
          <w:rFonts w:hint="eastAsia"/>
        </w:rPr>
        <w:lastRenderedPageBreak/>
        <w:t>別表</w:t>
      </w:r>
      <w:r w:rsidR="00152EC3" w:rsidRPr="007B343E">
        <w:rPr>
          <w:rFonts w:hint="eastAsia"/>
        </w:rPr>
        <w:t>第</w:t>
      </w:r>
      <w:r w:rsidR="00F639B6" w:rsidRPr="007B343E">
        <w:rPr>
          <w:rFonts w:hint="eastAsia"/>
        </w:rPr>
        <w:t>２（</w:t>
      </w:r>
      <w:r w:rsidR="0055026E" w:rsidRPr="007B343E">
        <w:rPr>
          <w:rFonts w:hint="eastAsia"/>
        </w:rPr>
        <w:t>第３条、</w:t>
      </w:r>
      <w:r w:rsidR="00F639B6" w:rsidRPr="007B343E">
        <w:rPr>
          <w:rFonts w:hint="eastAsia"/>
        </w:rPr>
        <w:t>第</w:t>
      </w:r>
      <w:r w:rsidR="00F13E5B" w:rsidRPr="007B343E">
        <w:rPr>
          <w:rFonts w:hint="eastAsia"/>
        </w:rPr>
        <w:t>４</w:t>
      </w:r>
      <w:r w:rsidR="00F639B6" w:rsidRPr="007B343E">
        <w:rPr>
          <w:rFonts w:hint="eastAsia"/>
        </w:rPr>
        <w:t>条関係）</w:t>
      </w:r>
    </w:p>
    <w:p w14:paraId="1951DB86" w14:textId="77777777" w:rsidR="001D6B84" w:rsidRPr="007B343E" w:rsidRDefault="0092167D" w:rsidP="0092757C">
      <w:pPr>
        <w:pStyle w:val="a6"/>
        <w:ind w:firstLineChars="100" w:firstLine="210"/>
      </w:pPr>
      <w:r w:rsidRPr="007B343E">
        <w:rPr>
          <w:rFonts w:hint="eastAsia"/>
        </w:rPr>
        <w:t>防犯物品の購入</w:t>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6042"/>
        <w:gridCol w:w="1385"/>
        <w:gridCol w:w="2632"/>
      </w:tblGrid>
      <w:tr w:rsidR="0092757C" w:rsidRPr="007B343E" w14:paraId="1B31E44D" w14:textId="77777777" w:rsidTr="0092757C">
        <w:trPr>
          <w:cantSplit/>
        </w:trPr>
        <w:tc>
          <w:tcPr>
            <w:tcW w:w="272" w:type="pct"/>
            <w:tcBorders>
              <w:top w:val="single" w:sz="12" w:space="0" w:color="auto"/>
              <w:left w:val="single" w:sz="12" w:space="0" w:color="auto"/>
              <w:bottom w:val="single" w:sz="12" w:space="0" w:color="auto"/>
              <w:right w:val="single" w:sz="4" w:space="0" w:color="auto"/>
            </w:tcBorders>
          </w:tcPr>
          <w:p w14:paraId="745F5E45" w14:textId="77777777" w:rsidR="00BD00D6" w:rsidRPr="007B343E" w:rsidRDefault="00BD00D6" w:rsidP="0092757C">
            <w:pPr>
              <w:spacing w:line="360" w:lineRule="exact"/>
              <w:jc w:val="center"/>
              <w:rPr>
                <w:rFonts w:ascii="ＭＳ ゴシック" w:eastAsia="ＭＳ ゴシック" w:hAnsi="ＭＳ ゴシック"/>
                <w:sz w:val="22"/>
                <w:szCs w:val="22"/>
              </w:rPr>
            </w:pPr>
          </w:p>
        </w:tc>
        <w:tc>
          <w:tcPr>
            <w:tcW w:w="2840" w:type="pct"/>
            <w:tcBorders>
              <w:top w:val="single" w:sz="12" w:space="0" w:color="auto"/>
              <w:left w:val="single" w:sz="4" w:space="0" w:color="auto"/>
              <w:bottom w:val="single" w:sz="12" w:space="0" w:color="auto"/>
              <w:right w:val="single" w:sz="4" w:space="0" w:color="auto"/>
            </w:tcBorders>
          </w:tcPr>
          <w:p w14:paraId="09B07EEC" w14:textId="77777777" w:rsidR="00BD00D6" w:rsidRPr="007B343E" w:rsidRDefault="00BD00D6" w:rsidP="0092757C">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補助対象</w:t>
            </w:r>
            <w:r w:rsidR="008B25A7" w:rsidRPr="007B343E">
              <w:rPr>
                <w:rFonts w:ascii="ＭＳ ゴシック" w:eastAsia="ＭＳ ゴシック" w:hAnsi="ＭＳ ゴシック" w:hint="eastAsia"/>
                <w:sz w:val="22"/>
                <w:szCs w:val="22"/>
              </w:rPr>
              <w:t>項目</w:t>
            </w:r>
          </w:p>
        </w:tc>
        <w:tc>
          <w:tcPr>
            <w:tcW w:w="651" w:type="pct"/>
            <w:tcBorders>
              <w:top w:val="single" w:sz="12" w:space="0" w:color="auto"/>
              <w:left w:val="single" w:sz="4" w:space="0" w:color="auto"/>
              <w:bottom w:val="single" w:sz="12" w:space="0" w:color="auto"/>
              <w:right w:val="single" w:sz="4" w:space="0" w:color="auto"/>
            </w:tcBorders>
          </w:tcPr>
          <w:p w14:paraId="5301CEF8" w14:textId="77777777" w:rsidR="00BD00D6" w:rsidRPr="007B343E" w:rsidRDefault="00BD00D6" w:rsidP="0092757C">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補助率</w:t>
            </w:r>
          </w:p>
        </w:tc>
        <w:tc>
          <w:tcPr>
            <w:tcW w:w="1237" w:type="pct"/>
            <w:tcBorders>
              <w:top w:val="single" w:sz="12" w:space="0" w:color="auto"/>
              <w:left w:val="single" w:sz="4" w:space="0" w:color="auto"/>
              <w:bottom w:val="single" w:sz="12" w:space="0" w:color="auto"/>
              <w:right w:val="single" w:sz="12" w:space="0" w:color="auto"/>
            </w:tcBorders>
          </w:tcPr>
          <w:p w14:paraId="076DD285" w14:textId="77777777" w:rsidR="00BD00D6" w:rsidRPr="007B343E" w:rsidRDefault="00BD00D6" w:rsidP="0092757C">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w:t>
            </w:r>
            <w:r w:rsidR="00BE0C72" w:rsidRPr="007B343E">
              <w:rPr>
                <w:rFonts w:ascii="ＭＳ ゴシック" w:eastAsia="ＭＳ ゴシック" w:hAnsi="ＭＳ ゴシック" w:hint="eastAsia"/>
                <w:sz w:val="22"/>
                <w:szCs w:val="22"/>
              </w:rPr>
              <w:t>上限</w:t>
            </w:r>
            <w:r w:rsidRPr="007B343E">
              <w:rPr>
                <w:rFonts w:ascii="ＭＳ ゴシック" w:eastAsia="ＭＳ ゴシック" w:hAnsi="ＭＳ ゴシック" w:hint="eastAsia"/>
                <w:sz w:val="22"/>
                <w:szCs w:val="22"/>
              </w:rPr>
              <w:t>額</w:t>
            </w:r>
          </w:p>
        </w:tc>
      </w:tr>
      <w:tr w:rsidR="0092757C" w:rsidRPr="007B343E" w14:paraId="3AC4315F" w14:textId="77777777" w:rsidTr="0092757C">
        <w:trPr>
          <w:cantSplit/>
        </w:trPr>
        <w:tc>
          <w:tcPr>
            <w:tcW w:w="272" w:type="pct"/>
            <w:tcBorders>
              <w:top w:val="single" w:sz="12" w:space="0" w:color="auto"/>
              <w:left w:val="single" w:sz="12" w:space="0" w:color="auto"/>
              <w:bottom w:val="double" w:sz="4" w:space="0" w:color="auto"/>
              <w:right w:val="single" w:sz="4" w:space="0" w:color="auto"/>
            </w:tcBorders>
          </w:tcPr>
          <w:p w14:paraId="64102959" w14:textId="77777777" w:rsidR="00BD00D6" w:rsidRPr="007B343E" w:rsidRDefault="00BD00D6" w:rsidP="00F639B6">
            <w:pPr>
              <w:spacing w:line="360" w:lineRule="exact"/>
              <w:jc w:val="center"/>
              <w:rPr>
                <w:rFonts w:ascii="ＭＳ ゴシック" w:eastAsia="ＭＳ ゴシック" w:hAnsi="ＭＳ ゴシック"/>
                <w:sz w:val="22"/>
                <w:szCs w:val="22"/>
              </w:rPr>
            </w:pPr>
            <w:bookmarkStart w:id="5" w:name="_Hlk136973577"/>
          </w:p>
        </w:tc>
        <w:tc>
          <w:tcPr>
            <w:tcW w:w="2840" w:type="pct"/>
            <w:tcBorders>
              <w:top w:val="single" w:sz="12" w:space="0" w:color="auto"/>
              <w:left w:val="single" w:sz="4" w:space="0" w:color="auto"/>
              <w:bottom w:val="double" w:sz="4" w:space="0" w:color="auto"/>
              <w:right w:val="single" w:sz="4" w:space="0" w:color="auto"/>
            </w:tcBorders>
          </w:tcPr>
          <w:p w14:paraId="5B0F3131" w14:textId="77777777" w:rsidR="00BD00D6" w:rsidRPr="007B343E" w:rsidRDefault="00BD00D6" w:rsidP="00F639B6">
            <w:pPr>
              <w:spacing w:line="360" w:lineRule="exact"/>
              <w:rPr>
                <w:sz w:val="22"/>
                <w:szCs w:val="22"/>
              </w:rPr>
            </w:pPr>
            <w:r w:rsidRPr="007B343E">
              <w:rPr>
                <w:rFonts w:hint="eastAsia"/>
                <w:sz w:val="22"/>
                <w:szCs w:val="22"/>
              </w:rPr>
              <w:t>自転車盗難対策</w:t>
            </w:r>
          </w:p>
        </w:tc>
        <w:tc>
          <w:tcPr>
            <w:tcW w:w="651" w:type="pct"/>
            <w:tcBorders>
              <w:top w:val="single" w:sz="12" w:space="0" w:color="auto"/>
              <w:left w:val="single" w:sz="4" w:space="0" w:color="auto"/>
              <w:bottom w:val="double" w:sz="4" w:space="0" w:color="auto"/>
              <w:right w:val="single" w:sz="4" w:space="0" w:color="auto"/>
            </w:tcBorders>
          </w:tcPr>
          <w:p w14:paraId="70DF1A49" w14:textId="77777777" w:rsidR="00BD00D6" w:rsidRPr="007B343E" w:rsidRDefault="00BD00D6" w:rsidP="00F639B6">
            <w:pPr>
              <w:spacing w:line="360" w:lineRule="exact"/>
              <w:rPr>
                <w:sz w:val="22"/>
                <w:szCs w:val="22"/>
              </w:rPr>
            </w:pPr>
          </w:p>
        </w:tc>
        <w:tc>
          <w:tcPr>
            <w:tcW w:w="1237" w:type="pct"/>
            <w:tcBorders>
              <w:top w:val="single" w:sz="12" w:space="0" w:color="auto"/>
              <w:left w:val="single" w:sz="4" w:space="0" w:color="auto"/>
              <w:bottom w:val="double" w:sz="4" w:space="0" w:color="auto"/>
              <w:right w:val="single" w:sz="12" w:space="0" w:color="auto"/>
            </w:tcBorders>
            <w:vAlign w:val="center"/>
          </w:tcPr>
          <w:p w14:paraId="3A005B88" w14:textId="77777777" w:rsidR="00BD00D6" w:rsidRPr="007B343E" w:rsidRDefault="00BD00D6" w:rsidP="00BD00D6">
            <w:pPr>
              <w:spacing w:line="360" w:lineRule="exact"/>
              <w:jc w:val="center"/>
              <w:rPr>
                <w:sz w:val="22"/>
                <w:szCs w:val="22"/>
              </w:rPr>
            </w:pPr>
          </w:p>
        </w:tc>
      </w:tr>
      <w:tr w:rsidR="0092757C" w:rsidRPr="007B343E" w14:paraId="7CCE3BE3" w14:textId="77777777" w:rsidTr="0092757C">
        <w:trPr>
          <w:cantSplit/>
        </w:trPr>
        <w:tc>
          <w:tcPr>
            <w:tcW w:w="272" w:type="pct"/>
            <w:tcBorders>
              <w:top w:val="double" w:sz="4" w:space="0" w:color="auto"/>
              <w:left w:val="single" w:sz="12" w:space="0" w:color="auto"/>
              <w:bottom w:val="single" w:sz="4" w:space="0" w:color="auto"/>
              <w:right w:val="single" w:sz="4" w:space="0" w:color="auto"/>
            </w:tcBorders>
          </w:tcPr>
          <w:p w14:paraId="13A6CF7F"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w:t>
            </w:r>
          </w:p>
        </w:tc>
        <w:tc>
          <w:tcPr>
            <w:tcW w:w="2840" w:type="pct"/>
            <w:tcBorders>
              <w:top w:val="double" w:sz="4" w:space="0" w:color="auto"/>
              <w:left w:val="single" w:sz="4" w:space="0" w:color="auto"/>
              <w:right w:val="single" w:sz="4" w:space="0" w:color="auto"/>
            </w:tcBorders>
          </w:tcPr>
          <w:p w14:paraId="017307A5" w14:textId="77777777" w:rsidR="00765383" w:rsidRPr="007B343E" w:rsidRDefault="00765383" w:rsidP="00F639B6">
            <w:pPr>
              <w:spacing w:line="360" w:lineRule="exact"/>
              <w:rPr>
                <w:sz w:val="22"/>
                <w:szCs w:val="22"/>
              </w:rPr>
            </w:pPr>
            <w:r w:rsidRPr="007B343E">
              <w:rPr>
                <w:rFonts w:hint="eastAsia"/>
                <w:sz w:val="22"/>
                <w:szCs w:val="22"/>
              </w:rPr>
              <w:t>自転車シリンダー錠</w:t>
            </w:r>
          </w:p>
        </w:tc>
        <w:tc>
          <w:tcPr>
            <w:tcW w:w="651" w:type="pct"/>
            <w:vMerge w:val="restart"/>
            <w:tcBorders>
              <w:top w:val="double" w:sz="4" w:space="0" w:color="auto"/>
              <w:left w:val="single" w:sz="4" w:space="0" w:color="auto"/>
              <w:right w:val="single" w:sz="4" w:space="0" w:color="auto"/>
            </w:tcBorders>
            <w:vAlign w:val="center"/>
          </w:tcPr>
          <w:p w14:paraId="34F8E383" w14:textId="77777777" w:rsidR="00765383" w:rsidRPr="007B343E" w:rsidRDefault="00765383" w:rsidP="00F819FB">
            <w:pPr>
              <w:spacing w:line="360" w:lineRule="exact"/>
              <w:jc w:val="center"/>
              <w:rPr>
                <w:sz w:val="22"/>
                <w:szCs w:val="22"/>
              </w:rPr>
            </w:pPr>
            <w:r w:rsidRPr="007B343E">
              <w:rPr>
                <w:rFonts w:hint="eastAsia"/>
                <w:sz w:val="22"/>
                <w:szCs w:val="22"/>
              </w:rPr>
              <w:t>2/3</w:t>
            </w:r>
          </w:p>
        </w:tc>
        <w:tc>
          <w:tcPr>
            <w:tcW w:w="1237" w:type="pct"/>
            <w:tcBorders>
              <w:top w:val="double" w:sz="4" w:space="0" w:color="auto"/>
              <w:left w:val="single" w:sz="4" w:space="0" w:color="auto"/>
              <w:right w:val="single" w:sz="12" w:space="0" w:color="auto"/>
            </w:tcBorders>
            <w:vAlign w:val="center"/>
          </w:tcPr>
          <w:p w14:paraId="4B3CF6A0" w14:textId="77777777" w:rsidR="00765383" w:rsidRPr="007B343E" w:rsidRDefault="00765383" w:rsidP="00601E13">
            <w:pPr>
              <w:spacing w:line="360" w:lineRule="exact"/>
              <w:jc w:val="center"/>
              <w:rPr>
                <w:sz w:val="22"/>
                <w:szCs w:val="22"/>
              </w:rPr>
            </w:pPr>
            <w:r w:rsidRPr="007B343E">
              <w:rPr>
                <w:rFonts w:hint="eastAsia"/>
                <w:sz w:val="22"/>
                <w:szCs w:val="22"/>
              </w:rPr>
              <w:t>上限６００円</w:t>
            </w:r>
          </w:p>
        </w:tc>
      </w:tr>
      <w:tr w:rsidR="0092757C" w:rsidRPr="007B343E" w14:paraId="7770D017"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0EDC813C"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2</w:t>
            </w:r>
          </w:p>
        </w:tc>
        <w:tc>
          <w:tcPr>
            <w:tcW w:w="2840" w:type="pct"/>
            <w:tcBorders>
              <w:left w:val="single" w:sz="4" w:space="0" w:color="auto"/>
              <w:right w:val="single" w:sz="4" w:space="0" w:color="auto"/>
            </w:tcBorders>
          </w:tcPr>
          <w:p w14:paraId="3C568163" w14:textId="77777777" w:rsidR="00765383" w:rsidRPr="007B343E" w:rsidRDefault="00765383" w:rsidP="00F639B6">
            <w:pPr>
              <w:spacing w:line="360" w:lineRule="exact"/>
              <w:rPr>
                <w:sz w:val="22"/>
                <w:szCs w:val="22"/>
              </w:rPr>
            </w:pPr>
            <w:r w:rsidRPr="007B343E">
              <w:rPr>
                <w:rFonts w:hint="eastAsia"/>
                <w:sz w:val="22"/>
                <w:szCs w:val="22"/>
              </w:rPr>
              <w:t>自転車ワイヤーロック</w:t>
            </w:r>
          </w:p>
        </w:tc>
        <w:tc>
          <w:tcPr>
            <w:tcW w:w="651" w:type="pct"/>
            <w:vMerge/>
            <w:tcBorders>
              <w:left w:val="single" w:sz="4" w:space="0" w:color="auto"/>
              <w:right w:val="single" w:sz="4" w:space="0" w:color="auto"/>
            </w:tcBorders>
          </w:tcPr>
          <w:p w14:paraId="5DAE7B58" w14:textId="77777777" w:rsidR="00765383" w:rsidRPr="007B343E" w:rsidRDefault="00765383" w:rsidP="00F639B6">
            <w:pPr>
              <w:spacing w:line="360" w:lineRule="exact"/>
              <w:rPr>
                <w:sz w:val="22"/>
                <w:szCs w:val="22"/>
              </w:rPr>
            </w:pPr>
          </w:p>
        </w:tc>
        <w:tc>
          <w:tcPr>
            <w:tcW w:w="1237" w:type="pct"/>
            <w:tcBorders>
              <w:left w:val="single" w:sz="4" w:space="0" w:color="auto"/>
              <w:right w:val="single" w:sz="12" w:space="0" w:color="auto"/>
            </w:tcBorders>
            <w:vAlign w:val="center"/>
          </w:tcPr>
          <w:p w14:paraId="09BECAA5" w14:textId="77777777" w:rsidR="00765383" w:rsidRPr="007B343E" w:rsidRDefault="00765383" w:rsidP="00F819FB">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３００円</w:t>
            </w:r>
          </w:p>
        </w:tc>
      </w:tr>
      <w:tr w:rsidR="0092757C" w:rsidRPr="007B343E" w14:paraId="7DBD396C"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3DEBEC61"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3</w:t>
            </w:r>
          </w:p>
        </w:tc>
        <w:tc>
          <w:tcPr>
            <w:tcW w:w="2840" w:type="pct"/>
            <w:tcBorders>
              <w:left w:val="single" w:sz="4" w:space="0" w:color="auto"/>
              <w:right w:val="single" w:sz="4" w:space="0" w:color="auto"/>
            </w:tcBorders>
          </w:tcPr>
          <w:p w14:paraId="1ED81FFB" w14:textId="77777777" w:rsidR="00765383" w:rsidRPr="007B343E" w:rsidRDefault="00765383" w:rsidP="00F639B6">
            <w:pPr>
              <w:spacing w:line="360" w:lineRule="exact"/>
              <w:rPr>
                <w:sz w:val="22"/>
                <w:szCs w:val="22"/>
              </w:rPr>
            </w:pPr>
            <w:r w:rsidRPr="007B343E">
              <w:rPr>
                <w:rFonts w:hint="eastAsia"/>
                <w:sz w:val="22"/>
                <w:szCs w:val="22"/>
              </w:rPr>
              <w:t>自転車カゴカバー</w:t>
            </w:r>
          </w:p>
        </w:tc>
        <w:tc>
          <w:tcPr>
            <w:tcW w:w="651" w:type="pct"/>
            <w:vMerge/>
            <w:tcBorders>
              <w:left w:val="single" w:sz="4" w:space="0" w:color="auto"/>
              <w:right w:val="single" w:sz="4" w:space="0" w:color="auto"/>
            </w:tcBorders>
          </w:tcPr>
          <w:p w14:paraId="644F9262" w14:textId="77777777" w:rsidR="00765383" w:rsidRPr="007B343E" w:rsidRDefault="00765383" w:rsidP="00F639B6">
            <w:pPr>
              <w:spacing w:line="360" w:lineRule="exact"/>
              <w:rPr>
                <w:sz w:val="22"/>
                <w:szCs w:val="22"/>
              </w:rPr>
            </w:pPr>
          </w:p>
        </w:tc>
        <w:tc>
          <w:tcPr>
            <w:tcW w:w="1237" w:type="pct"/>
            <w:tcBorders>
              <w:left w:val="single" w:sz="4" w:space="0" w:color="auto"/>
              <w:right w:val="single" w:sz="12" w:space="0" w:color="auto"/>
            </w:tcBorders>
            <w:vAlign w:val="center"/>
          </w:tcPr>
          <w:p w14:paraId="5BAFAE43" w14:textId="77777777" w:rsidR="00765383" w:rsidRPr="007B343E" w:rsidRDefault="00765383" w:rsidP="00F819FB">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３００円</w:t>
            </w:r>
          </w:p>
        </w:tc>
      </w:tr>
      <w:tr w:rsidR="0092757C" w:rsidRPr="007B343E" w14:paraId="0FCA45C8"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5F50D274"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4</w:t>
            </w:r>
          </w:p>
        </w:tc>
        <w:tc>
          <w:tcPr>
            <w:tcW w:w="2840" w:type="pct"/>
            <w:tcBorders>
              <w:left w:val="single" w:sz="4" w:space="0" w:color="auto"/>
              <w:right w:val="single" w:sz="4" w:space="0" w:color="auto"/>
            </w:tcBorders>
          </w:tcPr>
          <w:p w14:paraId="3AA68D79" w14:textId="77777777" w:rsidR="00765383" w:rsidRPr="007B343E" w:rsidRDefault="00765383" w:rsidP="00F639B6">
            <w:pPr>
              <w:spacing w:line="360" w:lineRule="exact"/>
              <w:rPr>
                <w:sz w:val="22"/>
                <w:szCs w:val="22"/>
              </w:rPr>
            </w:pPr>
            <w:r w:rsidRPr="007B343E">
              <w:rPr>
                <w:rFonts w:hint="eastAsia"/>
                <w:sz w:val="22"/>
                <w:szCs w:val="22"/>
              </w:rPr>
              <w:t>自転車カバー</w:t>
            </w:r>
          </w:p>
        </w:tc>
        <w:tc>
          <w:tcPr>
            <w:tcW w:w="651" w:type="pct"/>
            <w:vMerge/>
            <w:tcBorders>
              <w:left w:val="single" w:sz="4" w:space="0" w:color="auto"/>
              <w:right w:val="single" w:sz="4" w:space="0" w:color="auto"/>
            </w:tcBorders>
          </w:tcPr>
          <w:p w14:paraId="228E32ED" w14:textId="77777777" w:rsidR="00765383" w:rsidRPr="007B343E" w:rsidRDefault="00765383" w:rsidP="00F639B6">
            <w:pPr>
              <w:spacing w:line="360" w:lineRule="exact"/>
              <w:rPr>
                <w:sz w:val="22"/>
                <w:szCs w:val="22"/>
              </w:rPr>
            </w:pPr>
          </w:p>
        </w:tc>
        <w:tc>
          <w:tcPr>
            <w:tcW w:w="1237" w:type="pct"/>
            <w:tcBorders>
              <w:left w:val="single" w:sz="4" w:space="0" w:color="auto"/>
              <w:right w:val="single" w:sz="12" w:space="0" w:color="auto"/>
            </w:tcBorders>
            <w:vAlign w:val="center"/>
          </w:tcPr>
          <w:p w14:paraId="44446B04" w14:textId="77777777" w:rsidR="00765383" w:rsidRPr="007B343E" w:rsidRDefault="00765383" w:rsidP="00F819FB">
            <w:pPr>
              <w:spacing w:line="360" w:lineRule="exact"/>
              <w:jc w:val="center"/>
              <w:rPr>
                <w:sz w:val="22"/>
                <w:szCs w:val="22"/>
              </w:rPr>
            </w:pPr>
            <w:r w:rsidRPr="007B343E">
              <w:rPr>
                <w:rFonts w:hint="eastAsia"/>
                <w:sz w:val="22"/>
                <w:szCs w:val="22"/>
              </w:rPr>
              <w:t>上限２</w:t>
            </w:r>
            <w:r w:rsidR="0092757C" w:rsidRPr="007B343E">
              <w:rPr>
                <w:rFonts w:hint="eastAsia"/>
                <w:sz w:val="22"/>
                <w:szCs w:val="22"/>
              </w:rPr>
              <w:t>,</w:t>
            </w:r>
            <w:r w:rsidRPr="007B343E">
              <w:rPr>
                <w:rFonts w:hint="eastAsia"/>
                <w:sz w:val="22"/>
                <w:szCs w:val="22"/>
              </w:rPr>
              <w:t>０００円</w:t>
            </w:r>
          </w:p>
        </w:tc>
      </w:tr>
      <w:tr w:rsidR="0092757C" w:rsidRPr="007B343E" w14:paraId="4F5D9310"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5DE3CE84"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5</w:t>
            </w:r>
          </w:p>
        </w:tc>
        <w:tc>
          <w:tcPr>
            <w:tcW w:w="2840" w:type="pct"/>
            <w:tcBorders>
              <w:left w:val="single" w:sz="4" w:space="0" w:color="auto"/>
              <w:right w:val="single" w:sz="4" w:space="0" w:color="auto"/>
            </w:tcBorders>
          </w:tcPr>
          <w:p w14:paraId="07767506" w14:textId="77777777" w:rsidR="00765383" w:rsidRPr="007B343E" w:rsidRDefault="00765383" w:rsidP="00F639B6">
            <w:pPr>
              <w:spacing w:line="360" w:lineRule="exact"/>
              <w:rPr>
                <w:sz w:val="22"/>
                <w:szCs w:val="22"/>
              </w:rPr>
            </w:pPr>
            <w:r w:rsidRPr="007B343E">
              <w:rPr>
                <w:rFonts w:hint="eastAsia"/>
                <w:sz w:val="22"/>
                <w:szCs w:val="22"/>
              </w:rPr>
              <w:t>バッテリーロック</w:t>
            </w:r>
          </w:p>
        </w:tc>
        <w:tc>
          <w:tcPr>
            <w:tcW w:w="651" w:type="pct"/>
            <w:vMerge/>
            <w:tcBorders>
              <w:left w:val="single" w:sz="4" w:space="0" w:color="auto"/>
              <w:right w:val="single" w:sz="4" w:space="0" w:color="auto"/>
            </w:tcBorders>
          </w:tcPr>
          <w:p w14:paraId="66741D33" w14:textId="77777777" w:rsidR="00765383" w:rsidRPr="007B343E" w:rsidRDefault="00765383" w:rsidP="00F639B6">
            <w:pPr>
              <w:spacing w:line="360" w:lineRule="exact"/>
              <w:rPr>
                <w:sz w:val="22"/>
                <w:szCs w:val="22"/>
              </w:rPr>
            </w:pPr>
          </w:p>
        </w:tc>
        <w:tc>
          <w:tcPr>
            <w:tcW w:w="1237" w:type="pct"/>
            <w:tcBorders>
              <w:left w:val="single" w:sz="4" w:space="0" w:color="auto"/>
              <w:right w:val="single" w:sz="12" w:space="0" w:color="auto"/>
            </w:tcBorders>
            <w:vAlign w:val="center"/>
          </w:tcPr>
          <w:p w14:paraId="0F912C4F" w14:textId="77777777" w:rsidR="00765383" w:rsidRPr="007B343E" w:rsidRDefault="00765383" w:rsidP="00F819FB">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３００円</w:t>
            </w:r>
          </w:p>
        </w:tc>
      </w:tr>
      <w:tr w:rsidR="0092757C" w:rsidRPr="007B343E" w14:paraId="49C52C93"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53DFA7C6"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6</w:t>
            </w:r>
          </w:p>
        </w:tc>
        <w:tc>
          <w:tcPr>
            <w:tcW w:w="2840" w:type="pct"/>
            <w:tcBorders>
              <w:left w:val="single" w:sz="4" w:space="0" w:color="auto"/>
              <w:right w:val="single" w:sz="4" w:space="0" w:color="auto"/>
            </w:tcBorders>
          </w:tcPr>
          <w:p w14:paraId="46344466" w14:textId="77777777" w:rsidR="00765383" w:rsidRPr="007B343E" w:rsidRDefault="00765383" w:rsidP="00F639B6">
            <w:pPr>
              <w:spacing w:line="360" w:lineRule="exact"/>
              <w:rPr>
                <w:sz w:val="22"/>
                <w:szCs w:val="22"/>
              </w:rPr>
            </w:pPr>
            <w:r w:rsidRPr="007B343E">
              <w:rPr>
                <w:rFonts w:hint="eastAsia"/>
                <w:sz w:val="22"/>
                <w:szCs w:val="22"/>
              </w:rPr>
              <w:t>ヘルメットホルダー</w:t>
            </w:r>
          </w:p>
        </w:tc>
        <w:tc>
          <w:tcPr>
            <w:tcW w:w="651" w:type="pct"/>
            <w:vMerge/>
            <w:tcBorders>
              <w:left w:val="single" w:sz="4" w:space="0" w:color="auto"/>
              <w:right w:val="single" w:sz="4" w:space="0" w:color="auto"/>
            </w:tcBorders>
          </w:tcPr>
          <w:p w14:paraId="5E30E55A" w14:textId="77777777" w:rsidR="00765383" w:rsidRPr="007B343E" w:rsidRDefault="00765383" w:rsidP="00F639B6">
            <w:pPr>
              <w:spacing w:line="360" w:lineRule="exact"/>
              <w:rPr>
                <w:sz w:val="22"/>
                <w:szCs w:val="22"/>
              </w:rPr>
            </w:pPr>
          </w:p>
        </w:tc>
        <w:tc>
          <w:tcPr>
            <w:tcW w:w="1237" w:type="pct"/>
            <w:tcBorders>
              <w:left w:val="single" w:sz="4" w:space="0" w:color="auto"/>
              <w:right w:val="single" w:sz="12" w:space="0" w:color="auto"/>
            </w:tcBorders>
            <w:vAlign w:val="center"/>
          </w:tcPr>
          <w:p w14:paraId="14DBA7E8" w14:textId="77777777" w:rsidR="00765383" w:rsidRPr="007B343E" w:rsidRDefault="00765383" w:rsidP="00F819FB">
            <w:pPr>
              <w:spacing w:line="360" w:lineRule="exact"/>
              <w:jc w:val="center"/>
              <w:rPr>
                <w:sz w:val="22"/>
                <w:szCs w:val="22"/>
              </w:rPr>
            </w:pPr>
            <w:r w:rsidRPr="007B343E">
              <w:rPr>
                <w:rFonts w:hint="eastAsia"/>
                <w:sz w:val="22"/>
                <w:szCs w:val="22"/>
              </w:rPr>
              <w:t>上限６００円</w:t>
            </w:r>
          </w:p>
        </w:tc>
      </w:tr>
      <w:tr w:rsidR="0092757C" w:rsidRPr="007B343E" w14:paraId="5C96B738"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2C4BCD35"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7</w:t>
            </w:r>
          </w:p>
        </w:tc>
        <w:tc>
          <w:tcPr>
            <w:tcW w:w="2840" w:type="pct"/>
            <w:tcBorders>
              <w:left w:val="single" w:sz="4" w:space="0" w:color="auto"/>
              <w:right w:val="single" w:sz="4" w:space="0" w:color="auto"/>
            </w:tcBorders>
          </w:tcPr>
          <w:p w14:paraId="730C40DE" w14:textId="77777777" w:rsidR="00765383" w:rsidRPr="007B343E" w:rsidRDefault="00765383" w:rsidP="00F639B6">
            <w:pPr>
              <w:spacing w:line="360" w:lineRule="exact"/>
              <w:rPr>
                <w:sz w:val="22"/>
                <w:szCs w:val="22"/>
              </w:rPr>
            </w:pPr>
            <w:r w:rsidRPr="007B343E">
              <w:rPr>
                <w:rFonts w:hint="eastAsia"/>
                <w:sz w:val="22"/>
                <w:szCs w:val="22"/>
              </w:rPr>
              <w:t>アラームロック</w:t>
            </w:r>
          </w:p>
        </w:tc>
        <w:tc>
          <w:tcPr>
            <w:tcW w:w="651" w:type="pct"/>
            <w:vMerge/>
            <w:tcBorders>
              <w:left w:val="single" w:sz="4" w:space="0" w:color="auto"/>
              <w:right w:val="single" w:sz="4" w:space="0" w:color="auto"/>
            </w:tcBorders>
          </w:tcPr>
          <w:p w14:paraId="382183F4" w14:textId="77777777" w:rsidR="00765383" w:rsidRPr="007B343E" w:rsidRDefault="00765383" w:rsidP="00F639B6">
            <w:pPr>
              <w:spacing w:line="360" w:lineRule="exact"/>
              <w:rPr>
                <w:sz w:val="22"/>
                <w:szCs w:val="22"/>
              </w:rPr>
            </w:pPr>
          </w:p>
        </w:tc>
        <w:tc>
          <w:tcPr>
            <w:tcW w:w="1237" w:type="pct"/>
            <w:tcBorders>
              <w:left w:val="single" w:sz="4" w:space="0" w:color="auto"/>
              <w:right w:val="single" w:sz="12" w:space="0" w:color="auto"/>
            </w:tcBorders>
            <w:vAlign w:val="center"/>
          </w:tcPr>
          <w:p w14:paraId="78CFF27E" w14:textId="77777777" w:rsidR="00765383" w:rsidRPr="007B343E" w:rsidRDefault="00765383" w:rsidP="00F819FB">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３００円</w:t>
            </w:r>
          </w:p>
        </w:tc>
      </w:tr>
      <w:tr w:rsidR="0092757C" w:rsidRPr="007B343E" w14:paraId="2749AD1B" w14:textId="77777777" w:rsidTr="0092757C">
        <w:trPr>
          <w:cantSplit/>
        </w:trPr>
        <w:tc>
          <w:tcPr>
            <w:tcW w:w="272" w:type="pct"/>
            <w:tcBorders>
              <w:top w:val="single" w:sz="4" w:space="0" w:color="auto"/>
              <w:left w:val="single" w:sz="12" w:space="0" w:color="auto"/>
              <w:bottom w:val="double" w:sz="4" w:space="0" w:color="auto"/>
              <w:right w:val="single" w:sz="4" w:space="0" w:color="auto"/>
            </w:tcBorders>
          </w:tcPr>
          <w:p w14:paraId="1CFFCB78" w14:textId="77777777" w:rsidR="00765383" w:rsidRPr="007B343E" w:rsidRDefault="00765383" w:rsidP="00F639B6">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8</w:t>
            </w:r>
          </w:p>
        </w:tc>
        <w:tc>
          <w:tcPr>
            <w:tcW w:w="2840" w:type="pct"/>
            <w:tcBorders>
              <w:left w:val="single" w:sz="4" w:space="0" w:color="auto"/>
              <w:bottom w:val="double" w:sz="4" w:space="0" w:color="auto"/>
              <w:right w:val="single" w:sz="4" w:space="0" w:color="auto"/>
            </w:tcBorders>
          </w:tcPr>
          <w:p w14:paraId="1C2D7231" w14:textId="77777777" w:rsidR="00765383" w:rsidRPr="007B343E" w:rsidRDefault="00765383" w:rsidP="00F639B6">
            <w:pPr>
              <w:spacing w:line="360" w:lineRule="exact"/>
              <w:rPr>
                <w:sz w:val="22"/>
                <w:szCs w:val="22"/>
              </w:rPr>
            </w:pPr>
            <w:r w:rsidRPr="007B343E">
              <w:rPr>
                <w:rFonts w:hint="eastAsia"/>
                <w:sz w:val="22"/>
                <w:szCs w:val="22"/>
              </w:rPr>
              <w:t>スマートロック</w:t>
            </w:r>
          </w:p>
        </w:tc>
        <w:tc>
          <w:tcPr>
            <w:tcW w:w="651" w:type="pct"/>
            <w:vMerge/>
            <w:tcBorders>
              <w:left w:val="single" w:sz="4" w:space="0" w:color="auto"/>
              <w:bottom w:val="double" w:sz="4" w:space="0" w:color="auto"/>
              <w:right w:val="single" w:sz="4" w:space="0" w:color="auto"/>
            </w:tcBorders>
          </w:tcPr>
          <w:p w14:paraId="1682931A" w14:textId="77777777" w:rsidR="00765383" w:rsidRPr="007B343E" w:rsidRDefault="00765383" w:rsidP="00F639B6">
            <w:pPr>
              <w:spacing w:line="360" w:lineRule="exact"/>
              <w:rPr>
                <w:sz w:val="22"/>
                <w:szCs w:val="22"/>
              </w:rPr>
            </w:pPr>
          </w:p>
        </w:tc>
        <w:tc>
          <w:tcPr>
            <w:tcW w:w="1237" w:type="pct"/>
            <w:tcBorders>
              <w:left w:val="single" w:sz="4" w:space="0" w:color="auto"/>
              <w:bottom w:val="double" w:sz="4" w:space="0" w:color="auto"/>
              <w:right w:val="single" w:sz="12" w:space="0" w:color="auto"/>
            </w:tcBorders>
            <w:vAlign w:val="center"/>
          </w:tcPr>
          <w:p w14:paraId="2A5202FF" w14:textId="77777777" w:rsidR="00765383" w:rsidRPr="007B343E" w:rsidRDefault="00765383" w:rsidP="00F819FB">
            <w:pPr>
              <w:spacing w:line="360" w:lineRule="exact"/>
              <w:jc w:val="center"/>
              <w:rPr>
                <w:sz w:val="22"/>
                <w:szCs w:val="22"/>
              </w:rPr>
            </w:pPr>
            <w:r w:rsidRPr="007B343E">
              <w:rPr>
                <w:rFonts w:hint="eastAsia"/>
                <w:sz w:val="22"/>
                <w:szCs w:val="22"/>
              </w:rPr>
              <w:t>上限３</w:t>
            </w:r>
            <w:r w:rsidR="0092757C" w:rsidRPr="007B343E">
              <w:rPr>
                <w:rFonts w:hint="eastAsia"/>
                <w:sz w:val="22"/>
                <w:szCs w:val="22"/>
              </w:rPr>
              <w:t>,</w:t>
            </w:r>
            <w:r w:rsidRPr="007B343E">
              <w:rPr>
                <w:rFonts w:hint="eastAsia"/>
                <w:sz w:val="22"/>
                <w:szCs w:val="22"/>
              </w:rPr>
              <w:t>３００円</w:t>
            </w:r>
          </w:p>
        </w:tc>
      </w:tr>
      <w:tr w:rsidR="0092757C" w:rsidRPr="007B343E" w14:paraId="29B38CA0" w14:textId="77777777" w:rsidTr="0092757C">
        <w:trPr>
          <w:cantSplit/>
        </w:trPr>
        <w:tc>
          <w:tcPr>
            <w:tcW w:w="272" w:type="pct"/>
            <w:tcBorders>
              <w:top w:val="double" w:sz="4" w:space="0" w:color="auto"/>
              <w:left w:val="single" w:sz="12" w:space="0" w:color="auto"/>
              <w:bottom w:val="double" w:sz="4" w:space="0" w:color="auto"/>
              <w:right w:val="single" w:sz="4" w:space="0" w:color="auto"/>
            </w:tcBorders>
          </w:tcPr>
          <w:p w14:paraId="5082AEB0" w14:textId="77777777" w:rsidR="00BD00D6" w:rsidRPr="007B343E" w:rsidRDefault="00BD00D6" w:rsidP="00F639B6">
            <w:pPr>
              <w:spacing w:line="360" w:lineRule="exact"/>
              <w:jc w:val="center"/>
              <w:rPr>
                <w:rFonts w:ascii="ＭＳ ゴシック" w:eastAsia="ＭＳ ゴシック" w:hAnsi="ＭＳ ゴシック"/>
                <w:sz w:val="22"/>
                <w:szCs w:val="22"/>
              </w:rPr>
            </w:pPr>
          </w:p>
        </w:tc>
        <w:tc>
          <w:tcPr>
            <w:tcW w:w="2840" w:type="pct"/>
            <w:tcBorders>
              <w:top w:val="double" w:sz="4" w:space="0" w:color="auto"/>
              <w:left w:val="single" w:sz="4" w:space="0" w:color="auto"/>
              <w:bottom w:val="double" w:sz="4" w:space="0" w:color="auto"/>
              <w:right w:val="single" w:sz="4" w:space="0" w:color="auto"/>
            </w:tcBorders>
          </w:tcPr>
          <w:p w14:paraId="40747386" w14:textId="77777777" w:rsidR="00BD00D6" w:rsidRPr="007B343E" w:rsidRDefault="00BD00D6" w:rsidP="00F639B6">
            <w:pPr>
              <w:spacing w:line="360" w:lineRule="exact"/>
              <w:rPr>
                <w:sz w:val="22"/>
                <w:szCs w:val="22"/>
              </w:rPr>
            </w:pPr>
            <w:r w:rsidRPr="007B343E">
              <w:rPr>
                <w:rFonts w:hint="eastAsia"/>
                <w:sz w:val="22"/>
                <w:szCs w:val="22"/>
              </w:rPr>
              <w:t>バイク盗難対策</w:t>
            </w:r>
          </w:p>
        </w:tc>
        <w:tc>
          <w:tcPr>
            <w:tcW w:w="651" w:type="pct"/>
            <w:tcBorders>
              <w:top w:val="double" w:sz="4" w:space="0" w:color="auto"/>
              <w:left w:val="single" w:sz="4" w:space="0" w:color="auto"/>
              <w:bottom w:val="double" w:sz="4" w:space="0" w:color="auto"/>
              <w:right w:val="single" w:sz="4" w:space="0" w:color="auto"/>
            </w:tcBorders>
          </w:tcPr>
          <w:p w14:paraId="4E80B07F" w14:textId="77777777" w:rsidR="00BD00D6" w:rsidRPr="007B343E" w:rsidRDefault="00BD00D6" w:rsidP="00F639B6">
            <w:pPr>
              <w:spacing w:line="360" w:lineRule="exact"/>
              <w:rPr>
                <w:sz w:val="22"/>
                <w:szCs w:val="22"/>
              </w:rPr>
            </w:pPr>
          </w:p>
        </w:tc>
        <w:tc>
          <w:tcPr>
            <w:tcW w:w="1237" w:type="pct"/>
            <w:tcBorders>
              <w:top w:val="double" w:sz="4" w:space="0" w:color="auto"/>
              <w:left w:val="single" w:sz="4" w:space="0" w:color="auto"/>
              <w:bottom w:val="double" w:sz="4" w:space="0" w:color="auto"/>
              <w:right w:val="single" w:sz="12" w:space="0" w:color="auto"/>
            </w:tcBorders>
            <w:vAlign w:val="center"/>
          </w:tcPr>
          <w:p w14:paraId="39FFE9A7" w14:textId="77777777" w:rsidR="00BD00D6" w:rsidRPr="007B343E" w:rsidRDefault="00BD00D6" w:rsidP="00F819FB">
            <w:pPr>
              <w:spacing w:line="360" w:lineRule="exact"/>
              <w:jc w:val="center"/>
              <w:rPr>
                <w:sz w:val="22"/>
                <w:szCs w:val="22"/>
              </w:rPr>
            </w:pPr>
          </w:p>
        </w:tc>
      </w:tr>
      <w:tr w:rsidR="005676BF" w:rsidRPr="007B343E" w14:paraId="6CE8DA77" w14:textId="77777777" w:rsidTr="002E15C1">
        <w:trPr>
          <w:cantSplit/>
        </w:trPr>
        <w:tc>
          <w:tcPr>
            <w:tcW w:w="272" w:type="pct"/>
            <w:tcBorders>
              <w:top w:val="double" w:sz="4" w:space="0" w:color="auto"/>
              <w:left w:val="single" w:sz="12" w:space="0" w:color="auto"/>
              <w:bottom w:val="single" w:sz="4" w:space="0" w:color="auto"/>
              <w:right w:val="single" w:sz="4" w:space="0" w:color="auto"/>
            </w:tcBorders>
          </w:tcPr>
          <w:p w14:paraId="6826B19C" w14:textId="77777777" w:rsidR="005676BF" w:rsidRPr="007B343E" w:rsidRDefault="005676BF" w:rsidP="005676B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9</w:t>
            </w:r>
          </w:p>
        </w:tc>
        <w:tc>
          <w:tcPr>
            <w:tcW w:w="2840" w:type="pct"/>
            <w:tcBorders>
              <w:top w:val="double" w:sz="4" w:space="0" w:color="auto"/>
              <w:left w:val="single" w:sz="4" w:space="0" w:color="auto"/>
              <w:right w:val="single" w:sz="4" w:space="0" w:color="auto"/>
            </w:tcBorders>
          </w:tcPr>
          <w:p w14:paraId="2F78A58F" w14:textId="77777777" w:rsidR="005676BF" w:rsidRPr="007B343E" w:rsidRDefault="005676BF" w:rsidP="005676BF">
            <w:pPr>
              <w:spacing w:line="360" w:lineRule="exact"/>
              <w:rPr>
                <w:sz w:val="22"/>
                <w:szCs w:val="22"/>
              </w:rPr>
            </w:pPr>
            <w:r w:rsidRPr="007B343E">
              <w:rPr>
                <w:rFonts w:hint="eastAsia"/>
                <w:sz w:val="22"/>
                <w:szCs w:val="22"/>
              </w:rPr>
              <w:t>Ｕ字ロック</w:t>
            </w:r>
          </w:p>
        </w:tc>
        <w:tc>
          <w:tcPr>
            <w:tcW w:w="651" w:type="pct"/>
            <w:vMerge w:val="restart"/>
            <w:tcBorders>
              <w:top w:val="double" w:sz="4" w:space="0" w:color="auto"/>
              <w:left w:val="single" w:sz="4" w:space="0" w:color="auto"/>
              <w:right w:val="single" w:sz="4" w:space="0" w:color="auto"/>
            </w:tcBorders>
            <w:vAlign w:val="center"/>
          </w:tcPr>
          <w:p w14:paraId="42742A67" w14:textId="36990B35" w:rsidR="005676BF" w:rsidRPr="007B343E" w:rsidRDefault="005676BF" w:rsidP="005676BF">
            <w:pPr>
              <w:spacing w:line="360" w:lineRule="exact"/>
              <w:jc w:val="center"/>
              <w:rPr>
                <w:sz w:val="22"/>
                <w:szCs w:val="22"/>
              </w:rPr>
            </w:pPr>
            <w:r w:rsidRPr="007B343E">
              <w:rPr>
                <w:rFonts w:hint="eastAsia"/>
                <w:sz w:val="22"/>
                <w:szCs w:val="22"/>
              </w:rPr>
              <w:t>2/3</w:t>
            </w:r>
          </w:p>
        </w:tc>
        <w:tc>
          <w:tcPr>
            <w:tcW w:w="1237" w:type="pct"/>
            <w:tcBorders>
              <w:top w:val="double" w:sz="4" w:space="0" w:color="auto"/>
              <w:left w:val="single" w:sz="4" w:space="0" w:color="auto"/>
              <w:right w:val="single" w:sz="12" w:space="0" w:color="auto"/>
            </w:tcBorders>
          </w:tcPr>
          <w:p w14:paraId="7D8B87E2" w14:textId="4E156594" w:rsidR="005676BF" w:rsidRPr="007B343E" w:rsidRDefault="005676BF" w:rsidP="005676BF">
            <w:pPr>
              <w:spacing w:line="360" w:lineRule="exact"/>
              <w:jc w:val="center"/>
              <w:rPr>
                <w:szCs w:val="22"/>
              </w:rPr>
            </w:pPr>
            <w:r w:rsidRPr="007B343E">
              <w:rPr>
                <w:rFonts w:hAnsi="ＭＳ 明朝" w:hint="eastAsia"/>
                <w:szCs w:val="20"/>
              </w:rPr>
              <w:t>上限２，０００円</w:t>
            </w:r>
          </w:p>
        </w:tc>
      </w:tr>
      <w:tr w:rsidR="005676BF" w:rsidRPr="007B343E" w14:paraId="282AA250" w14:textId="77777777" w:rsidTr="002E15C1">
        <w:trPr>
          <w:cantSplit/>
        </w:trPr>
        <w:tc>
          <w:tcPr>
            <w:tcW w:w="272" w:type="pct"/>
            <w:tcBorders>
              <w:top w:val="single" w:sz="4" w:space="0" w:color="auto"/>
              <w:left w:val="single" w:sz="12" w:space="0" w:color="auto"/>
              <w:bottom w:val="single" w:sz="4" w:space="0" w:color="auto"/>
              <w:right w:val="single" w:sz="4" w:space="0" w:color="auto"/>
            </w:tcBorders>
          </w:tcPr>
          <w:p w14:paraId="3C1200B1" w14:textId="77777777" w:rsidR="005676BF" w:rsidRPr="007B343E" w:rsidRDefault="005676BF" w:rsidP="005676B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10</w:t>
            </w:r>
          </w:p>
        </w:tc>
        <w:tc>
          <w:tcPr>
            <w:tcW w:w="2840" w:type="pct"/>
            <w:tcBorders>
              <w:left w:val="single" w:sz="4" w:space="0" w:color="auto"/>
              <w:right w:val="single" w:sz="4" w:space="0" w:color="auto"/>
            </w:tcBorders>
          </w:tcPr>
          <w:p w14:paraId="19B14AB7" w14:textId="77777777" w:rsidR="005676BF" w:rsidRPr="007B343E" w:rsidRDefault="005676BF" w:rsidP="005676BF">
            <w:pPr>
              <w:spacing w:line="360" w:lineRule="exact"/>
              <w:rPr>
                <w:sz w:val="22"/>
                <w:szCs w:val="22"/>
              </w:rPr>
            </w:pPr>
            <w:r w:rsidRPr="007B343E">
              <w:rPr>
                <w:rFonts w:hint="eastAsia"/>
                <w:sz w:val="22"/>
                <w:szCs w:val="22"/>
              </w:rPr>
              <w:t>チェーンロック</w:t>
            </w:r>
          </w:p>
        </w:tc>
        <w:tc>
          <w:tcPr>
            <w:tcW w:w="651" w:type="pct"/>
            <w:vMerge/>
            <w:tcBorders>
              <w:left w:val="single" w:sz="4" w:space="0" w:color="auto"/>
              <w:right w:val="single" w:sz="4" w:space="0" w:color="auto"/>
            </w:tcBorders>
          </w:tcPr>
          <w:p w14:paraId="418BFBBD" w14:textId="77777777" w:rsidR="005676BF" w:rsidRPr="007B343E" w:rsidRDefault="005676BF" w:rsidP="005676BF">
            <w:pPr>
              <w:spacing w:line="360" w:lineRule="exact"/>
              <w:rPr>
                <w:sz w:val="22"/>
                <w:szCs w:val="22"/>
              </w:rPr>
            </w:pPr>
          </w:p>
        </w:tc>
        <w:tc>
          <w:tcPr>
            <w:tcW w:w="1237" w:type="pct"/>
            <w:tcBorders>
              <w:left w:val="single" w:sz="4" w:space="0" w:color="auto"/>
              <w:right w:val="single" w:sz="12" w:space="0" w:color="auto"/>
            </w:tcBorders>
          </w:tcPr>
          <w:p w14:paraId="32455069" w14:textId="21B787CA" w:rsidR="005676BF" w:rsidRPr="007B343E" w:rsidRDefault="005676BF" w:rsidP="005676BF">
            <w:pPr>
              <w:spacing w:line="360" w:lineRule="exact"/>
              <w:jc w:val="center"/>
              <w:rPr>
                <w:szCs w:val="22"/>
              </w:rPr>
            </w:pPr>
            <w:r w:rsidRPr="007B343E">
              <w:rPr>
                <w:rFonts w:hAnsi="ＭＳ 明朝" w:hint="eastAsia"/>
                <w:szCs w:val="20"/>
              </w:rPr>
              <w:t>上限２，０００円</w:t>
            </w:r>
          </w:p>
        </w:tc>
      </w:tr>
      <w:tr w:rsidR="005676BF" w:rsidRPr="007B343E" w14:paraId="5071E109" w14:textId="77777777" w:rsidTr="002E15C1">
        <w:trPr>
          <w:cantSplit/>
        </w:trPr>
        <w:tc>
          <w:tcPr>
            <w:tcW w:w="272" w:type="pct"/>
            <w:tcBorders>
              <w:top w:val="single" w:sz="4" w:space="0" w:color="auto"/>
              <w:left w:val="single" w:sz="12" w:space="0" w:color="auto"/>
              <w:bottom w:val="single" w:sz="4" w:space="0" w:color="auto"/>
              <w:right w:val="single" w:sz="4" w:space="0" w:color="auto"/>
            </w:tcBorders>
          </w:tcPr>
          <w:p w14:paraId="06A1AC8F" w14:textId="77777777" w:rsidR="005676BF" w:rsidRPr="007B343E" w:rsidRDefault="005676BF" w:rsidP="005676B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11</w:t>
            </w:r>
          </w:p>
        </w:tc>
        <w:tc>
          <w:tcPr>
            <w:tcW w:w="2840" w:type="pct"/>
            <w:tcBorders>
              <w:left w:val="single" w:sz="4" w:space="0" w:color="auto"/>
              <w:right w:val="single" w:sz="4" w:space="0" w:color="auto"/>
            </w:tcBorders>
          </w:tcPr>
          <w:p w14:paraId="0365A718" w14:textId="77777777" w:rsidR="005676BF" w:rsidRPr="007B343E" w:rsidRDefault="005676BF" w:rsidP="005676BF">
            <w:pPr>
              <w:spacing w:line="360" w:lineRule="exact"/>
              <w:rPr>
                <w:sz w:val="22"/>
                <w:szCs w:val="22"/>
              </w:rPr>
            </w:pPr>
            <w:r w:rsidRPr="007B343E">
              <w:rPr>
                <w:rFonts w:hint="eastAsia"/>
                <w:sz w:val="22"/>
                <w:szCs w:val="22"/>
              </w:rPr>
              <w:t>ディスクロック</w:t>
            </w:r>
          </w:p>
        </w:tc>
        <w:tc>
          <w:tcPr>
            <w:tcW w:w="651" w:type="pct"/>
            <w:vMerge/>
            <w:tcBorders>
              <w:left w:val="single" w:sz="4" w:space="0" w:color="auto"/>
              <w:right w:val="single" w:sz="4" w:space="0" w:color="auto"/>
            </w:tcBorders>
          </w:tcPr>
          <w:p w14:paraId="6DC7FF96" w14:textId="77777777" w:rsidR="005676BF" w:rsidRPr="007B343E" w:rsidRDefault="005676BF" w:rsidP="005676BF">
            <w:pPr>
              <w:spacing w:line="360" w:lineRule="exact"/>
              <w:rPr>
                <w:sz w:val="22"/>
                <w:szCs w:val="22"/>
              </w:rPr>
            </w:pPr>
          </w:p>
        </w:tc>
        <w:tc>
          <w:tcPr>
            <w:tcW w:w="1237" w:type="pct"/>
            <w:tcBorders>
              <w:left w:val="single" w:sz="4" w:space="0" w:color="auto"/>
              <w:right w:val="single" w:sz="12" w:space="0" w:color="auto"/>
            </w:tcBorders>
          </w:tcPr>
          <w:p w14:paraId="2CA4FC5A" w14:textId="0EA53AD5" w:rsidR="005676BF" w:rsidRPr="007B343E" w:rsidRDefault="005676BF" w:rsidP="005676BF">
            <w:pPr>
              <w:spacing w:line="360" w:lineRule="exact"/>
              <w:jc w:val="center"/>
              <w:rPr>
                <w:szCs w:val="22"/>
              </w:rPr>
            </w:pPr>
            <w:r w:rsidRPr="007B343E">
              <w:rPr>
                <w:rFonts w:hAnsi="ＭＳ 明朝" w:hint="eastAsia"/>
                <w:szCs w:val="20"/>
              </w:rPr>
              <w:t>上限２，０００円</w:t>
            </w:r>
          </w:p>
        </w:tc>
      </w:tr>
      <w:tr w:rsidR="005676BF" w:rsidRPr="007B343E" w14:paraId="13480FB6" w14:textId="77777777" w:rsidTr="002E15C1">
        <w:trPr>
          <w:cantSplit/>
        </w:trPr>
        <w:tc>
          <w:tcPr>
            <w:tcW w:w="272" w:type="pct"/>
            <w:tcBorders>
              <w:top w:val="single" w:sz="4" w:space="0" w:color="auto"/>
              <w:left w:val="single" w:sz="12" w:space="0" w:color="auto"/>
              <w:bottom w:val="single" w:sz="4" w:space="0" w:color="auto"/>
              <w:right w:val="single" w:sz="4" w:space="0" w:color="auto"/>
            </w:tcBorders>
          </w:tcPr>
          <w:p w14:paraId="3BD2F607" w14:textId="77777777" w:rsidR="005676BF" w:rsidRPr="007B343E" w:rsidRDefault="005676BF" w:rsidP="005676B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12</w:t>
            </w:r>
          </w:p>
        </w:tc>
        <w:tc>
          <w:tcPr>
            <w:tcW w:w="2840" w:type="pct"/>
            <w:tcBorders>
              <w:left w:val="single" w:sz="4" w:space="0" w:color="auto"/>
              <w:right w:val="single" w:sz="4" w:space="0" w:color="auto"/>
            </w:tcBorders>
          </w:tcPr>
          <w:p w14:paraId="273549A1" w14:textId="77777777" w:rsidR="005676BF" w:rsidRPr="007B343E" w:rsidRDefault="005676BF" w:rsidP="005676BF">
            <w:pPr>
              <w:spacing w:line="360" w:lineRule="exact"/>
              <w:rPr>
                <w:sz w:val="22"/>
                <w:szCs w:val="22"/>
              </w:rPr>
            </w:pPr>
            <w:r w:rsidRPr="007B343E">
              <w:rPr>
                <w:rFonts w:hint="eastAsia"/>
                <w:sz w:val="22"/>
                <w:szCs w:val="22"/>
              </w:rPr>
              <w:t>ブレードロック</w:t>
            </w:r>
          </w:p>
        </w:tc>
        <w:tc>
          <w:tcPr>
            <w:tcW w:w="651" w:type="pct"/>
            <w:vMerge/>
            <w:tcBorders>
              <w:left w:val="single" w:sz="4" w:space="0" w:color="auto"/>
              <w:right w:val="single" w:sz="4" w:space="0" w:color="auto"/>
            </w:tcBorders>
          </w:tcPr>
          <w:p w14:paraId="42566C39" w14:textId="77777777" w:rsidR="005676BF" w:rsidRPr="007B343E" w:rsidRDefault="005676BF" w:rsidP="005676BF">
            <w:pPr>
              <w:spacing w:line="360" w:lineRule="exact"/>
              <w:rPr>
                <w:sz w:val="22"/>
                <w:szCs w:val="22"/>
              </w:rPr>
            </w:pPr>
          </w:p>
        </w:tc>
        <w:tc>
          <w:tcPr>
            <w:tcW w:w="1237" w:type="pct"/>
            <w:tcBorders>
              <w:left w:val="single" w:sz="4" w:space="0" w:color="auto"/>
              <w:right w:val="single" w:sz="12" w:space="0" w:color="auto"/>
            </w:tcBorders>
          </w:tcPr>
          <w:p w14:paraId="08828C2B" w14:textId="5EF5AA1A" w:rsidR="005676BF" w:rsidRPr="007B343E" w:rsidRDefault="005676BF" w:rsidP="005676BF">
            <w:pPr>
              <w:spacing w:line="360" w:lineRule="exact"/>
              <w:jc w:val="center"/>
              <w:rPr>
                <w:szCs w:val="22"/>
              </w:rPr>
            </w:pPr>
            <w:r w:rsidRPr="007B343E">
              <w:rPr>
                <w:rFonts w:hAnsi="ＭＳ 明朝" w:hint="eastAsia"/>
                <w:szCs w:val="20"/>
              </w:rPr>
              <w:t>上限２，６００円</w:t>
            </w:r>
          </w:p>
        </w:tc>
      </w:tr>
      <w:tr w:rsidR="005676BF" w:rsidRPr="007B343E" w14:paraId="55B92BC6" w14:textId="77777777" w:rsidTr="002E15C1">
        <w:trPr>
          <w:cantSplit/>
        </w:trPr>
        <w:tc>
          <w:tcPr>
            <w:tcW w:w="272" w:type="pct"/>
            <w:tcBorders>
              <w:top w:val="single" w:sz="4" w:space="0" w:color="auto"/>
              <w:left w:val="single" w:sz="12" w:space="0" w:color="auto"/>
              <w:bottom w:val="double" w:sz="4" w:space="0" w:color="auto"/>
              <w:right w:val="single" w:sz="4" w:space="0" w:color="auto"/>
            </w:tcBorders>
          </w:tcPr>
          <w:p w14:paraId="4E8F7489" w14:textId="77777777" w:rsidR="005676BF" w:rsidRPr="007B343E" w:rsidRDefault="005676BF" w:rsidP="005676B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13</w:t>
            </w:r>
          </w:p>
        </w:tc>
        <w:tc>
          <w:tcPr>
            <w:tcW w:w="2840" w:type="pct"/>
            <w:tcBorders>
              <w:left w:val="single" w:sz="4" w:space="0" w:color="auto"/>
              <w:bottom w:val="double" w:sz="4" w:space="0" w:color="auto"/>
              <w:right w:val="single" w:sz="4" w:space="0" w:color="auto"/>
            </w:tcBorders>
          </w:tcPr>
          <w:p w14:paraId="7076872E" w14:textId="77777777" w:rsidR="005676BF" w:rsidRPr="007B343E" w:rsidRDefault="005676BF" w:rsidP="005676BF">
            <w:pPr>
              <w:spacing w:line="360" w:lineRule="exact"/>
              <w:rPr>
                <w:sz w:val="22"/>
                <w:szCs w:val="22"/>
              </w:rPr>
            </w:pPr>
            <w:r w:rsidRPr="007B343E">
              <w:rPr>
                <w:rFonts w:hint="eastAsia"/>
                <w:sz w:val="22"/>
                <w:szCs w:val="22"/>
              </w:rPr>
              <w:t>バイクカバー</w:t>
            </w:r>
          </w:p>
        </w:tc>
        <w:tc>
          <w:tcPr>
            <w:tcW w:w="651" w:type="pct"/>
            <w:vMerge/>
            <w:tcBorders>
              <w:left w:val="single" w:sz="4" w:space="0" w:color="auto"/>
              <w:bottom w:val="double" w:sz="4" w:space="0" w:color="auto"/>
              <w:right w:val="single" w:sz="4" w:space="0" w:color="auto"/>
            </w:tcBorders>
          </w:tcPr>
          <w:p w14:paraId="0E2CE0A2" w14:textId="77777777" w:rsidR="005676BF" w:rsidRPr="007B343E" w:rsidRDefault="005676BF" w:rsidP="005676BF">
            <w:pPr>
              <w:spacing w:line="360" w:lineRule="exact"/>
              <w:rPr>
                <w:sz w:val="22"/>
                <w:szCs w:val="22"/>
              </w:rPr>
            </w:pPr>
          </w:p>
        </w:tc>
        <w:tc>
          <w:tcPr>
            <w:tcW w:w="1237" w:type="pct"/>
            <w:tcBorders>
              <w:left w:val="single" w:sz="4" w:space="0" w:color="auto"/>
              <w:bottom w:val="double" w:sz="4" w:space="0" w:color="auto"/>
              <w:right w:val="single" w:sz="12" w:space="0" w:color="auto"/>
            </w:tcBorders>
          </w:tcPr>
          <w:p w14:paraId="6AB25023" w14:textId="34AE685C" w:rsidR="005676BF" w:rsidRPr="007B343E" w:rsidRDefault="005676BF" w:rsidP="005676BF">
            <w:pPr>
              <w:spacing w:line="360" w:lineRule="exact"/>
              <w:jc w:val="center"/>
              <w:rPr>
                <w:szCs w:val="22"/>
              </w:rPr>
            </w:pPr>
            <w:r w:rsidRPr="007B343E">
              <w:rPr>
                <w:rFonts w:hAnsi="ＭＳ 明朝" w:hint="eastAsia"/>
                <w:szCs w:val="20"/>
              </w:rPr>
              <w:t>上限２，０００円</w:t>
            </w:r>
          </w:p>
        </w:tc>
      </w:tr>
      <w:tr w:rsidR="0092757C" w:rsidRPr="007B343E" w14:paraId="7B400570" w14:textId="77777777" w:rsidTr="0092757C">
        <w:trPr>
          <w:cantSplit/>
        </w:trPr>
        <w:tc>
          <w:tcPr>
            <w:tcW w:w="272" w:type="pct"/>
            <w:tcBorders>
              <w:top w:val="double" w:sz="4" w:space="0" w:color="auto"/>
              <w:left w:val="single" w:sz="12" w:space="0" w:color="auto"/>
              <w:bottom w:val="double" w:sz="4" w:space="0" w:color="auto"/>
              <w:right w:val="single" w:sz="4" w:space="0" w:color="auto"/>
            </w:tcBorders>
          </w:tcPr>
          <w:p w14:paraId="3BD13BB3" w14:textId="77777777" w:rsidR="0078439F" w:rsidRPr="007B343E" w:rsidRDefault="0078439F" w:rsidP="0078439F">
            <w:pPr>
              <w:spacing w:line="360" w:lineRule="exact"/>
              <w:jc w:val="center"/>
              <w:rPr>
                <w:rFonts w:ascii="ＭＳ ゴシック" w:eastAsia="ＭＳ ゴシック" w:hAnsi="ＭＳ ゴシック"/>
                <w:sz w:val="22"/>
                <w:szCs w:val="22"/>
              </w:rPr>
            </w:pPr>
          </w:p>
        </w:tc>
        <w:tc>
          <w:tcPr>
            <w:tcW w:w="2840" w:type="pct"/>
            <w:tcBorders>
              <w:top w:val="double" w:sz="4" w:space="0" w:color="auto"/>
              <w:left w:val="single" w:sz="4" w:space="0" w:color="auto"/>
              <w:bottom w:val="double" w:sz="4" w:space="0" w:color="auto"/>
              <w:right w:val="single" w:sz="4" w:space="0" w:color="auto"/>
            </w:tcBorders>
          </w:tcPr>
          <w:p w14:paraId="64EC03AA" w14:textId="77777777" w:rsidR="0078439F" w:rsidRPr="007B343E" w:rsidRDefault="0078439F" w:rsidP="0078439F">
            <w:pPr>
              <w:spacing w:line="360" w:lineRule="exact"/>
              <w:rPr>
                <w:sz w:val="22"/>
                <w:szCs w:val="22"/>
              </w:rPr>
            </w:pPr>
            <w:r w:rsidRPr="007B343E">
              <w:rPr>
                <w:rFonts w:hint="eastAsia"/>
                <w:sz w:val="22"/>
                <w:szCs w:val="22"/>
              </w:rPr>
              <w:t>自動車盗難対策</w:t>
            </w:r>
          </w:p>
        </w:tc>
        <w:tc>
          <w:tcPr>
            <w:tcW w:w="651" w:type="pct"/>
            <w:tcBorders>
              <w:top w:val="double" w:sz="4" w:space="0" w:color="auto"/>
              <w:left w:val="single" w:sz="4" w:space="0" w:color="auto"/>
              <w:bottom w:val="double" w:sz="4" w:space="0" w:color="auto"/>
              <w:right w:val="single" w:sz="4" w:space="0" w:color="auto"/>
            </w:tcBorders>
          </w:tcPr>
          <w:p w14:paraId="4D556F18" w14:textId="77777777" w:rsidR="0078439F" w:rsidRPr="007B343E" w:rsidRDefault="0078439F" w:rsidP="0078439F">
            <w:pPr>
              <w:spacing w:line="360" w:lineRule="exact"/>
              <w:rPr>
                <w:sz w:val="22"/>
                <w:szCs w:val="22"/>
              </w:rPr>
            </w:pPr>
          </w:p>
        </w:tc>
        <w:tc>
          <w:tcPr>
            <w:tcW w:w="1237" w:type="pct"/>
            <w:tcBorders>
              <w:top w:val="double" w:sz="4" w:space="0" w:color="auto"/>
              <w:left w:val="single" w:sz="4" w:space="0" w:color="auto"/>
              <w:bottom w:val="double" w:sz="4" w:space="0" w:color="auto"/>
              <w:right w:val="single" w:sz="12" w:space="0" w:color="auto"/>
            </w:tcBorders>
            <w:vAlign w:val="center"/>
          </w:tcPr>
          <w:p w14:paraId="6193B97E" w14:textId="77777777" w:rsidR="0078439F" w:rsidRPr="007B343E" w:rsidRDefault="0078439F" w:rsidP="0078439F">
            <w:pPr>
              <w:spacing w:line="360" w:lineRule="exact"/>
              <w:jc w:val="center"/>
              <w:rPr>
                <w:sz w:val="22"/>
                <w:szCs w:val="22"/>
              </w:rPr>
            </w:pPr>
          </w:p>
        </w:tc>
      </w:tr>
      <w:tr w:rsidR="0092757C" w:rsidRPr="007B343E" w14:paraId="7303AA6A" w14:textId="77777777" w:rsidTr="0092757C">
        <w:trPr>
          <w:cantSplit/>
        </w:trPr>
        <w:tc>
          <w:tcPr>
            <w:tcW w:w="272" w:type="pct"/>
            <w:tcBorders>
              <w:top w:val="double" w:sz="4" w:space="0" w:color="auto"/>
              <w:left w:val="single" w:sz="12" w:space="0" w:color="auto"/>
              <w:bottom w:val="single" w:sz="4" w:space="0" w:color="auto"/>
              <w:right w:val="single" w:sz="4" w:space="0" w:color="auto"/>
            </w:tcBorders>
          </w:tcPr>
          <w:p w14:paraId="621DA4C1" w14:textId="77777777" w:rsidR="002F15CA" w:rsidRPr="007B343E" w:rsidRDefault="002F15CA" w:rsidP="0078439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14</w:t>
            </w:r>
          </w:p>
        </w:tc>
        <w:tc>
          <w:tcPr>
            <w:tcW w:w="2840" w:type="pct"/>
            <w:tcBorders>
              <w:top w:val="double" w:sz="4" w:space="0" w:color="auto"/>
              <w:left w:val="single" w:sz="4" w:space="0" w:color="auto"/>
              <w:right w:val="single" w:sz="4" w:space="0" w:color="auto"/>
            </w:tcBorders>
          </w:tcPr>
          <w:p w14:paraId="26465EC0" w14:textId="77777777" w:rsidR="002F15CA" w:rsidRPr="007B343E" w:rsidRDefault="002F15CA" w:rsidP="0078439F">
            <w:pPr>
              <w:spacing w:line="360" w:lineRule="exact"/>
              <w:rPr>
                <w:sz w:val="22"/>
                <w:szCs w:val="22"/>
              </w:rPr>
            </w:pPr>
            <w:r w:rsidRPr="007B343E">
              <w:rPr>
                <w:rFonts w:hint="eastAsia"/>
                <w:sz w:val="22"/>
                <w:szCs w:val="22"/>
              </w:rPr>
              <w:t>タイヤロック</w:t>
            </w:r>
          </w:p>
        </w:tc>
        <w:tc>
          <w:tcPr>
            <w:tcW w:w="651" w:type="pct"/>
            <w:vMerge w:val="restart"/>
            <w:tcBorders>
              <w:top w:val="double" w:sz="4" w:space="0" w:color="auto"/>
              <w:left w:val="single" w:sz="4" w:space="0" w:color="auto"/>
              <w:right w:val="single" w:sz="4" w:space="0" w:color="auto"/>
            </w:tcBorders>
            <w:vAlign w:val="center"/>
          </w:tcPr>
          <w:p w14:paraId="74ADAF08" w14:textId="77777777" w:rsidR="002F15CA" w:rsidRPr="007B343E" w:rsidRDefault="002F15CA" w:rsidP="0078439F">
            <w:pPr>
              <w:spacing w:line="360" w:lineRule="exact"/>
              <w:jc w:val="center"/>
              <w:rPr>
                <w:sz w:val="22"/>
                <w:szCs w:val="22"/>
              </w:rPr>
            </w:pPr>
            <w:r w:rsidRPr="007B343E">
              <w:rPr>
                <w:rFonts w:hint="eastAsia"/>
                <w:sz w:val="22"/>
                <w:szCs w:val="22"/>
              </w:rPr>
              <w:t>1/2</w:t>
            </w:r>
          </w:p>
        </w:tc>
        <w:tc>
          <w:tcPr>
            <w:tcW w:w="1237" w:type="pct"/>
            <w:tcBorders>
              <w:top w:val="double" w:sz="4" w:space="0" w:color="auto"/>
              <w:left w:val="single" w:sz="4" w:space="0" w:color="auto"/>
              <w:right w:val="single" w:sz="12" w:space="0" w:color="auto"/>
            </w:tcBorders>
            <w:vAlign w:val="center"/>
          </w:tcPr>
          <w:p w14:paraId="4620CA74" w14:textId="77777777" w:rsidR="002F15CA" w:rsidRPr="007B343E" w:rsidRDefault="002F15CA" w:rsidP="0078439F">
            <w:pPr>
              <w:spacing w:line="360" w:lineRule="exact"/>
              <w:jc w:val="center"/>
              <w:rPr>
                <w:sz w:val="22"/>
                <w:szCs w:val="22"/>
              </w:rPr>
            </w:pPr>
            <w:r w:rsidRPr="007B343E">
              <w:rPr>
                <w:rFonts w:hint="eastAsia"/>
                <w:sz w:val="22"/>
                <w:szCs w:val="22"/>
              </w:rPr>
              <w:t>上限２</w:t>
            </w:r>
            <w:r w:rsidR="0092757C" w:rsidRPr="007B343E">
              <w:rPr>
                <w:rFonts w:hint="eastAsia"/>
                <w:sz w:val="22"/>
                <w:szCs w:val="22"/>
              </w:rPr>
              <w:t>,</w:t>
            </w:r>
            <w:r w:rsidRPr="007B343E">
              <w:rPr>
                <w:rFonts w:hint="eastAsia"/>
                <w:sz w:val="22"/>
                <w:szCs w:val="22"/>
              </w:rPr>
              <w:t>０００円</w:t>
            </w:r>
          </w:p>
        </w:tc>
      </w:tr>
      <w:tr w:rsidR="0092757C" w:rsidRPr="007B343E" w14:paraId="7BE956BB"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6EADA263" w14:textId="77777777" w:rsidR="002F15CA" w:rsidRPr="007B343E" w:rsidRDefault="002F15CA" w:rsidP="0078439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15</w:t>
            </w:r>
          </w:p>
        </w:tc>
        <w:tc>
          <w:tcPr>
            <w:tcW w:w="2840" w:type="pct"/>
            <w:tcBorders>
              <w:left w:val="single" w:sz="4" w:space="0" w:color="auto"/>
              <w:right w:val="single" w:sz="4" w:space="0" w:color="auto"/>
            </w:tcBorders>
          </w:tcPr>
          <w:p w14:paraId="163B8FCD" w14:textId="77777777" w:rsidR="002F15CA" w:rsidRPr="007B343E" w:rsidRDefault="002F15CA" w:rsidP="0078439F">
            <w:pPr>
              <w:spacing w:line="360" w:lineRule="exact"/>
              <w:rPr>
                <w:sz w:val="22"/>
                <w:szCs w:val="22"/>
              </w:rPr>
            </w:pPr>
            <w:r w:rsidRPr="007B343E">
              <w:rPr>
                <w:rFonts w:hint="eastAsia"/>
                <w:sz w:val="22"/>
                <w:szCs w:val="22"/>
              </w:rPr>
              <w:t>ハンドルロック</w:t>
            </w:r>
          </w:p>
        </w:tc>
        <w:tc>
          <w:tcPr>
            <w:tcW w:w="651" w:type="pct"/>
            <w:vMerge/>
            <w:tcBorders>
              <w:left w:val="single" w:sz="4" w:space="0" w:color="auto"/>
              <w:right w:val="single" w:sz="4" w:space="0" w:color="auto"/>
            </w:tcBorders>
          </w:tcPr>
          <w:p w14:paraId="06086B3E" w14:textId="77777777" w:rsidR="002F15CA" w:rsidRPr="007B343E" w:rsidRDefault="002F15CA" w:rsidP="0078439F">
            <w:pPr>
              <w:spacing w:line="360" w:lineRule="exact"/>
              <w:rPr>
                <w:sz w:val="22"/>
                <w:szCs w:val="22"/>
              </w:rPr>
            </w:pPr>
          </w:p>
        </w:tc>
        <w:tc>
          <w:tcPr>
            <w:tcW w:w="1237" w:type="pct"/>
            <w:tcBorders>
              <w:left w:val="single" w:sz="4" w:space="0" w:color="auto"/>
              <w:right w:val="single" w:sz="12" w:space="0" w:color="auto"/>
            </w:tcBorders>
          </w:tcPr>
          <w:p w14:paraId="0C06CCBE" w14:textId="77777777" w:rsidR="002F15CA" w:rsidRPr="007B343E" w:rsidRDefault="002F15CA" w:rsidP="0078439F">
            <w:pPr>
              <w:spacing w:line="360" w:lineRule="exact"/>
              <w:jc w:val="center"/>
              <w:rPr>
                <w:sz w:val="22"/>
                <w:szCs w:val="22"/>
              </w:rPr>
            </w:pPr>
            <w:r w:rsidRPr="007B343E">
              <w:rPr>
                <w:rFonts w:hint="eastAsia"/>
                <w:sz w:val="22"/>
                <w:szCs w:val="22"/>
              </w:rPr>
              <w:t>上限３</w:t>
            </w:r>
            <w:r w:rsidR="0092757C" w:rsidRPr="007B343E">
              <w:rPr>
                <w:rFonts w:hint="eastAsia"/>
                <w:sz w:val="22"/>
                <w:szCs w:val="22"/>
              </w:rPr>
              <w:t>,</w:t>
            </w:r>
            <w:r w:rsidRPr="007B343E">
              <w:rPr>
                <w:rFonts w:hint="eastAsia"/>
                <w:sz w:val="22"/>
                <w:szCs w:val="22"/>
              </w:rPr>
              <w:t>０００円</w:t>
            </w:r>
          </w:p>
        </w:tc>
      </w:tr>
      <w:tr w:rsidR="0092757C" w:rsidRPr="007B343E" w14:paraId="6877BBBA" w14:textId="77777777" w:rsidTr="0092757C">
        <w:trPr>
          <w:cantSplit/>
          <w:trHeight w:val="323"/>
        </w:trPr>
        <w:tc>
          <w:tcPr>
            <w:tcW w:w="272" w:type="pct"/>
            <w:tcBorders>
              <w:top w:val="single" w:sz="4" w:space="0" w:color="auto"/>
              <w:left w:val="single" w:sz="12" w:space="0" w:color="auto"/>
              <w:bottom w:val="single" w:sz="4" w:space="0" w:color="auto"/>
              <w:right w:val="single" w:sz="4" w:space="0" w:color="auto"/>
            </w:tcBorders>
          </w:tcPr>
          <w:p w14:paraId="41B14F9A" w14:textId="77777777" w:rsidR="002F15CA" w:rsidRPr="007B343E" w:rsidRDefault="002F15CA" w:rsidP="0078439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16</w:t>
            </w:r>
          </w:p>
        </w:tc>
        <w:tc>
          <w:tcPr>
            <w:tcW w:w="2840" w:type="pct"/>
            <w:tcBorders>
              <w:left w:val="single" w:sz="4" w:space="0" w:color="auto"/>
              <w:right w:val="single" w:sz="4" w:space="0" w:color="auto"/>
            </w:tcBorders>
          </w:tcPr>
          <w:p w14:paraId="4A479099" w14:textId="77777777" w:rsidR="002F15CA" w:rsidRPr="007B343E" w:rsidRDefault="002F15CA" w:rsidP="0078439F">
            <w:pPr>
              <w:spacing w:line="360" w:lineRule="exact"/>
              <w:rPr>
                <w:sz w:val="22"/>
                <w:szCs w:val="22"/>
              </w:rPr>
            </w:pPr>
            <w:r w:rsidRPr="007B343E">
              <w:rPr>
                <w:rFonts w:hint="eastAsia"/>
                <w:sz w:val="22"/>
                <w:szCs w:val="22"/>
              </w:rPr>
              <w:t>ナンバープレート盗難防止用ネジ</w:t>
            </w:r>
          </w:p>
        </w:tc>
        <w:tc>
          <w:tcPr>
            <w:tcW w:w="651" w:type="pct"/>
            <w:vMerge/>
            <w:tcBorders>
              <w:left w:val="single" w:sz="4" w:space="0" w:color="auto"/>
              <w:right w:val="single" w:sz="4" w:space="0" w:color="auto"/>
            </w:tcBorders>
          </w:tcPr>
          <w:p w14:paraId="36832CA0" w14:textId="77777777" w:rsidR="002F15CA" w:rsidRPr="007B343E" w:rsidRDefault="002F15CA" w:rsidP="0078439F">
            <w:pPr>
              <w:spacing w:line="360" w:lineRule="exact"/>
              <w:rPr>
                <w:sz w:val="22"/>
                <w:szCs w:val="22"/>
              </w:rPr>
            </w:pPr>
          </w:p>
        </w:tc>
        <w:tc>
          <w:tcPr>
            <w:tcW w:w="1237" w:type="pct"/>
            <w:tcBorders>
              <w:left w:val="single" w:sz="4" w:space="0" w:color="auto"/>
              <w:right w:val="single" w:sz="12" w:space="0" w:color="auto"/>
            </w:tcBorders>
          </w:tcPr>
          <w:p w14:paraId="6153D74E" w14:textId="77777777" w:rsidR="002F15CA" w:rsidRPr="007B343E" w:rsidRDefault="002F15CA" w:rsidP="0078439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０００円</w:t>
            </w:r>
          </w:p>
        </w:tc>
      </w:tr>
      <w:tr w:rsidR="0092757C" w:rsidRPr="007B343E" w14:paraId="43427673"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5469BA17" w14:textId="77777777" w:rsidR="002F15CA" w:rsidRPr="007B343E" w:rsidRDefault="002F15CA" w:rsidP="0078439F">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17</w:t>
            </w:r>
          </w:p>
        </w:tc>
        <w:tc>
          <w:tcPr>
            <w:tcW w:w="2840" w:type="pct"/>
            <w:tcBorders>
              <w:left w:val="single" w:sz="4" w:space="0" w:color="auto"/>
              <w:right w:val="single" w:sz="4" w:space="0" w:color="auto"/>
            </w:tcBorders>
          </w:tcPr>
          <w:p w14:paraId="7714F74B" w14:textId="77777777" w:rsidR="002F15CA" w:rsidRPr="007B343E" w:rsidRDefault="002F15CA" w:rsidP="0078439F">
            <w:pPr>
              <w:spacing w:line="360" w:lineRule="exact"/>
              <w:rPr>
                <w:sz w:val="22"/>
                <w:szCs w:val="22"/>
              </w:rPr>
            </w:pPr>
            <w:r w:rsidRPr="007B343E">
              <w:rPr>
                <w:rFonts w:hint="eastAsia"/>
                <w:sz w:val="22"/>
                <w:szCs w:val="22"/>
              </w:rPr>
              <w:t>リレーアタック防止機能付きキーボックス</w:t>
            </w:r>
          </w:p>
        </w:tc>
        <w:tc>
          <w:tcPr>
            <w:tcW w:w="651" w:type="pct"/>
            <w:vMerge/>
            <w:tcBorders>
              <w:left w:val="single" w:sz="4" w:space="0" w:color="auto"/>
              <w:right w:val="single" w:sz="4" w:space="0" w:color="auto"/>
            </w:tcBorders>
          </w:tcPr>
          <w:p w14:paraId="7A5FEA82" w14:textId="77777777" w:rsidR="002F15CA" w:rsidRPr="007B343E" w:rsidRDefault="002F15CA" w:rsidP="0078439F">
            <w:pPr>
              <w:spacing w:line="360" w:lineRule="exact"/>
              <w:rPr>
                <w:sz w:val="22"/>
                <w:szCs w:val="22"/>
              </w:rPr>
            </w:pPr>
          </w:p>
        </w:tc>
        <w:tc>
          <w:tcPr>
            <w:tcW w:w="1237" w:type="pct"/>
            <w:tcBorders>
              <w:left w:val="single" w:sz="4" w:space="0" w:color="auto"/>
              <w:right w:val="single" w:sz="12" w:space="0" w:color="auto"/>
            </w:tcBorders>
          </w:tcPr>
          <w:p w14:paraId="4CB47D94" w14:textId="77777777" w:rsidR="002F15CA" w:rsidRPr="007B343E" w:rsidRDefault="002F15CA" w:rsidP="0078439F">
            <w:pPr>
              <w:spacing w:line="360" w:lineRule="exact"/>
              <w:jc w:val="center"/>
              <w:rPr>
                <w:sz w:val="22"/>
                <w:szCs w:val="22"/>
              </w:rPr>
            </w:pPr>
            <w:r w:rsidRPr="007B343E">
              <w:rPr>
                <w:rFonts w:hint="eastAsia"/>
                <w:sz w:val="22"/>
                <w:szCs w:val="22"/>
              </w:rPr>
              <w:t>上限１</w:t>
            </w:r>
            <w:r w:rsidR="0092757C" w:rsidRPr="007B343E">
              <w:rPr>
                <w:rFonts w:hint="eastAsia"/>
                <w:sz w:val="22"/>
                <w:szCs w:val="22"/>
              </w:rPr>
              <w:t>,</w:t>
            </w:r>
            <w:r w:rsidRPr="007B343E">
              <w:rPr>
                <w:rFonts w:hint="eastAsia"/>
                <w:sz w:val="22"/>
                <w:szCs w:val="22"/>
              </w:rPr>
              <w:t>５００円</w:t>
            </w:r>
          </w:p>
        </w:tc>
      </w:tr>
      <w:tr w:rsidR="0092757C" w:rsidRPr="007B343E" w14:paraId="60126B34"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67C6F1E4" w14:textId="77777777" w:rsidR="002F15CA" w:rsidRPr="007B343E" w:rsidRDefault="002F15CA" w:rsidP="002F15CA">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18</w:t>
            </w:r>
          </w:p>
        </w:tc>
        <w:tc>
          <w:tcPr>
            <w:tcW w:w="2840" w:type="pct"/>
            <w:tcBorders>
              <w:left w:val="single" w:sz="4" w:space="0" w:color="auto"/>
              <w:right w:val="single" w:sz="4" w:space="0" w:color="auto"/>
            </w:tcBorders>
          </w:tcPr>
          <w:p w14:paraId="563AA90B" w14:textId="77777777" w:rsidR="002F15CA" w:rsidRPr="007B343E" w:rsidRDefault="002F15CA" w:rsidP="002F15CA">
            <w:pPr>
              <w:spacing w:line="360" w:lineRule="exact"/>
              <w:rPr>
                <w:sz w:val="22"/>
                <w:szCs w:val="22"/>
              </w:rPr>
            </w:pPr>
            <w:r w:rsidRPr="007B343E">
              <w:rPr>
                <w:rFonts w:hint="eastAsia"/>
                <w:sz w:val="22"/>
                <w:szCs w:val="22"/>
              </w:rPr>
              <w:t>車用防犯アラーム</w:t>
            </w:r>
          </w:p>
        </w:tc>
        <w:tc>
          <w:tcPr>
            <w:tcW w:w="651" w:type="pct"/>
            <w:vMerge/>
            <w:tcBorders>
              <w:left w:val="single" w:sz="4" w:space="0" w:color="auto"/>
              <w:right w:val="single" w:sz="4" w:space="0" w:color="auto"/>
            </w:tcBorders>
          </w:tcPr>
          <w:p w14:paraId="2373F672" w14:textId="77777777" w:rsidR="002F15CA" w:rsidRPr="007B343E" w:rsidRDefault="002F15CA" w:rsidP="002F15CA">
            <w:pPr>
              <w:spacing w:line="360" w:lineRule="exact"/>
              <w:rPr>
                <w:sz w:val="22"/>
                <w:szCs w:val="22"/>
              </w:rPr>
            </w:pPr>
          </w:p>
        </w:tc>
        <w:tc>
          <w:tcPr>
            <w:tcW w:w="1237" w:type="pct"/>
            <w:tcBorders>
              <w:left w:val="single" w:sz="4" w:space="0" w:color="auto"/>
              <w:right w:val="single" w:sz="12" w:space="0" w:color="auto"/>
            </w:tcBorders>
          </w:tcPr>
          <w:p w14:paraId="32C23906" w14:textId="77777777" w:rsidR="002F15CA" w:rsidRPr="007B343E" w:rsidRDefault="002F15CA" w:rsidP="002F15CA">
            <w:pPr>
              <w:spacing w:line="360" w:lineRule="exact"/>
              <w:jc w:val="center"/>
              <w:rPr>
                <w:sz w:val="22"/>
                <w:szCs w:val="22"/>
              </w:rPr>
            </w:pPr>
            <w:r w:rsidRPr="007B343E">
              <w:rPr>
                <w:rFonts w:hint="eastAsia"/>
                <w:sz w:val="22"/>
                <w:szCs w:val="22"/>
              </w:rPr>
              <w:t>上限５</w:t>
            </w:r>
            <w:r w:rsidR="0092757C" w:rsidRPr="007B343E">
              <w:rPr>
                <w:rFonts w:hint="eastAsia"/>
                <w:sz w:val="22"/>
                <w:szCs w:val="22"/>
              </w:rPr>
              <w:t>,</w:t>
            </w:r>
            <w:r w:rsidRPr="007B343E">
              <w:rPr>
                <w:rFonts w:hint="eastAsia"/>
                <w:sz w:val="22"/>
                <w:szCs w:val="22"/>
              </w:rPr>
              <w:t>０００円</w:t>
            </w:r>
          </w:p>
        </w:tc>
      </w:tr>
      <w:tr w:rsidR="0092757C" w:rsidRPr="007B343E" w14:paraId="1E73B9E4" w14:textId="77777777" w:rsidTr="0092757C">
        <w:trPr>
          <w:cantSplit/>
        </w:trPr>
        <w:tc>
          <w:tcPr>
            <w:tcW w:w="272" w:type="pct"/>
            <w:tcBorders>
              <w:top w:val="single" w:sz="4" w:space="0" w:color="auto"/>
              <w:left w:val="single" w:sz="12" w:space="0" w:color="auto"/>
              <w:bottom w:val="single" w:sz="4" w:space="0" w:color="auto"/>
              <w:right w:val="single" w:sz="4" w:space="0" w:color="auto"/>
            </w:tcBorders>
          </w:tcPr>
          <w:p w14:paraId="3DA7836E" w14:textId="77777777" w:rsidR="002F15CA" w:rsidRPr="007B343E" w:rsidRDefault="002F15CA" w:rsidP="002F15CA">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19</w:t>
            </w:r>
          </w:p>
        </w:tc>
        <w:tc>
          <w:tcPr>
            <w:tcW w:w="2840" w:type="pct"/>
            <w:tcBorders>
              <w:left w:val="single" w:sz="4" w:space="0" w:color="auto"/>
              <w:right w:val="single" w:sz="4" w:space="0" w:color="auto"/>
            </w:tcBorders>
          </w:tcPr>
          <w:p w14:paraId="5E69EF1F" w14:textId="77777777" w:rsidR="002F15CA" w:rsidRPr="007B343E" w:rsidRDefault="002F15CA" w:rsidP="002F15CA">
            <w:pPr>
              <w:spacing w:line="360" w:lineRule="exact"/>
              <w:rPr>
                <w:sz w:val="22"/>
                <w:szCs w:val="22"/>
              </w:rPr>
            </w:pPr>
            <w:r w:rsidRPr="007B343E">
              <w:rPr>
                <w:rFonts w:hint="eastAsia"/>
                <w:sz w:val="22"/>
                <w:szCs w:val="22"/>
              </w:rPr>
              <w:t>ペダルロック</w:t>
            </w:r>
          </w:p>
        </w:tc>
        <w:tc>
          <w:tcPr>
            <w:tcW w:w="651" w:type="pct"/>
            <w:vMerge/>
            <w:tcBorders>
              <w:left w:val="single" w:sz="4" w:space="0" w:color="auto"/>
              <w:right w:val="single" w:sz="4" w:space="0" w:color="auto"/>
            </w:tcBorders>
          </w:tcPr>
          <w:p w14:paraId="21076223" w14:textId="77777777" w:rsidR="002F15CA" w:rsidRPr="007B343E" w:rsidRDefault="002F15CA" w:rsidP="002F15CA">
            <w:pPr>
              <w:spacing w:line="360" w:lineRule="exact"/>
              <w:rPr>
                <w:sz w:val="22"/>
                <w:szCs w:val="22"/>
              </w:rPr>
            </w:pPr>
          </w:p>
        </w:tc>
        <w:tc>
          <w:tcPr>
            <w:tcW w:w="1237" w:type="pct"/>
            <w:tcBorders>
              <w:left w:val="single" w:sz="4" w:space="0" w:color="auto"/>
              <w:right w:val="single" w:sz="12" w:space="0" w:color="auto"/>
            </w:tcBorders>
          </w:tcPr>
          <w:p w14:paraId="334CA571" w14:textId="77777777" w:rsidR="002F15CA" w:rsidRPr="007B343E" w:rsidRDefault="002F15CA" w:rsidP="002F15CA">
            <w:pPr>
              <w:spacing w:line="360" w:lineRule="exact"/>
              <w:jc w:val="center"/>
              <w:rPr>
                <w:sz w:val="22"/>
                <w:szCs w:val="22"/>
              </w:rPr>
            </w:pPr>
            <w:r w:rsidRPr="007B343E">
              <w:rPr>
                <w:rFonts w:hint="eastAsia"/>
                <w:sz w:val="22"/>
                <w:szCs w:val="22"/>
              </w:rPr>
              <w:t>上限５</w:t>
            </w:r>
            <w:r w:rsidR="0092757C" w:rsidRPr="007B343E">
              <w:rPr>
                <w:rFonts w:hint="eastAsia"/>
                <w:sz w:val="22"/>
                <w:szCs w:val="22"/>
              </w:rPr>
              <w:t>,</w:t>
            </w:r>
            <w:r w:rsidRPr="007B343E">
              <w:rPr>
                <w:rFonts w:hint="eastAsia"/>
                <w:sz w:val="22"/>
                <w:szCs w:val="22"/>
              </w:rPr>
              <w:t>０００円</w:t>
            </w:r>
          </w:p>
        </w:tc>
      </w:tr>
      <w:tr w:rsidR="0092757C" w:rsidRPr="007B343E" w14:paraId="47FA7D15" w14:textId="77777777" w:rsidTr="0092757C">
        <w:trPr>
          <w:cantSplit/>
        </w:trPr>
        <w:tc>
          <w:tcPr>
            <w:tcW w:w="272" w:type="pct"/>
            <w:tcBorders>
              <w:top w:val="single" w:sz="4" w:space="0" w:color="auto"/>
              <w:left w:val="single" w:sz="12" w:space="0" w:color="auto"/>
              <w:bottom w:val="single" w:sz="12" w:space="0" w:color="auto"/>
              <w:right w:val="single" w:sz="4" w:space="0" w:color="auto"/>
            </w:tcBorders>
          </w:tcPr>
          <w:p w14:paraId="58AF3180" w14:textId="77777777" w:rsidR="002F15CA" w:rsidRPr="007B343E" w:rsidRDefault="002F15CA" w:rsidP="002F15CA">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20</w:t>
            </w:r>
          </w:p>
        </w:tc>
        <w:tc>
          <w:tcPr>
            <w:tcW w:w="2840" w:type="pct"/>
            <w:tcBorders>
              <w:left w:val="single" w:sz="4" w:space="0" w:color="auto"/>
              <w:bottom w:val="single" w:sz="12" w:space="0" w:color="auto"/>
              <w:right w:val="single" w:sz="4" w:space="0" w:color="auto"/>
            </w:tcBorders>
          </w:tcPr>
          <w:p w14:paraId="540AD4E3" w14:textId="77777777" w:rsidR="002F15CA" w:rsidRPr="007B343E" w:rsidRDefault="002F15CA" w:rsidP="002F15CA">
            <w:pPr>
              <w:spacing w:line="360" w:lineRule="exact"/>
              <w:rPr>
                <w:sz w:val="22"/>
                <w:szCs w:val="22"/>
              </w:rPr>
            </w:pPr>
            <w:r w:rsidRPr="007B343E">
              <w:rPr>
                <w:rFonts w:hint="eastAsia"/>
                <w:sz w:val="22"/>
                <w:szCs w:val="22"/>
              </w:rPr>
              <w:t>自動車カバー</w:t>
            </w:r>
          </w:p>
        </w:tc>
        <w:tc>
          <w:tcPr>
            <w:tcW w:w="651" w:type="pct"/>
            <w:vMerge/>
            <w:tcBorders>
              <w:left w:val="single" w:sz="4" w:space="0" w:color="auto"/>
              <w:bottom w:val="single" w:sz="12" w:space="0" w:color="auto"/>
              <w:right w:val="single" w:sz="4" w:space="0" w:color="auto"/>
            </w:tcBorders>
          </w:tcPr>
          <w:p w14:paraId="3E95FD0E" w14:textId="77777777" w:rsidR="002F15CA" w:rsidRPr="007B343E" w:rsidRDefault="002F15CA" w:rsidP="002F15CA">
            <w:pPr>
              <w:spacing w:line="360" w:lineRule="exact"/>
              <w:rPr>
                <w:sz w:val="22"/>
                <w:szCs w:val="22"/>
              </w:rPr>
            </w:pPr>
          </w:p>
        </w:tc>
        <w:tc>
          <w:tcPr>
            <w:tcW w:w="1237" w:type="pct"/>
            <w:tcBorders>
              <w:left w:val="single" w:sz="4" w:space="0" w:color="auto"/>
              <w:bottom w:val="single" w:sz="12" w:space="0" w:color="auto"/>
              <w:right w:val="single" w:sz="12" w:space="0" w:color="auto"/>
            </w:tcBorders>
          </w:tcPr>
          <w:p w14:paraId="1B19CDD7" w14:textId="77777777" w:rsidR="002F15CA" w:rsidRPr="007B343E" w:rsidRDefault="002F15CA" w:rsidP="002F15CA">
            <w:pPr>
              <w:spacing w:line="360" w:lineRule="exact"/>
              <w:jc w:val="center"/>
              <w:rPr>
                <w:sz w:val="22"/>
                <w:szCs w:val="22"/>
              </w:rPr>
            </w:pPr>
            <w:r w:rsidRPr="007B343E">
              <w:rPr>
                <w:rFonts w:hint="eastAsia"/>
                <w:sz w:val="22"/>
                <w:szCs w:val="22"/>
              </w:rPr>
              <w:t>上限３</w:t>
            </w:r>
            <w:r w:rsidR="0092757C" w:rsidRPr="007B343E">
              <w:rPr>
                <w:rFonts w:hint="eastAsia"/>
                <w:sz w:val="22"/>
                <w:szCs w:val="22"/>
              </w:rPr>
              <w:t>,</w:t>
            </w:r>
            <w:r w:rsidRPr="007B343E">
              <w:rPr>
                <w:rFonts w:hint="eastAsia"/>
                <w:sz w:val="22"/>
                <w:szCs w:val="22"/>
              </w:rPr>
              <w:t>０００円</w:t>
            </w:r>
          </w:p>
        </w:tc>
      </w:tr>
    </w:tbl>
    <w:bookmarkEnd w:id="5"/>
    <w:p w14:paraId="6F9D6F82" w14:textId="77777777" w:rsidR="00FC64D3" w:rsidRPr="007B343E" w:rsidRDefault="00DD41DB">
      <w:pPr>
        <w:pStyle w:val="a6"/>
        <w:tabs>
          <w:tab w:val="clear" w:pos="4252"/>
          <w:tab w:val="clear" w:pos="8504"/>
        </w:tabs>
        <w:snapToGrid/>
        <w:spacing w:line="360" w:lineRule="exact"/>
      </w:pPr>
      <w:r w:rsidRPr="007B343E">
        <w:rPr>
          <w:rFonts w:hint="eastAsia"/>
        </w:rPr>
        <w:t xml:space="preserve">注　</w:t>
      </w:r>
      <w:r w:rsidRPr="007B343E">
        <w:rPr>
          <w:rFonts w:hAnsi="ＭＳ 明朝" w:hint="eastAsia"/>
          <w:sz w:val="22"/>
          <w:szCs w:val="22"/>
        </w:rPr>
        <w:t>全ての項目のうち３項目まで、</w:t>
      </w:r>
      <w:r w:rsidR="00F97855" w:rsidRPr="007B343E">
        <w:rPr>
          <w:rFonts w:hAnsi="ＭＳ 明朝" w:hint="eastAsia"/>
          <w:sz w:val="22"/>
          <w:szCs w:val="22"/>
        </w:rPr>
        <w:t>１</w:t>
      </w:r>
      <w:r w:rsidR="008F6399" w:rsidRPr="007B343E">
        <w:rPr>
          <w:rFonts w:hAnsi="ＭＳ 明朝" w:hint="eastAsia"/>
          <w:sz w:val="22"/>
          <w:szCs w:val="22"/>
        </w:rPr>
        <w:t>項目に</w:t>
      </w:r>
      <w:r w:rsidRPr="007B343E">
        <w:rPr>
          <w:rFonts w:hAnsi="ＭＳ 明朝" w:hint="eastAsia"/>
          <w:sz w:val="22"/>
          <w:szCs w:val="22"/>
        </w:rPr>
        <w:t>つき１品までを対象とする。</w:t>
      </w:r>
    </w:p>
    <w:p w14:paraId="05CBC91D" w14:textId="77777777" w:rsidR="00FC64D3" w:rsidRPr="007B343E" w:rsidRDefault="0092757C">
      <w:pPr>
        <w:pStyle w:val="a6"/>
        <w:tabs>
          <w:tab w:val="clear" w:pos="4252"/>
          <w:tab w:val="clear" w:pos="8504"/>
        </w:tabs>
        <w:snapToGrid/>
        <w:spacing w:line="360" w:lineRule="exact"/>
      </w:pPr>
      <w:r w:rsidRPr="007B343E">
        <w:br w:type="page"/>
      </w:r>
      <w:r w:rsidR="00FC64D3" w:rsidRPr="007B343E">
        <w:rPr>
          <w:rFonts w:hint="eastAsia"/>
        </w:rPr>
        <w:lastRenderedPageBreak/>
        <w:t xml:space="preserve">　別表</w:t>
      </w:r>
      <w:r w:rsidR="00152EC3" w:rsidRPr="007B343E">
        <w:rPr>
          <w:rFonts w:hint="eastAsia"/>
        </w:rPr>
        <w:t>第</w:t>
      </w:r>
      <w:r w:rsidR="00FC64D3" w:rsidRPr="007B343E">
        <w:rPr>
          <w:rFonts w:hint="eastAsia"/>
        </w:rPr>
        <w:t>３</w:t>
      </w:r>
      <w:r w:rsidR="00152EC3" w:rsidRPr="007B343E">
        <w:rPr>
          <w:rFonts w:hint="eastAsia"/>
        </w:rPr>
        <w:t>（</w:t>
      </w:r>
      <w:r w:rsidR="0055026E" w:rsidRPr="007B343E">
        <w:rPr>
          <w:rFonts w:hint="eastAsia"/>
        </w:rPr>
        <w:t>第３条、</w:t>
      </w:r>
      <w:r w:rsidR="00FC64D3" w:rsidRPr="007B343E">
        <w:rPr>
          <w:rFonts w:hint="eastAsia"/>
        </w:rPr>
        <w:t>第</w:t>
      </w:r>
      <w:r w:rsidR="00F13E5B" w:rsidRPr="007B343E">
        <w:rPr>
          <w:rFonts w:hint="eastAsia"/>
        </w:rPr>
        <w:t>４</w:t>
      </w:r>
      <w:r w:rsidR="00FC64D3" w:rsidRPr="007B343E">
        <w:rPr>
          <w:rFonts w:hint="eastAsia"/>
        </w:rPr>
        <w:t>条関係</w:t>
      </w:r>
      <w:r w:rsidR="00152EC3" w:rsidRPr="007B343E">
        <w:rPr>
          <w:rFonts w:hint="eastAsia"/>
        </w:rPr>
        <w:t>）</w:t>
      </w:r>
    </w:p>
    <w:p w14:paraId="75EF0CD0" w14:textId="3DD37F88" w:rsidR="001D6B84" w:rsidRPr="007B343E" w:rsidRDefault="003C581F" w:rsidP="0092757C">
      <w:pPr>
        <w:pStyle w:val="a6"/>
        <w:tabs>
          <w:tab w:val="clear" w:pos="4252"/>
          <w:tab w:val="clear" w:pos="8504"/>
        </w:tabs>
        <w:snapToGrid/>
        <w:spacing w:line="360" w:lineRule="exact"/>
        <w:ind w:firstLineChars="100" w:firstLine="210"/>
      </w:pPr>
      <w:r w:rsidRPr="007B343E">
        <w:rPr>
          <w:rFonts w:hint="eastAsia"/>
        </w:rPr>
        <w:t>共同住宅</w:t>
      </w:r>
      <w:r w:rsidR="0092167D" w:rsidRPr="007B343E">
        <w:rPr>
          <w:rFonts w:cs="ＭＳ 明朝" w:hint="eastAsia"/>
          <w:kern w:val="0"/>
          <w:sz w:val="22"/>
          <w:lang w:val="ja-JP"/>
        </w:rPr>
        <w:t>に対する防犯設備の設置</w:t>
      </w:r>
    </w:p>
    <w:tbl>
      <w:tblPr>
        <w:tblW w:w="4951" w:type="pct"/>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Look w:val="01E0" w:firstRow="1" w:lastRow="1" w:firstColumn="1" w:lastColumn="1" w:noHBand="0" w:noVBand="0"/>
      </w:tblPr>
      <w:tblGrid>
        <w:gridCol w:w="474"/>
        <w:gridCol w:w="6146"/>
        <w:gridCol w:w="1385"/>
        <w:gridCol w:w="2632"/>
      </w:tblGrid>
      <w:tr w:rsidR="0092757C" w:rsidRPr="007B343E" w14:paraId="0DB75052" w14:textId="77777777" w:rsidTr="0092757C">
        <w:trPr>
          <w:cantSplit/>
          <w:trHeight w:val="187"/>
        </w:trPr>
        <w:tc>
          <w:tcPr>
            <w:tcW w:w="223" w:type="pct"/>
            <w:vAlign w:val="center"/>
          </w:tcPr>
          <w:p w14:paraId="6ECB7900" w14:textId="77777777" w:rsidR="00F819FB" w:rsidRPr="007B343E" w:rsidRDefault="00F819FB" w:rsidP="0092757C">
            <w:pPr>
              <w:spacing w:line="360" w:lineRule="exact"/>
              <w:jc w:val="center"/>
              <w:rPr>
                <w:rFonts w:ascii="ＭＳ ゴシック" w:eastAsia="ＭＳ ゴシック" w:hAnsi="ＭＳ ゴシック"/>
                <w:sz w:val="22"/>
                <w:szCs w:val="22"/>
              </w:rPr>
            </w:pPr>
          </w:p>
        </w:tc>
        <w:tc>
          <w:tcPr>
            <w:tcW w:w="2889" w:type="pct"/>
            <w:vAlign w:val="center"/>
          </w:tcPr>
          <w:p w14:paraId="0EEDF581" w14:textId="77777777" w:rsidR="00F819FB" w:rsidRPr="007B343E" w:rsidRDefault="00F819FB" w:rsidP="0092757C">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補助対象</w:t>
            </w:r>
          </w:p>
        </w:tc>
        <w:tc>
          <w:tcPr>
            <w:tcW w:w="651" w:type="pct"/>
            <w:vAlign w:val="center"/>
          </w:tcPr>
          <w:p w14:paraId="59F01D1E" w14:textId="77777777" w:rsidR="00F819FB" w:rsidRPr="007B343E" w:rsidRDefault="00F819FB" w:rsidP="0092757C">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補助率</w:t>
            </w:r>
          </w:p>
        </w:tc>
        <w:tc>
          <w:tcPr>
            <w:tcW w:w="1237" w:type="pct"/>
            <w:vAlign w:val="center"/>
          </w:tcPr>
          <w:p w14:paraId="6B99FE22" w14:textId="77777777" w:rsidR="00F819FB" w:rsidRPr="007B343E" w:rsidRDefault="00F819FB" w:rsidP="0092757C">
            <w:pPr>
              <w:spacing w:line="360" w:lineRule="exact"/>
              <w:jc w:val="center"/>
              <w:rPr>
                <w:rFonts w:ascii="ＭＳ ゴシック" w:eastAsia="ＭＳ ゴシック" w:hAnsi="ＭＳ ゴシック"/>
                <w:sz w:val="22"/>
                <w:szCs w:val="22"/>
              </w:rPr>
            </w:pPr>
            <w:r w:rsidRPr="007B343E">
              <w:rPr>
                <w:rFonts w:ascii="ＭＳ ゴシック" w:eastAsia="ＭＳ ゴシック" w:hAnsi="ＭＳ ゴシック" w:hint="eastAsia"/>
                <w:sz w:val="22"/>
                <w:szCs w:val="22"/>
              </w:rPr>
              <w:t>補助</w:t>
            </w:r>
            <w:r w:rsidR="00BE0C72" w:rsidRPr="007B343E">
              <w:rPr>
                <w:rFonts w:ascii="ＭＳ ゴシック" w:eastAsia="ＭＳ ゴシック" w:hAnsi="ＭＳ ゴシック" w:hint="eastAsia"/>
                <w:sz w:val="22"/>
                <w:szCs w:val="22"/>
              </w:rPr>
              <w:t>上限</w:t>
            </w:r>
            <w:r w:rsidRPr="007B343E">
              <w:rPr>
                <w:rFonts w:ascii="ＭＳ ゴシック" w:eastAsia="ＭＳ ゴシック" w:hAnsi="ＭＳ ゴシック" w:hint="eastAsia"/>
                <w:sz w:val="22"/>
                <w:szCs w:val="22"/>
              </w:rPr>
              <w:t>額</w:t>
            </w:r>
          </w:p>
        </w:tc>
      </w:tr>
      <w:tr w:rsidR="0092757C" w:rsidRPr="007B343E" w14:paraId="4C2DE3E9" w14:textId="77777777" w:rsidTr="0092757C">
        <w:trPr>
          <w:cantSplit/>
          <w:trHeight w:val="187"/>
        </w:trPr>
        <w:tc>
          <w:tcPr>
            <w:tcW w:w="223" w:type="pct"/>
            <w:tcBorders>
              <w:bottom w:val="single" w:sz="4" w:space="0" w:color="auto"/>
            </w:tcBorders>
            <w:vAlign w:val="center"/>
          </w:tcPr>
          <w:p w14:paraId="4C9117E7" w14:textId="77777777" w:rsidR="00F819FB" w:rsidRPr="007B343E" w:rsidRDefault="00E865D2" w:rsidP="003044FB">
            <w:pPr>
              <w:spacing w:line="360" w:lineRule="exact"/>
              <w:jc w:val="center"/>
              <w:rPr>
                <w:sz w:val="22"/>
                <w:szCs w:val="22"/>
              </w:rPr>
            </w:pPr>
            <w:r w:rsidRPr="007B343E">
              <w:rPr>
                <w:rFonts w:hint="eastAsia"/>
                <w:sz w:val="22"/>
                <w:szCs w:val="22"/>
              </w:rPr>
              <w:t>1</w:t>
            </w:r>
          </w:p>
        </w:tc>
        <w:tc>
          <w:tcPr>
            <w:tcW w:w="2889" w:type="pct"/>
            <w:tcBorders>
              <w:bottom w:val="single" w:sz="4" w:space="0" w:color="auto"/>
            </w:tcBorders>
            <w:vAlign w:val="center"/>
          </w:tcPr>
          <w:p w14:paraId="754EE902" w14:textId="77777777" w:rsidR="00F819FB" w:rsidRPr="007B343E" w:rsidRDefault="001D6B84" w:rsidP="003044FB">
            <w:pPr>
              <w:spacing w:line="360" w:lineRule="exact"/>
              <w:rPr>
                <w:sz w:val="22"/>
                <w:szCs w:val="22"/>
              </w:rPr>
            </w:pPr>
            <w:r w:rsidRPr="007B343E">
              <w:rPr>
                <w:rFonts w:hint="eastAsia"/>
                <w:sz w:val="22"/>
                <w:szCs w:val="22"/>
              </w:rPr>
              <w:t>敷地内（駐輪場を除く。以下同じ。）への</w:t>
            </w:r>
            <w:r w:rsidR="00F819FB" w:rsidRPr="007B343E">
              <w:rPr>
                <w:rFonts w:hint="eastAsia"/>
                <w:sz w:val="22"/>
                <w:szCs w:val="22"/>
              </w:rPr>
              <w:t>防犯カメラの設置（上限５台）</w:t>
            </w:r>
          </w:p>
          <w:p w14:paraId="6F4DE7BC" w14:textId="77777777" w:rsidR="002F15CA" w:rsidRPr="007B343E" w:rsidRDefault="002F15CA" w:rsidP="0092757C">
            <w:pPr>
              <w:spacing w:line="360" w:lineRule="exact"/>
              <w:ind w:left="220" w:hangingChars="100" w:hanging="220"/>
              <w:rPr>
                <w:sz w:val="22"/>
                <w:szCs w:val="22"/>
              </w:rPr>
            </w:pPr>
            <w:r w:rsidRPr="007B343E">
              <w:rPr>
                <w:rFonts w:hint="eastAsia"/>
                <w:sz w:val="22"/>
                <w:szCs w:val="22"/>
              </w:rPr>
              <w:t>※　建物の形状により５台を超えて設置することが相当と認められる場合はこの限りでない。</w:t>
            </w:r>
          </w:p>
          <w:p w14:paraId="1AC01ACC" w14:textId="77777777" w:rsidR="002F15CA" w:rsidRPr="007B343E" w:rsidRDefault="002F15CA" w:rsidP="0092757C">
            <w:pPr>
              <w:spacing w:line="360" w:lineRule="exact"/>
              <w:ind w:left="220" w:hangingChars="100" w:hanging="220"/>
              <w:rPr>
                <w:sz w:val="22"/>
                <w:szCs w:val="22"/>
              </w:rPr>
            </w:pPr>
            <w:r w:rsidRPr="007B343E">
              <w:rPr>
                <w:rFonts w:hint="eastAsia"/>
                <w:sz w:val="22"/>
                <w:szCs w:val="22"/>
              </w:rPr>
              <w:t>※　侵入者が容易に認識できる野外に設置したものに限る。</w:t>
            </w:r>
          </w:p>
        </w:tc>
        <w:tc>
          <w:tcPr>
            <w:tcW w:w="651" w:type="pct"/>
            <w:tcBorders>
              <w:bottom w:val="single" w:sz="4" w:space="0" w:color="auto"/>
            </w:tcBorders>
            <w:vAlign w:val="center"/>
          </w:tcPr>
          <w:p w14:paraId="56D0D58E" w14:textId="77777777" w:rsidR="00F819FB" w:rsidRPr="007B343E" w:rsidRDefault="00E865D2" w:rsidP="003044FB">
            <w:pPr>
              <w:spacing w:line="360" w:lineRule="exact"/>
              <w:jc w:val="center"/>
              <w:rPr>
                <w:sz w:val="22"/>
                <w:szCs w:val="22"/>
              </w:rPr>
            </w:pPr>
            <w:r w:rsidRPr="007B343E">
              <w:rPr>
                <w:rFonts w:hint="eastAsia"/>
                <w:sz w:val="22"/>
                <w:szCs w:val="22"/>
              </w:rPr>
              <w:t>1/2</w:t>
            </w:r>
          </w:p>
        </w:tc>
        <w:tc>
          <w:tcPr>
            <w:tcW w:w="1237" w:type="pct"/>
            <w:tcBorders>
              <w:bottom w:val="single" w:sz="4" w:space="0" w:color="auto"/>
            </w:tcBorders>
            <w:vAlign w:val="center"/>
          </w:tcPr>
          <w:p w14:paraId="249D9370" w14:textId="77777777" w:rsidR="00F819FB" w:rsidRPr="007B343E" w:rsidRDefault="00E865D2" w:rsidP="003044FB">
            <w:pPr>
              <w:spacing w:line="360" w:lineRule="exact"/>
              <w:jc w:val="center"/>
              <w:rPr>
                <w:sz w:val="22"/>
                <w:szCs w:val="22"/>
              </w:rPr>
            </w:pPr>
            <w:r w:rsidRPr="007B343E">
              <w:rPr>
                <w:rFonts w:hint="eastAsia"/>
                <w:sz w:val="22"/>
                <w:szCs w:val="22"/>
              </w:rPr>
              <w:t>上限</w:t>
            </w:r>
            <w:r w:rsidR="00CF1C7E" w:rsidRPr="007B343E">
              <w:rPr>
                <w:rFonts w:hint="eastAsia"/>
                <w:sz w:val="22"/>
                <w:szCs w:val="22"/>
              </w:rPr>
              <w:t>１５</w:t>
            </w:r>
            <w:r w:rsidR="00F819FB" w:rsidRPr="007B343E">
              <w:rPr>
                <w:rFonts w:hint="eastAsia"/>
                <w:sz w:val="22"/>
                <w:szCs w:val="22"/>
              </w:rPr>
              <w:t>０</w:t>
            </w:r>
            <w:r w:rsidR="0092757C" w:rsidRPr="007B343E">
              <w:rPr>
                <w:rFonts w:hint="eastAsia"/>
                <w:sz w:val="22"/>
                <w:szCs w:val="22"/>
              </w:rPr>
              <w:t>,</w:t>
            </w:r>
            <w:r w:rsidR="00F819FB" w:rsidRPr="007B343E">
              <w:rPr>
                <w:rFonts w:hint="eastAsia"/>
                <w:sz w:val="22"/>
                <w:szCs w:val="22"/>
              </w:rPr>
              <w:t>０００円</w:t>
            </w:r>
          </w:p>
        </w:tc>
      </w:tr>
      <w:tr w:rsidR="0092757C" w:rsidRPr="007B343E" w14:paraId="0225333F" w14:textId="77777777" w:rsidTr="0092757C">
        <w:trPr>
          <w:cantSplit/>
          <w:trHeight w:val="187"/>
        </w:trPr>
        <w:tc>
          <w:tcPr>
            <w:tcW w:w="223" w:type="pct"/>
            <w:tcBorders>
              <w:top w:val="single" w:sz="4" w:space="0" w:color="auto"/>
            </w:tcBorders>
            <w:vAlign w:val="center"/>
          </w:tcPr>
          <w:p w14:paraId="178D52A4" w14:textId="77777777" w:rsidR="00E865D2" w:rsidRPr="007B343E" w:rsidRDefault="00E865D2" w:rsidP="003044FB">
            <w:pPr>
              <w:spacing w:line="360" w:lineRule="exact"/>
              <w:jc w:val="center"/>
              <w:rPr>
                <w:sz w:val="22"/>
                <w:szCs w:val="22"/>
              </w:rPr>
            </w:pPr>
            <w:r w:rsidRPr="007B343E">
              <w:rPr>
                <w:rFonts w:hint="eastAsia"/>
                <w:sz w:val="22"/>
                <w:szCs w:val="22"/>
              </w:rPr>
              <w:t>2</w:t>
            </w:r>
          </w:p>
        </w:tc>
        <w:tc>
          <w:tcPr>
            <w:tcW w:w="2889" w:type="pct"/>
            <w:tcBorders>
              <w:top w:val="single" w:sz="4" w:space="0" w:color="auto"/>
            </w:tcBorders>
            <w:vAlign w:val="center"/>
          </w:tcPr>
          <w:p w14:paraId="23A80DC2" w14:textId="77777777" w:rsidR="00E865D2" w:rsidRPr="007B343E" w:rsidRDefault="00E865D2" w:rsidP="003044FB">
            <w:pPr>
              <w:spacing w:line="360" w:lineRule="exact"/>
              <w:rPr>
                <w:sz w:val="22"/>
                <w:szCs w:val="22"/>
              </w:rPr>
            </w:pPr>
            <w:r w:rsidRPr="007B343E">
              <w:rPr>
                <w:rFonts w:hint="eastAsia"/>
                <w:sz w:val="22"/>
                <w:szCs w:val="22"/>
              </w:rPr>
              <w:t>駐輪場への防犯カメラの設置（上限５台）</w:t>
            </w:r>
          </w:p>
          <w:p w14:paraId="01249D74" w14:textId="371EC59E" w:rsidR="002F15CA" w:rsidRPr="007B343E" w:rsidRDefault="002F15CA" w:rsidP="0092757C">
            <w:pPr>
              <w:spacing w:line="360" w:lineRule="exact"/>
              <w:ind w:left="220" w:hangingChars="100" w:hanging="220"/>
              <w:rPr>
                <w:sz w:val="22"/>
                <w:szCs w:val="22"/>
              </w:rPr>
            </w:pPr>
            <w:r w:rsidRPr="007B343E">
              <w:rPr>
                <w:rFonts w:hint="eastAsia"/>
                <w:sz w:val="22"/>
                <w:szCs w:val="22"/>
              </w:rPr>
              <w:t>※</w:t>
            </w:r>
            <w:r w:rsidR="00D10DFC" w:rsidRPr="007B343E">
              <w:rPr>
                <w:rFonts w:hint="eastAsia"/>
                <w:sz w:val="22"/>
                <w:szCs w:val="22"/>
              </w:rPr>
              <w:t xml:space="preserve">　</w:t>
            </w:r>
            <w:r w:rsidRPr="007B343E">
              <w:rPr>
                <w:rFonts w:hint="eastAsia"/>
                <w:sz w:val="22"/>
                <w:szCs w:val="22"/>
              </w:rPr>
              <w:t>５台以上の設置が認められる場合はこの限りでない。</w:t>
            </w:r>
          </w:p>
          <w:p w14:paraId="74B913AD" w14:textId="77777777" w:rsidR="002F15CA" w:rsidRPr="007B343E" w:rsidRDefault="002F15CA" w:rsidP="0092757C">
            <w:pPr>
              <w:spacing w:line="360" w:lineRule="exact"/>
              <w:ind w:left="220" w:hangingChars="100" w:hanging="220"/>
              <w:rPr>
                <w:sz w:val="22"/>
                <w:szCs w:val="22"/>
              </w:rPr>
            </w:pPr>
            <w:r w:rsidRPr="007B343E">
              <w:rPr>
                <w:rFonts w:hint="eastAsia"/>
                <w:sz w:val="22"/>
                <w:szCs w:val="22"/>
              </w:rPr>
              <w:t>※　自転車盗対策に特化して駐輪場に設置したものに限る。</w:t>
            </w:r>
          </w:p>
        </w:tc>
        <w:tc>
          <w:tcPr>
            <w:tcW w:w="651" w:type="pct"/>
            <w:tcBorders>
              <w:top w:val="single" w:sz="4" w:space="0" w:color="auto"/>
            </w:tcBorders>
            <w:vAlign w:val="center"/>
          </w:tcPr>
          <w:p w14:paraId="7B34B7F3" w14:textId="77777777" w:rsidR="00E865D2" w:rsidRPr="007B343E" w:rsidRDefault="00E865D2" w:rsidP="003044FB">
            <w:pPr>
              <w:spacing w:line="360" w:lineRule="exact"/>
              <w:jc w:val="center"/>
              <w:rPr>
                <w:sz w:val="22"/>
                <w:szCs w:val="22"/>
              </w:rPr>
            </w:pPr>
            <w:r w:rsidRPr="007B343E">
              <w:rPr>
                <w:rFonts w:hint="eastAsia"/>
                <w:sz w:val="22"/>
                <w:szCs w:val="22"/>
              </w:rPr>
              <w:t>2/3</w:t>
            </w:r>
          </w:p>
        </w:tc>
        <w:tc>
          <w:tcPr>
            <w:tcW w:w="1237" w:type="pct"/>
            <w:tcBorders>
              <w:top w:val="single" w:sz="4" w:space="0" w:color="auto"/>
            </w:tcBorders>
            <w:vAlign w:val="center"/>
          </w:tcPr>
          <w:p w14:paraId="3081E46F" w14:textId="77777777" w:rsidR="00E865D2" w:rsidRPr="007B343E" w:rsidRDefault="00E865D2" w:rsidP="003044FB">
            <w:pPr>
              <w:spacing w:line="360" w:lineRule="exact"/>
              <w:jc w:val="center"/>
              <w:rPr>
                <w:sz w:val="22"/>
                <w:szCs w:val="22"/>
              </w:rPr>
            </w:pPr>
            <w:r w:rsidRPr="007B343E">
              <w:rPr>
                <w:rFonts w:hint="eastAsia"/>
                <w:sz w:val="22"/>
                <w:szCs w:val="22"/>
              </w:rPr>
              <w:t>上限２００</w:t>
            </w:r>
            <w:r w:rsidR="0092757C" w:rsidRPr="007B343E">
              <w:rPr>
                <w:rFonts w:hint="eastAsia"/>
                <w:sz w:val="22"/>
                <w:szCs w:val="22"/>
              </w:rPr>
              <w:t>,</w:t>
            </w:r>
            <w:r w:rsidRPr="007B343E">
              <w:rPr>
                <w:rFonts w:hint="eastAsia"/>
                <w:sz w:val="22"/>
                <w:szCs w:val="22"/>
              </w:rPr>
              <w:t>０００円</w:t>
            </w:r>
          </w:p>
        </w:tc>
      </w:tr>
    </w:tbl>
    <w:p w14:paraId="682B9ED9" w14:textId="77777777" w:rsidR="001D6B84" w:rsidRPr="0092757C" w:rsidRDefault="001D6B84" w:rsidP="001D6B84">
      <w:pPr>
        <w:pStyle w:val="a6"/>
        <w:tabs>
          <w:tab w:val="clear" w:pos="4252"/>
          <w:tab w:val="clear" w:pos="8504"/>
        </w:tabs>
        <w:snapToGrid/>
        <w:spacing w:line="360" w:lineRule="exact"/>
        <w:ind w:left="210" w:hangingChars="100" w:hanging="210"/>
      </w:pPr>
      <w:r w:rsidRPr="007B343E">
        <w:rPr>
          <w:rFonts w:hint="eastAsia"/>
        </w:rPr>
        <w:t>注　敷地内への防犯カメラの設置については、</w:t>
      </w:r>
      <w:r w:rsidRPr="007B343E">
        <w:rPr>
          <w:rFonts w:hAnsi="ＭＳ 明朝" w:hint="eastAsia"/>
          <w:sz w:val="22"/>
          <w:szCs w:val="22"/>
        </w:rPr>
        <w:t>共同住宅の出入口及びその敷地内の四隅で５台を上限とする。</w:t>
      </w:r>
    </w:p>
    <w:sectPr w:rsidR="001D6B84" w:rsidRPr="0092757C" w:rsidSect="00D10DFC">
      <w:pgSz w:w="11906" w:h="16838" w:code="9"/>
      <w:pgMar w:top="567" w:right="567" w:bottom="567" w:left="567"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418E" w14:textId="77777777" w:rsidR="0042531F" w:rsidRDefault="0042531F">
      <w:r>
        <w:separator/>
      </w:r>
    </w:p>
  </w:endnote>
  <w:endnote w:type="continuationSeparator" w:id="0">
    <w:p w14:paraId="6B2E1081" w14:textId="77777777" w:rsidR="0042531F" w:rsidRDefault="0042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E1DE" w14:textId="77777777" w:rsidR="005B7118" w:rsidRDefault="005B711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3E8D4E5" w14:textId="77777777" w:rsidR="005B7118" w:rsidRDefault="005B711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2C4A3" w14:textId="77777777" w:rsidR="005B7118" w:rsidRDefault="005B711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36FE9B33" w14:textId="77777777" w:rsidR="005B7118" w:rsidRDefault="005B71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4C52E" w14:textId="77777777" w:rsidR="0042531F" w:rsidRDefault="0042531F">
      <w:r>
        <w:separator/>
      </w:r>
    </w:p>
  </w:footnote>
  <w:footnote w:type="continuationSeparator" w:id="0">
    <w:p w14:paraId="7A5BD77F" w14:textId="77777777" w:rsidR="0042531F" w:rsidRDefault="00425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94BE2"/>
    <w:multiLevelType w:val="hybridMultilevel"/>
    <w:tmpl w:val="BDE469B6"/>
    <w:lvl w:ilvl="0" w:tplc="35D470E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A26344C"/>
    <w:multiLevelType w:val="hybridMultilevel"/>
    <w:tmpl w:val="C5F29180"/>
    <w:lvl w:ilvl="0" w:tplc="E1AE5A6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9D"/>
    <w:rsid w:val="00003E15"/>
    <w:rsid w:val="00014D44"/>
    <w:rsid w:val="000205BC"/>
    <w:rsid w:val="0003241A"/>
    <w:rsid w:val="00032453"/>
    <w:rsid w:val="000446AA"/>
    <w:rsid w:val="0004485E"/>
    <w:rsid w:val="0004546B"/>
    <w:rsid w:val="00052074"/>
    <w:rsid w:val="0005511F"/>
    <w:rsid w:val="00067BB1"/>
    <w:rsid w:val="00067F98"/>
    <w:rsid w:val="000737C6"/>
    <w:rsid w:val="00080BCE"/>
    <w:rsid w:val="00086D54"/>
    <w:rsid w:val="000A09D2"/>
    <w:rsid w:val="000A151A"/>
    <w:rsid w:val="000C1034"/>
    <w:rsid w:val="000C6F2D"/>
    <w:rsid w:val="000E0CE6"/>
    <w:rsid w:val="000E3EF4"/>
    <w:rsid w:val="0010208B"/>
    <w:rsid w:val="00103F2E"/>
    <w:rsid w:val="00115A42"/>
    <w:rsid w:val="001171A7"/>
    <w:rsid w:val="00131B85"/>
    <w:rsid w:val="00131C16"/>
    <w:rsid w:val="00133AA1"/>
    <w:rsid w:val="001346EF"/>
    <w:rsid w:val="00134FE8"/>
    <w:rsid w:val="001402B7"/>
    <w:rsid w:val="00143D16"/>
    <w:rsid w:val="001468ED"/>
    <w:rsid w:val="00152EC3"/>
    <w:rsid w:val="00155975"/>
    <w:rsid w:val="00167024"/>
    <w:rsid w:val="001739E3"/>
    <w:rsid w:val="00181FA8"/>
    <w:rsid w:val="0018404B"/>
    <w:rsid w:val="001969D6"/>
    <w:rsid w:val="00197CD7"/>
    <w:rsid w:val="001B05F5"/>
    <w:rsid w:val="001B1926"/>
    <w:rsid w:val="001B4162"/>
    <w:rsid w:val="001C4E7B"/>
    <w:rsid w:val="001C508D"/>
    <w:rsid w:val="001D0A1C"/>
    <w:rsid w:val="001D4AFF"/>
    <w:rsid w:val="001D4BB6"/>
    <w:rsid w:val="001D6B84"/>
    <w:rsid w:val="001E2EFE"/>
    <w:rsid w:val="001E54A8"/>
    <w:rsid w:val="001E6D85"/>
    <w:rsid w:val="001E73BA"/>
    <w:rsid w:val="001F03DC"/>
    <w:rsid w:val="001F1D26"/>
    <w:rsid w:val="001F6A87"/>
    <w:rsid w:val="00201370"/>
    <w:rsid w:val="00204F58"/>
    <w:rsid w:val="00211A44"/>
    <w:rsid w:val="00223C6E"/>
    <w:rsid w:val="00224481"/>
    <w:rsid w:val="002312FC"/>
    <w:rsid w:val="0023163F"/>
    <w:rsid w:val="00231C37"/>
    <w:rsid w:val="00241933"/>
    <w:rsid w:val="00241E10"/>
    <w:rsid w:val="002528CC"/>
    <w:rsid w:val="00273F9D"/>
    <w:rsid w:val="00274A61"/>
    <w:rsid w:val="00276399"/>
    <w:rsid w:val="00280DE5"/>
    <w:rsid w:val="002A0F41"/>
    <w:rsid w:val="002A70CC"/>
    <w:rsid w:val="002A781E"/>
    <w:rsid w:val="002B34F2"/>
    <w:rsid w:val="002B6014"/>
    <w:rsid w:val="002C1A59"/>
    <w:rsid w:val="002C1BCD"/>
    <w:rsid w:val="002C29EB"/>
    <w:rsid w:val="002C7ADB"/>
    <w:rsid w:val="002E3C29"/>
    <w:rsid w:val="002E7E79"/>
    <w:rsid w:val="002F15CA"/>
    <w:rsid w:val="002F694C"/>
    <w:rsid w:val="003044FB"/>
    <w:rsid w:val="00307EA1"/>
    <w:rsid w:val="003146B3"/>
    <w:rsid w:val="00320693"/>
    <w:rsid w:val="00325FCA"/>
    <w:rsid w:val="003269D1"/>
    <w:rsid w:val="00326B8E"/>
    <w:rsid w:val="0033784B"/>
    <w:rsid w:val="0034263E"/>
    <w:rsid w:val="00343C29"/>
    <w:rsid w:val="00346318"/>
    <w:rsid w:val="003A7DC0"/>
    <w:rsid w:val="003B219C"/>
    <w:rsid w:val="003C5331"/>
    <w:rsid w:val="003C581F"/>
    <w:rsid w:val="003C7ECE"/>
    <w:rsid w:val="003D4652"/>
    <w:rsid w:val="003E1BE4"/>
    <w:rsid w:val="003E2D18"/>
    <w:rsid w:val="003E5DD9"/>
    <w:rsid w:val="003F071D"/>
    <w:rsid w:val="003F771F"/>
    <w:rsid w:val="004044DC"/>
    <w:rsid w:val="004133C8"/>
    <w:rsid w:val="0042531F"/>
    <w:rsid w:val="00430144"/>
    <w:rsid w:val="00443F0B"/>
    <w:rsid w:val="00454E78"/>
    <w:rsid w:val="00457AE6"/>
    <w:rsid w:val="00460229"/>
    <w:rsid w:val="00460DBE"/>
    <w:rsid w:val="00461337"/>
    <w:rsid w:val="00465A8A"/>
    <w:rsid w:val="00467369"/>
    <w:rsid w:val="00470E77"/>
    <w:rsid w:val="00480099"/>
    <w:rsid w:val="00483615"/>
    <w:rsid w:val="00490E1D"/>
    <w:rsid w:val="00492287"/>
    <w:rsid w:val="004927E9"/>
    <w:rsid w:val="004A5BB1"/>
    <w:rsid w:val="004C62CE"/>
    <w:rsid w:val="004D03B5"/>
    <w:rsid w:val="004D0687"/>
    <w:rsid w:val="004D629F"/>
    <w:rsid w:val="004E0FAA"/>
    <w:rsid w:val="004E670F"/>
    <w:rsid w:val="004E6729"/>
    <w:rsid w:val="004F1F87"/>
    <w:rsid w:val="00503CDE"/>
    <w:rsid w:val="0051109C"/>
    <w:rsid w:val="0052040F"/>
    <w:rsid w:val="00532441"/>
    <w:rsid w:val="00535478"/>
    <w:rsid w:val="00537D00"/>
    <w:rsid w:val="005407C3"/>
    <w:rsid w:val="005421D9"/>
    <w:rsid w:val="00542CF0"/>
    <w:rsid w:val="00542D38"/>
    <w:rsid w:val="00544ED4"/>
    <w:rsid w:val="005457FD"/>
    <w:rsid w:val="00547AC7"/>
    <w:rsid w:val="0055026E"/>
    <w:rsid w:val="005552BB"/>
    <w:rsid w:val="00557D40"/>
    <w:rsid w:val="00563493"/>
    <w:rsid w:val="00563CE8"/>
    <w:rsid w:val="00564CE3"/>
    <w:rsid w:val="005676BF"/>
    <w:rsid w:val="00576FA0"/>
    <w:rsid w:val="005802B8"/>
    <w:rsid w:val="00581EE8"/>
    <w:rsid w:val="005846F9"/>
    <w:rsid w:val="00592DB1"/>
    <w:rsid w:val="005B13F0"/>
    <w:rsid w:val="005B7118"/>
    <w:rsid w:val="005C0551"/>
    <w:rsid w:val="005C539B"/>
    <w:rsid w:val="005C64BC"/>
    <w:rsid w:val="005C7D2C"/>
    <w:rsid w:val="005D4B2A"/>
    <w:rsid w:val="005D5C7F"/>
    <w:rsid w:val="005E2D8C"/>
    <w:rsid w:val="005E3F0A"/>
    <w:rsid w:val="005F096E"/>
    <w:rsid w:val="005F1B70"/>
    <w:rsid w:val="00601E13"/>
    <w:rsid w:val="00602723"/>
    <w:rsid w:val="00604FBB"/>
    <w:rsid w:val="00606B7A"/>
    <w:rsid w:val="00606F29"/>
    <w:rsid w:val="00615CA0"/>
    <w:rsid w:val="006165B6"/>
    <w:rsid w:val="00617033"/>
    <w:rsid w:val="00617B17"/>
    <w:rsid w:val="0064613D"/>
    <w:rsid w:val="0064641C"/>
    <w:rsid w:val="0065090E"/>
    <w:rsid w:val="006558D8"/>
    <w:rsid w:val="00662F7F"/>
    <w:rsid w:val="00664E36"/>
    <w:rsid w:val="0068415C"/>
    <w:rsid w:val="0068647B"/>
    <w:rsid w:val="0069073E"/>
    <w:rsid w:val="00690816"/>
    <w:rsid w:val="00693C03"/>
    <w:rsid w:val="00693EA4"/>
    <w:rsid w:val="00696AC9"/>
    <w:rsid w:val="006B3654"/>
    <w:rsid w:val="006C0E4B"/>
    <w:rsid w:val="006C3BD8"/>
    <w:rsid w:val="006F29AB"/>
    <w:rsid w:val="006F4ED4"/>
    <w:rsid w:val="006F6003"/>
    <w:rsid w:val="006F6339"/>
    <w:rsid w:val="006F761E"/>
    <w:rsid w:val="00706F14"/>
    <w:rsid w:val="00717992"/>
    <w:rsid w:val="00724E36"/>
    <w:rsid w:val="007267E6"/>
    <w:rsid w:val="007319BF"/>
    <w:rsid w:val="00731BC0"/>
    <w:rsid w:val="00731FFA"/>
    <w:rsid w:val="00740211"/>
    <w:rsid w:val="007421CF"/>
    <w:rsid w:val="00743C5E"/>
    <w:rsid w:val="007448CF"/>
    <w:rsid w:val="0075250C"/>
    <w:rsid w:val="00752EE2"/>
    <w:rsid w:val="00754888"/>
    <w:rsid w:val="007556A7"/>
    <w:rsid w:val="00756A91"/>
    <w:rsid w:val="00765383"/>
    <w:rsid w:val="00776CAD"/>
    <w:rsid w:val="007817D4"/>
    <w:rsid w:val="007837EA"/>
    <w:rsid w:val="0078439F"/>
    <w:rsid w:val="00792C43"/>
    <w:rsid w:val="00797F0B"/>
    <w:rsid w:val="007A4018"/>
    <w:rsid w:val="007B0C9C"/>
    <w:rsid w:val="007B343E"/>
    <w:rsid w:val="007B6387"/>
    <w:rsid w:val="007C2F14"/>
    <w:rsid w:val="007C5F52"/>
    <w:rsid w:val="007D24B7"/>
    <w:rsid w:val="007D4F11"/>
    <w:rsid w:val="007E1055"/>
    <w:rsid w:val="007E67AC"/>
    <w:rsid w:val="007F7E98"/>
    <w:rsid w:val="008010FD"/>
    <w:rsid w:val="0080566E"/>
    <w:rsid w:val="00816822"/>
    <w:rsid w:val="00817BF2"/>
    <w:rsid w:val="008325D7"/>
    <w:rsid w:val="00840497"/>
    <w:rsid w:val="00840DDB"/>
    <w:rsid w:val="008428A6"/>
    <w:rsid w:val="0084713A"/>
    <w:rsid w:val="00872FB2"/>
    <w:rsid w:val="008A1CC0"/>
    <w:rsid w:val="008A1E0D"/>
    <w:rsid w:val="008B25A7"/>
    <w:rsid w:val="008B3981"/>
    <w:rsid w:val="008B3AA9"/>
    <w:rsid w:val="008C5026"/>
    <w:rsid w:val="008D1B29"/>
    <w:rsid w:val="008D24C7"/>
    <w:rsid w:val="008D44D1"/>
    <w:rsid w:val="008E7DBA"/>
    <w:rsid w:val="008F30B4"/>
    <w:rsid w:val="008F62FB"/>
    <w:rsid w:val="008F6399"/>
    <w:rsid w:val="008F64D3"/>
    <w:rsid w:val="00903340"/>
    <w:rsid w:val="00904FF2"/>
    <w:rsid w:val="009051EA"/>
    <w:rsid w:val="00914D1D"/>
    <w:rsid w:val="0092167D"/>
    <w:rsid w:val="009272E6"/>
    <w:rsid w:val="0092757C"/>
    <w:rsid w:val="00930201"/>
    <w:rsid w:val="00932E80"/>
    <w:rsid w:val="009349C7"/>
    <w:rsid w:val="00943114"/>
    <w:rsid w:val="009514B9"/>
    <w:rsid w:val="00954874"/>
    <w:rsid w:val="00972D48"/>
    <w:rsid w:val="009740F5"/>
    <w:rsid w:val="00975312"/>
    <w:rsid w:val="00981D3C"/>
    <w:rsid w:val="00984902"/>
    <w:rsid w:val="009B31BD"/>
    <w:rsid w:val="009B4F0B"/>
    <w:rsid w:val="009C01B4"/>
    <w:rsid w:val="009C5FBE"/>
    <w:rsid w:val="009D4C5F"/>
    <w:rsid w:val="00A01F4C"/>
    <w:rsid w:val="00A02F9A"/>
    <w:rsid w:val="00A16E51"/>
    <w:rsid w:val="00A1725B"/>
    <w:rsid w:val="00A2305C"/>
    <w:rsid w:val="00A235FB"/>
    <w:rsid w:val="00A24303"/>
    <w:rsid w:val="00A26C65"/>
    <w:rsid w:val="00A349F2"/>
    <w:rsid w:val="00A40D95"/>
    <w:rsid w:val="00A415AD"/>
    <w:rsid w:val="00A47E7F"/>
    <w:rsid w:val="00A52182"/>
    <w:rsid w:val="00A56B61"/>
    <w:rsid w:val="00A828AB"/>
    <w:rsid w:val="00A82A4E"/>
    <w:rsid w:val="00A87759"/>
    <w:rsid w:val="00AA3B82"/>
    <w:rsid w:val="00AB3D8F"/>
    <w:rsid w:val="00AC6A9C"/>
    <w:rsid w:val="00AD03B6"/>
    <w:rsid w:val="00AD4866"/>
    <w:rsid w:val="00AE5F0C"/>
    <w:rsid w:val="00AE71C5"/>
    <w:rsid w:val="00AF6363"/>
    <w:rsid w:val="00B016E7"/>
    <w:rsid w:val="00B03E83"/>
    <w:rsid w:val="00B04ED4"/>
    <w:rsid w:val="00B14DEA"/>
    <w:rsid w:val="00B161E5"/>
    <w:rsid w:val="00B175C6"/>
    <w:rsid w:val="00B26C4F"/>
    <w:rsid w:val="00B3385C"/>
    <w:rsid w:val="00B34C97"/>
    <w:rsid w:val="00B366A5"/>
    <w:rsid w:val="00B46C2B"/>
    <w:rsid w:val="00B545CF"/>
    <w:rsid w:val="00B643A2"/>
    <w:rsid w:val="00B72020"/>
    <w:rsid w:val="00B74092"/>
    <w:rsid w:val="00B77F38"/>
    <w:rsid w:val="00B8236B"/>
    <w:rsid w:val="00B82D2C"/>
    <w:rsid w:val="00B90D15"/>
    <w:rsid w:val="00B95F1E"/>
    <w:rsid w:val="00BA71B7"/>
    <w:rsid w:val="00BA7AA6"/>
    <w:rsid w:val="00BB202E"/>
    <w:rsid w:val="00BB3620"/>
    <w:rsid w:val="00BB38F8"/>
    <w:rsid w:val="00BD00D6"/>
    <w:rsid w:val="00BD1C17"/>
    <w:rsid w:val="00BD6A59"/>
    <w:rsid w:val="00BE0C72"/>
    <w:rsid w:val="00BF5A45"/>
    <w:rsid w:val="00BF741D"/>
    <w:rsid w:val="00C0472F"/>
    <w:rsid w:val="00C128C3"/>
    <w:rsid w:val="00C21F01"/>
    <w:rsid w:val="00C2694D"/>
    <w:rsid w:val="00C36ECB"/>
    <w:rsid w:val="00C37089"/>
    <w:rsid w:val="00C37936"/>
    <w:rsid w:val="00C4305F"/>
    <w:rsid w:val="00C47ADD"/>
    <w:rsid w:val="00C53A54"/>
    <w:rsid w:val="00C56BAB"/>
    <w:rsid w:val="00C6014B"/>
    <w:rsid w:val="00C6047A"/>
    <w:rsid w:val="00C67AF7"/>
    <w:rsid w:val="00C7078F"/>
    <w:rsid w:val="00C735A3"/>
    <w:rsid w:val="00C927BB"/>
    <w:rsid w:val="00C92DCD"/>
    <w:rsid w:val="00CA1ECA"/>
    <w:rsid w:val="00CA72B1"/>
    <w:rsid w:val="00CA75BC"/>
    <w:rsid w:val="00CB50C9"/>
    <w:rsid w:val="00CB7C7B"/>
    <w:rsid w:val="00CC2809"/>
    <w:rsid w:val="00CE4F65"/>
    <w:rsid w:val="00CE5D4F"/>
    <w:rsid w:val="00CF1C7E"/>
    <w:rsid w:val="00CF335E"/>
    <w:rsid w:val="00CF5C74"/>
    <w:rsid w:val="00D064A5"/>
    <w:rsid w:val="00D10DFC"/>
    <w:rsid w:val="00D3075F"/>
    <w:rsid w:val="00D46E8C"/>
    <w:rsid w:val="00D50BDC"/>
    <w:rsid w:val="00D518A1"/>
    <w:rsid w:val="00D60379"/>
    <w:rsid w:val="00D734B4"/>
    <w:rsid w:val="00D76FBB"/>
    <w:rsid w:val="00D802E4"/>
    <w:rsid w:val="00D85487"/>
    <w:rsid w:val="00D85F5D"/>
    <w:rsid w:val="00D93BBA"/>
    <w:rsid w:val="00D94002"/>
    <w:rsid w:val="00D95713"/>
    <w:rsid w:val="00D959CB"/>
    <w:rsid w:val="00D97593"/>
    <w:rsid w:val="00DA4F8F"/>
    <w:rsid w:val="00DB5C8C"/>
    <w:rsid w:val="00DD41DB"/>
    <w:rsid w:val="00DD5B73"/>
    <w:rsid w:val="00DD751A"/>
    <w:rsid w:val="00DE36F4"/>
    <w:rsid w:val="00DF07C7"/>
    <w:rsid w:val="00DF1490"/>
    <w:rsid w:val="00DF4E8F"/>
    <w:rsid w:val="00DF56F6"/>
    <w:rsid w:val="00E035A1"/>
    <w:rsid w:val="00E15610"/>
    <w:rsid w:val="00E20B26"/>
    <w:rsid w:val="00E43C26"/>
    <w:rsid w:val="00E44E50"/>
    <w:rsid w:val="00E470EE"/>
    <w:rsid w:val="00E53714"/>
    <w:rsid w:val="00E57D03"/>
    <w:rsid w:val="00E67E28"/>
    <w:rsid w:val="00E723E1"/>
    <w:rsid w:val="00E865D2"/>
    <w:rsid w:val="00E87243"/>
    <w:rsid w:val="00E963D0"/>
    <w:rsid w:val="00E964DE"/>
    <w:rsid w:val="00EA5D1A"/>
    <w:rsid w:val="00EB1F4E"/>
    <w:rsid w:val="00EB4DC7"/>
    <w:rsid w:val="00EC02FD"/>
    <w:rsid w:val="00EC48F5"/>
    <w:rsid w:val="00EC5BD6"/>
    <w:rsid w:val="00EC78D7"/>
    <w:rsid w:val="00EE1218"/>
    <w:rsid w:val="00EF5FA4"/>
    <w:rsid w:val="00F05695"/>
    <w:rsid w:val="00F1189D"/>
    <w:rsid w:val="00F13110"/>
    <w:rsid w:val="00F13E5B"/>
    <w:rsid w:val="00F2155F"/>
    <w:rsid w:val="00F21A0F"/>
    <w:rsid w:val="00F24910"/>
    <w:rsid w:val="00F24B94"/>
    <w:rsid w:val="00F31DAA"/>
    <w:rsid w:val="00F31F30"/>
    <w:rsid w:val="00F41765"/>
    <w:rsid w:val="00F41E21"/>
    <w:rsid w:val="00F43F3C"/>
    <w:rsid w:val="00F533CF"/>
    <w:rsid w:val="00F575E7"/>
    <w:rsid w:val="00F639B6"/>
    <w:rsid w:val="00F67A57"/>
    <w:rsid w:val="00F70A42"/>
    <w:rsid w:val="00F73113"/>
    <w:rsid w:val="00F74FC3"/>
    <w:rsid w:val="00F778D6"/>
    <w:rsid w:val="00F819FB"/>
    <w:rsid w:val="00F8238A"/>
    <w:rsid w:val="00F82E14"/>
    <w:rsid w:val="00F94331"/>
    <w:rsid w:val="00F96A1E"/>
    <w:rsid w:val="00F97855"/>
    <w:rsid w:val="00FA526F"/>
    <w:rsid w:val="00FC03B7"/>
    <w:rsid w:val="00FC34AC"/>
    <w:rsid w:val="00FC5955"/>
    <w:rsid w:val="00FC64D3"/>
    <w:rsid w:val="00FC6A9F"/>
    <w:rsid w:val="00FE5B38"/>
    <w:rsid w:val="00FF0262"/>
    <w:rsid w:val="00FF065E"/>
    <w:rsid w:val="00FF3924"/>
    <w:rsid w:val="00FF68E0"/>
    <w:rsid w:val="00FF6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BB2AE8F"/>
  <w15:chartTrackingRefBased/>
  <w15:docId w15:val="{7F919D12-2E3D-42A2-B1E4-79B704DEB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641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3747"/>
      </w:tabs>
    </w:pPr>
    <w:rPr>
      <w:color w:val="FF0000"/>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Date"/>
    <w:basedOn w:val="a"/>
    <w:next w:val="a"/>
    <w:semiHidden/>
    <w:rPr>
      <w:u w:val="single"/>
    </w:rPr>
  </w:style>
  <w:style w:type="paragraph" w:styleId="a9">
    <w:name w:val="Balloon Text"/>
    <w:basedOn w:val="a"/>
    <w:link w:val="aa"/>
    <w:uiPriority w:val="99"/>
    <w:semiHidden/>
    <w:unhideWhenUsed/>
    <w:rsid w:val="000737C6"/>
    <w:rPr>
      <w:rFonts w:ascii="游ゴシック Light" w:eastAsia="游ゴシック Light" w:hAnsi="游ゴシック Light"/>
      <w:sz w:val="18"/>
      <w:szCs w:val="18"/>
    </w:rPr>
  </w:style>
  <w:style w:type="paragraph" w:styleId="ab">
    <w:name w:val="header"/>
    <w:basedOn w:val="a"/>
    <w:semiHidden/>
    <w:pPr>
      <w:tabs>
        <w:tab w:val="center" w:pos="4252"/>
        <w:tab w:val="right" w:pos="8504"/>
      </w:tabs>
      <w:snapToGrid w:val="0"/>
    </w:pPr>
  </w:style>
  <w:style w:type="character" w:customStyle="1" w:styleId="aa">
    <w:name w:val="吹き出し (文字)"/>
    <w:link w:val="a9"/>
    <w:uiPriority w:val="99"/>
    <w:semiHidden/>
    <w:rsid w:val="000737C6"/>
    <w:rPr>
      <w:rFonts w:ascii="游ゴシック Light" w:eastAsia="游ゴシック Light" w:hAnsi="游ゴシック Light" w:cs="Times New Roman"/>
      <w:kern w:val="2"/>
      <w:sz w:val="18"/>
      <w:szCs w:val="18"/>
    </w:rPr>
  </w:style>
  <w:style w:type="paragraph" w:styleId="ac">
    <w:name w:val="Body Text Indent"/>
    <w:basedOn w:val="a"/>
    <w:link w:val="ad"/>
    <w:uiPriority w:val="99"/>
    <w:unhideWhenUsed/>
    <w:rsid w:val="00BB202E"/>
    <w:pPr>
      <w:ind w:leftChars="400" w:left="851"/>
    </w:pPr>
  </w:style>
  <w:style w:type="character" w:customStyle="1" w:styleId="ad">
    <w:name w:val="本文インデント (文字)"/>
    <w:link w:val="ac"/>
    <w:uiPriority w:val="99"/>
    <w:rsid w:val="00BB202E"/>
    <w:rPr>
      <w:rFonts w:ascii="ＭＳ 明朝"/>
      <w:kern w:val="2"/>
      <w:sz w:val="21"/>
      <w:szCs w:val="24"/>
    </w:rPr>
  </w:style>
  <w:style w:type="character" w:styleId="ae">
    <w:name w:val="annotation reference"/>
    <w:uiPriority w:val="99"/>
    <w:semiHidden/>
    <w:unhideWhenUsed/>
    <w:rsid w:val="00467369"/>
    <w:rPr>
      <w:sz w:val="18"/>
      <w:szCs w:val="18"/>
    </w:rPr>
  </w:style>
  <w:style w:type="paragraph" w:styleId="af">
    <w:name w:val="annotation text"/>
    <w:basedOn w:val="a"/>
    <w:link w:val="af0"/>
    <w:uiPriority w:val="99"/>
    <w:semiHidden/>
    <w:unhideWhenUsed/>
    <w:rsid w:val="00467369"/>
    <w:pPr>
      <w:jc w:val="left"/>
    </w:pPr>
  </w:style>
  <w:style w:type="character" w:customStyle="1" w:styleId="af0">
    <w:name w:val="コメント文字列 (文字)"/>
    <w:link w:val="af"/>
    <w:uiPriority w:val="99"/>
    <w:semiHidden/>
    <w:rsid w:val="00467369"/>
    <w:rPr>
      <w:rFonts w:ascii="ＭＳ 明朝"/>
      <w:kern w:val="2"/>
      <w:sz w:val="21"/>
      <w:szCs w:val="24"/>
    </w:rPr>
  </w:style>
  <w:style w:type="paragraph" w:styleId="af1">
    <w:name w:val="annotation subject"/>
    <w:basedOn w:val="af"/>
    <w:next w:val="af"/>
    <w:link w:val="af2"/>
    <w:uiPriority w:val="99"/>
    <w:semiHidden/>
    <w:unhideWhenUsed/>
    <w:rsid w:val="00467369"/>
    <w:rPr>
      <w:b/>
      <w:bCs/>
    </w:rPr>
  </w:style>
  <w:style w:type="character" w:customStyle="1" w:styleId="af2">
    <w:name w:val="コメント内容 (文字)"/>
    <w:link w:val="af1"/>
    <w:uiPriority w:val="99"/>
    <w:semiHidden/>
    <w:rsid w:val="00467369"/>
    <w:rPr>
      <w:rFonts w:ascii="ＭＳ 明朝"/>
      <w:b/>
      <w:bCs/>
      <w:kern w:val="2"/>
      <w:sz w:val="21"/>
      <w:szCs w:val="24"/>
    </w:rPr>
  </w:style>
  <w:style w:type="paragraph" w:styleId="3">
    <w:name w:val="Body Text Indent 3"/>
    <w:basedOn w:val="a"/>
    <w:link w:val="30"/>
    <w:uiPriority w:val="99"/>
    <w:semiHidden/>
    <w:unhideWhenUsed/>
    <w:rsid w:val="005B7118"/>
    <w:pPr>
      <w:ind w:leftChars="400" w:left="851"/>
    </w:pPr>
    <w:rPr>
      <w:sz w:val="16"/>
      <w:szCs w:val="16"/>
    </w:rPr>
  </w:style>
  <w:style w:type="character" w:customStyle="1" w:styleId="30">
    <w:name w:val="本文インデント 3 (文字)"/>
    <w:link w:val="3"/>
    <w:uiPriority w:val="99"/>
    <w:semiHidden/>
    <w:rsid w:val="005B7118"/>
    <w:rPr>
      <w:rFonts w:ascii="ＭＳ 明朝"/>
      <w:kern w:val="2"/>
      <w:sz w:val="16"/>
      <w:szCs w:val="16"/>
    </w:rPr>
  </w:style>
  <w:style w:type="paragraph" w:styleId="af3">
    <w:name w:val="Revision"/>
    <w:hidden/>
    <w:uiPriority w:val="99"/>
    <w:semiHidden/>
    <w:rsid w:val="009740F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11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8EF81-8562-4478-A5E6-BD13C1CDF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6066</Words>
  <Characters>545</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足立区地域防犯活動補助金交付要綱</vt:lpstr>
      <vt:lpstr>足立区地域防犯活動補助金交付要綱</vt:lpstr>
    </vt:vector>
  </TitlesOfParts>
  <Company>足立区役所</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足立区地域防犯活動補助金交付要綱</dc:title>
  <dc:subject/>
  <dc:creator>生活安全推進担当</dc:creator>
  <cp:keywords/>
  <cp:lastModifiedBy>Administrator</cp:lastModifiedBy>
  <cp:revision>3</cp:revision>
  <cp:lastPrinted>2023-11-17T03:16:00Z</cp:lastPrinted>
  <dcterms:created xsi:type="dcterms:W3CDTF">2024-07-22T00:12:00Z</dcterms:created>
  <dcterms:modified xsi:type="dcterms:W3CDTF">2024-07-22T00:21:00Z</dcterms:modified>
</cp:coreProperties>
</file>