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2B1" w:rsidRDefault="00D552B1" w:rsidP="00D552B1">
      <w:r>
        <w:rPr>
          <w:rFonts w:hint="eastAsia"/>
        </w:rPr>
        <w:t>公園樹木維持管理指針</w:t>
      </w:r>
      <w:r w:rsidR="00AB12D8">
        <w:rPr>
          <w:rFonts w:hint="eastAsia"/>
        </w:rPr>
        <w:t>改定案</w:t>
      </w:r>
      <w:bookmarkStart w:id="0" w:name="_GoBack"/>
      <w:bookmarkEnd w:id="0"/>
      <w:r>
        <w:rPr>
          <w:rFonts w:hint="eastAsia"/>
        </w:rPr>
        <w:t>について、ご説明します。</w:t>
      </w:r>
    </w:p>
    <w:p w:rsidR="00D552B1" w:rsidRDefault="00D552B1" w:rsidP="00D552B1"/>
    <w:p w:rsidR="001878E8" w:rsidRDefault="00D552B1" w:rsidP="00D552B1">
      <w:r>
        <w:rPr>
          <w:rFonts w:hint="eastAsia"/>
        </w:rPr>
        <w:t>はじめに、公園樹木維持管理指針の目的・構成等について、ご説明します。</w:t>
      </w:r>
    </w:p>
    <w:p w:rsidR="00D552B1" w:rsidRDefault="00D552B1" w:rsidP="00D552B1"/>
    <w:p w:rsidR="00D552B1" w:rsidRDefault="00D552B1" w:rsidP="001670A6">
      <w:r w:rsidRPr="00D552B1">
        <w:rPr>
          <w:rFonts w:hint="eastAsia"/>
        </w:rPr>
        <w:t>指針の目的として、足立区では、</w:t>
      </w:r>
      <w:r w:rsidR="001670A6">
        <w:rPr>
          <w:rFonts w:hint="eastAsia"/>
        </w:rPr>
        <w:t>公園樹木維持管理指針（平成２２年３月</w:t>
      </w:r>
      <w:r w:rsidR="007774A9">
        <w:rPr>
          <w:rFonts w:hint="eastAsia"/>
        </w:rPr>
        <w:t>策定</w:t>
      </w:r>
      <w:r w:rsidR="001670A6">
        <w:rPr>
          <w:rFonts w:hint="eastAsia"/>
        </w:rPr>
        <w:t>）、第三次足立区緑の基本計画（令和２年１２月</w:t>
      </w:r>
      <w:r w:rsidR="007774A9">
        <w:rPr>
          <w:rFonts w:hint="eastAsia"/>
        </w:rPr>
        <w:t>策定</w:t>
      </w:r>
      <w:r w:rsidR="001670A6">
        <w:rPr>
          <w:rFonts w:hint="eastAsia"/>
        </w:rPr>
        <w:t>）に基づき、公園の緑の量と質の向上を目指した樹木の植栽、維持管理を進めてきました。緑に囲まれた身近な公園は、休息、健康づくり、遊び場などの区民が交流する場として重要な存在となっている一方で、樹木が大きくなったことで生じる様々な課題も顕在化しています。</w:t>
      </w:r>
    </w:p>
    <w:p w:rsidR="001670A6" w:rsidRDefault="001670A6" w:rsidP="001670A6">
      <w:r>
        <w:rPr>
          <w:rFonts w:hint="eastAsia"/>
        </w:rPr>
        <w:t>本指針は、足立区緑の基本計画などと整合を図りつつ、公園周辺のまちづくりや街路</w:t>
      </w:r>
      <w:r w:rsidR="00B74326">
        <w:rPr>
          <w:rFonts w:hint="eastAsia"/>
        </w:rPr>
        <w:t>じゅ</w:t>
      </w:r>
      <w:r>
        <w:rPr>
          <w:rFonts w:hint="eastAsia"/>
        </w:rPr>
        <w:t>との連携の視点も取り入れ、安全確保を前提に、大きく健全な樹木を育て、公園の魅力向上につながる緑づくりに取り組むために策定するものです。</w:t>
      </w:r>
    </w:p>
    <w:p w:rsidR="00D552B1" w:rsidRPr="001670A6" w:rsidRDefault="00D552B1" w:rsidP="00D552B1"/>
    <w:p w:rsidR="00D552B1" w:rsidRDefault="00D552B1" w:rsidP="00D552B1">
      <w:r>
        <w:rPr>
          <w:rFonts w:hint="eastAsia"/>
        </w:rPr>
        <w:t>指針の構成として、本指針は、大きく取り組み方針編と実務編の</w:t>
      </w:r>
      <w:r w:rsidR="00377EF2">
        <w:rPr>
          <w:rFonts w:hint="eastAsia"/>
        </w:rPr>
        <w:t>２</w:t>
      </w:r>
      <w:r>
        <w:t>部構成となっています。</w:t>
      </w:r>
    </w:p>
    <w:p w:rsidR="00D552B1" w:rsidRDefault="00D552B1" w:rsidP="00D552B1">
      <w:r>
        <w:rPr>
          <w:rFonts w:hint="eastAsia"/>
        </w:rPr>
        <w:t>取り組み方針編では、</w:t>
      </w:r>
      <w:r w:rsidR="001670A6" w:rsidRPr="001670A6">
        <w:rPr>
          <w:rFonts w:hint="eastAsia"/>
        </w:rPr>
        <w:t>樹木を中心とする公園の緑の現状や課題を整理し、足立区が目指す公園の緑とその実現に向けた取り組みの方向性を示します。</w:t>
      </w:r>
    </w:p>
    <w:p w:rsidR="00D552B1" w:rsidRDefault="00D552B1" w:rsidP="00D552B1">
      <w:r>
        <w:rPr>
          <w:rFonts w:hint="eastAsia"/>
        </w:rPr>
        <w:t>実務編では、公園の</w:t>
      </w:r>
      <w:r w:rsidR="001670A6">
        <w:rPr>
          <w:rFonts w:hint="eastAsia"/>
        </w:rPr>
        <w:t>緑</w:t>
      </w:r>
      <w:r>
        <w:rPr>
          <w:rFonts w:hint="eastAsia"/>
        </w:rPr>
        <w:t>に関連する業務に携わる職員や委託業者等が共通認識を持って日常の維持管理や</w:t>
      </w:r>
      <w:r w:rsidR="001670A6">
        <w:rPr>
          <w:rFonts w:hint="eastAsia"/>
        </w:rPr>
        <w:t>植栽計画</w:t>
      </w:r>
      <w:r>
        <w:rPr>
          <w:rFonts w:hint="eastAsia"/>
        </w:rPr>
        <w:t>などに取り組めるよう、取り組み方針編で示す取り組みの方向性に沿って、具体的な内容を示します。</w:t>
      </w:r>
    </w:p>
    <w:p w:rsidR="00D552B1" w:rsidRDefault="00D552B1" w:rsidP="00D552B1">
      <w:r>
        <w:rPr>
          <w:rFonts w:hint="eastAsia"/>
        </w:rPr>
        <w:t>「取り組み方針編」を対象にパブリックコメントを実施します。</w:t>
      </w:r>
    </w:p>
    <w:p w:rsidR="00D552B1" w:rsidRDefault="00D552B1" w:rsidP="00D552B1"/>
    <w:p w:rsidR="00D552B1" w:rsidRDefault="00D552B1" w:rsidP="00D552B1">
      <w:r w:rsidRPr="00D552B1">
        <w:rPr>
          <w:rFonts w:hint="eastAsia"/>
        </w:rPr>
        <w:t>これより、「取り組み方針編」について、ご説明します。</w:t>
      </w:r>
    </w:p>
    <w:p w:rsidR="00D552B1" w:rsidRDefault="00D552B1" w:rsidP="00D552B1"/>
    <w:p w:rsidR="00D552B1" w:rsidRDefault="00377EF2" w:rsidP="00D552B1">
      <w:r w:rsidRPr="00377EF2">
        <w:rPr>
          <w:rFonts w:hint="eastAsia"/>
        </w:rPr>
        <w:t>足立区では、持続可能で安心して住み続けられるまちづくりに向け、ＳＤＧｓ（持続可能な開発目標）を重要な指針のひとつとして施策を展開しています。</w:t>
      </w:r>
      <w:r>
        <w:rPr>
          <w:rFonts w:hint="eastAsia"/>
        </w:rPr>
        <w:t>公園</w:t>
      </w:r>
      <w:r w:rsidRPr="00377EF2">
        <w:rPr>
          <w:rFonts w:hint="eastAsia"/>
        </w:rPr>
        <w:t>の緑もその一端を</w:t>
      </w:r>
      <w:r w:rsidR="00A53FD0">
        <w:rPr>
          <w:rFonts w:hint="eastAsia"/>
        </w:rPr>
        <w:t>にな</w:t>
      </w:r>
      <w:r w:rsidRPr="00377EF2">
        <w:rPr>
          <w:rFonts w:hint="eastAsia"/>
        </w:rPr>
        <w:t>い、</w:t>
      </w:r>
      <w:r w:rsidR="00D15649" w:rsidRPr="00D15649">
        <w:rPr>
          <w:rFonts w:hint="eastAsia"/>
        </w:rPr>
        <w:t>暑さの緩和や生物多様性の保全、景観の形成、火災の延焼</w:t>
      </w:r>
      <w:r w:rsidR="00D15649">
        <w:rPr>
          <w:rFonts w:hint="eastAsia"/>
        </w:rPr>
        <w:t>防止など、地域の環境をより良くする役割を果たしています</w:t>
      </w:r>
      <w:r w:rsidRPr="00377EF2">
        <w:rPr>
          <w:rFonts w:hint="eastAsia"/>
        </w:rPr>
        <w:t>。</w:t>
      </w:r>
    </w:p>
    <w:p w:rsidR="00377EF2" w:rsidRDefault="00377EF2" w:rsidP="00D552B1"/>
    <w:p w:rsidR="00377EF2" w:rsidRDefault="00377EF2" w:rsidP="00377EF2">
      <w:r>
        <w:rPr>
          <w:rFonts w:hint="eastAsia"/>
        </w:rPr>
        <w:t>まず第１章、</w:t>
      </w:r>
      <w:r w:rsidR="001670A6" w:rsidRPr="001670A6">
        <w:rPr>
          <w:rFonts w:hint="eastAsia"/>
        </w:rPr>
        <w:t>足立区の公園の緑の現状と課題</w:t>
      </w:r>
      <w:r>
        <w:rPr>
          <w:rFonts w:hint="eastAsia"/>
        </w:rPr>
        <w:t>について、ご説明します。</w:t>
      </w:r>
    </w:p>
    <w:p w:rsidR="00377EF2" w:rsidRPr="00FC7C55" w:rsidRDefault="00377EF2" w:rsidP="00377EF2"/>
    <w:p w:rsidR="00661233" w:rsidRDefault="0085747F" w:rsidP="00661233">
      <w:r>
        <w:rPr>
          <w:rFonts w:hint="eastAsia"/>
        </w:rPr>
        <w:t>公園の緑</w:t>
      </w:r>
      <w:r w:rsidR="00FC7C55">
        <w:rPr>
          <w:rFonts w:hint="eastAsia"/>
        </w:rPr>
        <w:t>の現状として、</w:t>
      </w:r>
      <w:r>
        <w:rPr>
          <w:rFonts w:hint="eastAsia"/>
        </w:rPr>
        <w:t>第六次</w:t>
      </w:r>
      <w:r w:rsidRPr="00951336">
        <w:rPr>
          <w:rFonts w:hint="eastAsia"/>
        </w:rPr>
        <w:t>足立区緑の実態調査</w:t>
      </w:r>
      <w:r>
        <w:rPr>
          <w:rFonts w:hint="eastAsia"/>
        </w:rPr>
        <w:t>によると、平成２９年度時点で、</w:t>
      </w:r>
      <w:r w:rsidRPr="0085747F">
        <w:rPr>
          <w:rFonts w:hint="eastAsia"/>
        </w:rPr>
        <w:t>公園の</w:t>
      </w:r>
      <w:r w:rsidR="008F169F">
        <w:rPr>
          <w:rFonts w:hint="eastAsia"/>
        </w:rPr>
        <w:t>りょく</w:t>
      </w:r>
      <w:r w:rsidRPr="0085747F">
        <w:rPr>
          <w:rFonts w:hint="eastAsia"/>
        </w:rPr>
        <w:t>被地</w:t>
      </w:r>
      <w:r>
        <w:rPr>
          <w:rFonts w:hint="eastAsia"/>
        </w:rPr>
        <w:t>は約２２２h</w:t>
      </w:r>
      <w:r>
        <w:t>a</w:t>
      </w:r>
      <w:r>
        <w:rPr>
          <w:rFonts w:hint="eastAsia"/>
        </w:rPr>
        <w:t>で、区内の</w:t>
      </w:r>
      <w:r w:rsidR="008F169F">
        <w:rPr>
          <w:rFonts w:hint="eastAsia"/>
        </w:rPr>
        <w:t>りょく</w:t>
      </w:r>
      <w:r>
        <w:rPr>
          <w:rFonts w:hint="eastAsia"/>
        </w:rPr>
        <w:t>被地の約２４％を占めています</w:t>
      </w:r>
      <w:r w:rsidR="00FC7C55">
        <w:rPr>
          <w:rFonts w:hint="eastAsia"/>
        </w:rPr>
        <w:t>。</w:t>
      </w:r>
      <w:r w:rsidR="00661233">
        <w:rPr>
          <w:rFonts w:hint="eastAsia"/>
        </w:rPr>
        <w:t>平成２２年３月の公園樹木維持管理指針策定前と比較すると、</w:t>
      </w:r>
      <w:r w:rsidR="007774A9">
        <w:rPr>
          <w:rFonts w:hint="eastAsia"/>
        </w:rPr>
        <w:t>公園の</w:t>
      </w:r>
      <w:r w:rsidR="008F169F">
        <w:rPr>
          <w:rFonts w:hint="eastAsia"/>
        </w:rPr>
        <w:t>りょく</w:t>
      </w:r>
      <w:r w:rsidR="007774A9">
        <w:rPr>
          <w:rFonts w:hint="eastAsia"/>
        </w:rPr>
        <w:t>被地は</w:t>
      </w:r>
      <w:r w:rsidR="00661233">
        <w:rPr>
          <w:rFonts w:hint="eastAsia"/>
        </w:rPr>
        <w:t>約１８</w:t>
      </w:r>
      <w:r w:rsidR="00661233">
        <w:t>ha増加しています。</w:t>
      </w:r>
    </w:p>
    <w:p w:rsidR="00661233" w:rsidRPr="00661233" w:rsidRDefault="00661233" w:rsidP="00661233">
      <w:r>
        <w:rPr>
          <w:rFonts w:hint="eastAsia"/>
        </w:rPr>
        <w:t>また、</w:t>
      </w:r>
      <w:r w:rsidRPr="008F5851">
        <w:rPr>
          <w:rFonts w:hint="eastAsia"/>
        </w:rPr>
        <w:t>区内の公園に植</w:t>
      </w:r>
      <w:r w:rsidRPr="002823FD">
        <w:rPr>
          <w:rFonts w:hint="eastAsia"/>
          <w:color w:val="000000" w:themeColor="text1"/>
        </w:rPr>
        <w:t>栽されている高木・</w:t>
      </w:r>
      <w:r w:rsidR="008F169F">
        <w:rPr>
          <w:rFonts w:hint="eastAsia"/>
          <w:color w:val="000000" w:themeColor="text1"/>
        </w:rPr>
        <w:t>ちゅうぼく</w:t>
      </w:r>
      <w:r w:rsidRPr="002823FD">
        <w:rPr>
          <w:rFonts w:hint="eastAsia"/>
          <w:color w:val="000000" w:themeColor="text1"/>
        </w:rPr>
        <w:t>の本数は約９万４千本で</w:t>
      </w:r>
      <w:r>
        <w:rPr>
          <w:rFonts w:hint="eastAsia"/>
          <w:color w:val="000000" w:themeColor="text1"/>
        </w:rPr>
        <w:t>す。</w:t>
      </w:r>
    </w:p>
    <w:p w:rsidR="00661233" w:rsidRDefault="00661233" w:rsidP="00661233">
      <w:r>
        <w:rPr>
          <w:rFonts w:hint="eastAsia"/>
        </w:rPr>
        <w:t>公園の緑の課題として、</w:t>
      </w:r>
      <w:r w:rsidRPr="00661233">
        <w:rPr>
          <w:rFonts w:hint="eastAsia"/>
        </w:rPr>
        <w:t>緑</w:t>
      </w:r>
      <w:r>
        <w:rPr>
          <w:rFonts w:hint="eastAsia"/>
        </w:rPr>
        <w:t>が</w:t>
      </w:r>
      <w:r w:rsidRPr="00661233">
        <w:rPr>
          <w:rFonts w:hint="eastAsia"/>
        </w:rPr>
        <w:t>増</w:t>
      </w:r>
      <w:r>
        <w:rPr>
          <w:rFonts w:hint="eastAsia"/>
        </w:rPr>
        <w:t>えたことで</w:t>
      </w:r>
      <w:r w:rsidRPr="00661233">
        <w:rPr>
          <w:rFonts w:hint="eastAsia"/>
        </w:rPr>
        <w:t>落ち葉や枝の越境、明るさや見通し</w:t>
      </w:r>
      <w:r>
        <w:rPr>
          <w:rFonts w:hint="eastAsia"/>
        </w:rPr>
        <w:t>の</w:t>
      </w:r>
      <w:r w:rsidRPr="00661233">
        <w:rPr>
          <w:rFonts w:hint="eastAsia"/>
        </w:rPr>
        <w:t>悪化など</w:t>
      </w:r>
      <w:r>
        <w:rPr>
          <w:rFonts w:hint="eastAsia"/>
        </w:rPr>
        <w:t>の問題が発生しています。また、外周部の樹木が大木になることで剪定費が増加しています。さらに、</w:t>
      </w:r>
      <w:r w:rsidRPr="00661233">
        <w:rPr>
          <w:rFonts w:hint="eastAsia"/>
        </w:rPr>
        <w:t>気候変動や外来種の侵入などを背景とした病害</w:t>
      </w:r>
      <w:r w:rsidR="008F169F">
        <w:rPr>
          <w:rFonts w:hint="eastAsia"/>
        </w:rPr>
        <w:t>ちゅう</w:t>
      </w:r>
      <w:r w:rsidR="007774A9">
        <w:rPr>
          <w:rFonts w:hint="eastAsia"/>
        </w:rPr>
        <w:t>が</w:t>
      </w:r>
      <w:r w:rsidRPr="00661233">
        <w:rPr>
          <w:rFonts w:hint="eastAsia"/>
        </w:rPr>
        <w:t>発生</w:t>
      </w:r>
      <w:r>
        <w:rPr>
          <w:rFonts w:hint="eastAsia"/>
        </w:rPr>
        <w:t>していることなどがあげられます。</w:t>
      </w:r>
    </w:p>
    <w:p w:rsidR="00FC7C55" w:rsidRPr="00661233" w:rsidRDefault="00FC7C55" w:rsidP="00FC7C55"/>
    <w:p w:rsidR="00377EF2" w:rsidRDefault="00377EF2" w:rsidP="00377EF2">
      <w:pPr>
        <w:rPr>
          <w:sz w:val="21"/>
        </w:rPr>
      </w:pPr>
    </w:p>
    <w:p w:rsidR="00377EF2" w:rsidRDefault="00377EF2" w:rsidP="00377EF2">
      <w:pPr>
        <w:rPr>
          <w:sz w:val="21"/>
        </w:rPr>
      </w:pPr>
      <w:r>
        <w:rPr>
          <w:rFonts w:hint="eastAsia"/>
        </w:rPr>
        <w:lastRenderedPageBreak/>
        <w:t>続いて第２章、指針の目的と対象について、ご説明します。</w:t>
      </w:r>
    </w:p>
    <w:p w:rsidR="00FC7C55" w:rsidRDefault="00FC7C55" w:rsidP="00377EF2">
      <w:pPr>
        <w:rPr>
          <w:sz w:val="21"/>
        </w:rPr>
      </w:pPr>
    </w:p>
    <w:p w:rsidR="00377EF2" w:rsidRDefault="00FC7C55" w:rsidP="00377EF2">
      <w:pPr>
        <w:rPr>
          <w:sz w:val="21"/>
        </w:rPr>
      </w:pPr>
      <w:r>
        <w:rPr>
          <w:rFonts w:hint="eastAsia"/>
          <w:sz w:val="21"/>
        </w:rPr>
        <w:t>区では、</w:t>
      </w:r>
      <w:r w:rsidRPr="00FC7C55">
        <w:rPr>
          <w:rFonts w:hint="eastAsia"/>
          <w:sz w:val="21"/>
        </w:rPr>
        <w:t>平成２２年３月</w:t>
      </w:r>
      <w:r>
        <w:rPr>
          <w:rFonts w:hint="eastAsia"/>
          <w:sz w:val="21"/>
        </w:rPr>
        <w:t>に策定した公園樹木維持管理指針に基づき、地</w:t>
      </w:r>
      <w:r w:rsidRPr="00FC7C55">
        <w:rPr>
          <w:rFonts w:hint="eastAsia"/>
          <w:sz w:val="21"/>
        </w:rPr>
        <w:t>域の貴重な共有財産として樹木を残す努力をすること、望ましい公園の緑のあり方（標準モデル）を目標に長期的視野に立って優先順位をつけて樹木の更新を実施することを念頭に置いて、公園の整備、維持管理を</w:t>
      </w:r>
      <w:r w:rsidR="00A53FD0">
        <w:rPr>
          <w:rFonts w:hint="eastAsia"/>
          <w:sz w:val="21"/>
        </w:rPr>
        <w:t>おこな</w:t>
      </w:r>
      <w:r w:rsidRPr="00FC7C55">
        <w:rPr>
          <w:rFonts w:hint="eastAsia"/>
          <w:sz w:val="21"/>
        </w:rPr>
        <w:t>ってきました。</w:t>
      </w:r>
    </w:p>
    <w:p w:rsidR="00FC7C55" w:rsidRPr="00377EF2" w:rsidRDefault="00FC7C55" w:rsidP="00FC7C55">
      <w:pPr>
        <w:rPr>
          <w:sz w:val="21"/>
        </w:rPr>
      </w:pPr>
      <w:r w:rsidRPr="00FC7C55">
        <w:rPr>
          <w:rFonts w:hint="eastAsia"/>
          <w:sz w:val="21"/>
        </w:rPr>
        <w:t>この間、緑が担う役割はこれまで以上に重要性を増しています。一方で、苦情や防犯上の不安</w:t>
      </w:r>
      <w:r>
        <w:rPr>
          <w:rFonts w:hint="eastAsia"/>
          <w:sz w:val="21"/>
        </w:rPr>
        <w:t>、</w:t>
      </w:r>
      <w:r w:rsidRPr="00FC7C55">
        <w:rPr>
          <w:rFonts w:hint="eastAsia"/>
          <w:sz w:val="21"/>
        </w:rPr>
        <w:t>気候変動による</w:t>
      </w:r>
      <w:r w:rsidR="008F169F">
        <w:rPr>
          <w:rFonts w:hint="eastAsia"/>
          <w:sz w:val="21"/>
        </w:rPr>
        <w:t>ふうすい</w:t>
      </w:r>
      <w:r w:rsidRPr="00FC7C55">
        <w:rPr>
          <w:rFonts w:hint="eastAsia"/>
          <w:sz w:val="21"/>
        </w:rPr>
        <w:t>害の激甚化・頻発化に伴う倒木、枝折れなどの増加への懸念が生じており、利用者の安全確保を前提として樹木の保全と育成を適切に進める必要性がこれまで以上に高まっています。</w:t>
      </w:r>
    </w:p>
    <w:p w:rsidR="00FC7C55" w:rsidRDefault="00FC7C55" w:rsidP="00FC7C55">
      <w:r>
        <w:rPr>
          <w:rFonts w:hint="eastAsia"/>
        </w:rPr>
        <w:t>また、令和５年３月に街路</w:t>
      </w:r>
      <w:r w:rsidR="008F169F">
        <w:rPr>
          <w:rFonts w:hint="eastAsia"/>
        </w:rPr>
        <w:t>じゅ</w:t>
      </w:r>
      <w:r>
        <w:rPr>
          <w:rFonts w:hint="eastAsia"/>
        </w:rPr>
        <w:t>維持管理指針を策定し、公園外周部の緑と街路</w:t>
      </w:r>
      <w:r w:rsidR="008F169F">
        <w:rPr>
          <w:rFonts w:hint="eastAsia"/>
        </w:rPr>
        <w:t>じゅ</w:t>
      </w:r>
      <w:r>
        <w:rPr>
          <w:rFonts w:hint="eastAsia"/>
        </w:rPr>
        <w:t>が連携することで、安全で快適な道路空間の確保、良好な景観形成、維持管理の効率化につなげていくこととしています。</w:t>
      </w:r>
    </w:p>
    <w:p w:rsidR="00FC7C55" w:rsidRDefault="00FC7C55" w:rsidP="00FC7C55">
      <w:r>
        <w:rPr>
          <w:rFonts w:hint="eastAsia"/>
        </w:rPr>
        <w:t>このような背景を受けて、時代変化に対応しうる樹木の適正な維持管理による「緑の量と質の充実」を図ることを目的とし、「公園樹木維持管理指針」を改定するものです。</w:t>
      </w:r>
    </w:p>
    <w:p w:rsidR="00377EF2" w:rsidRDefault="00657FA5" w:rsidP="00D552B1">
      <w:r w:rsidRPr="00657FA5">
        <w:rPr>
          <w:rFonts w:hint="eastAsia"/>
        </w:rPr>
        <w:t>本指針</w:t>
      </w:r>
      <w:r w:rsidR="00FC7C55">
        <w:rPr>
          <w:rFonts w:hint="eastAsia"/>
        </w:rPr>
        <w:t>は</w:t>
      </w:r>
      <w:r w:rsidRPr="00657FA5">
        <w:rPr>
          <w:rFonts w:hint="eastAsia"/>
        </w:rPr>
        <w:t>、区が管理する公園、児童遊園、緑地、プチテラスの「樹木」と「草地や花壇などその他の緑」を対象とします。</w:t>
      </w:r>
    </w:p>
    <w:p w:rsidR="00657FA5" w:rsidRDefault="00657FA5" w:rsidP="00D552B1"/>
    <w:p w:rsidR="00377EF2" w:rsidRDefault="00377EF2" w:rsidP="00377EF2">
      <w:pPr>
        <w:rPr>
          <w:sz w:val="21"/>
        </w:rPr>
      </w:pPr>
      <w:r w:rsidRPr="001670A6">
        <w:rPr>
          <w:rFonts w:hint="eastAsia"/>
        </w:rPr>
        <w:t>最後に第３章、足立区が目指す</w:t>
      </w:r>
      <w:r w:rsidR="001670A6" w:rsidRPr="001670A6">
        <w:rPr>
          <w:rFonts w:hint="eastAsia"/>
        </w:rPr>
        <w:t>公園の緑</w:t>
      </w:r>
      <w:r w:rsidRPr="001670A6">
        <w:rPr>
          <w:rFonts w:hint="eastAsia"/>
        </w:rPr>
        <w:t>について、ご説明します。</w:t>
      </w:r>
    </w:p>
    <w:p w:rsidR="00377EF2" w:rsidRDefault="00377EF2" w:rsidP="00D552B1"/>
    <w:p w:rsidR="00FD168B" w:rsidRDefault="00D15649" w:rsidP="00D552B1">
      <w:r w:rsidRPr="00D15649">
        <w:rPr>
          <w:rFonts w:hint="eastAsia"/>
        </w:rPr>
        <w:t>公園樹木の維持管理の全体の目標</w:t>
      </w:r>
      <w:r>
        <w:rPr>
          <w:rFonts w:hint="eastAsia"/>
        </w:rPr>
        <w:t>は、「</w:t>
      </w:r>
      <w:r w:rsidRPr="00D15649">
        <w:rPr>
          <w:rFonts w:hint="eastAsia"/>
        </w:rPr>
        <w:t>公園の魅力である緑の量と質の充実</w:t>
      </w:r>
      <w:r>
        <w:rPr>
          <w:rFonts w:hint="eastAsia"/>
        </w:rPr>
        <w:t>」です。</w:t>
      </w:r>
    </w:p>
    <w:p w:rsidR="00D15649" w:rsidRDefault="00D15649" w:rsidP="00D552B1">
      <w:r>
        <w:rPr>
          <w:rFonts w:hint="eastAsia"/>
        </w:rPr>
        <w:t>また、具体的な取り組み目標を、「</w:t>
      </w:r>
      <w:r w:rsidRPr="00D15649">
        <w:rPr>
          <w:rFonts w:hint="eastAsia"/>
        </w:rPr>
        <w:t>緑の量を増やす</w:t>
      </w:r>
      <w:r>
        <w:rPr>
          <w:rFonts w:hint="eastAsia"/>
        </w:rPr>
        <w:t>」、「</w:t>
      </w:r>
      <w:r w:rsidRPr="00D15649">
        <w:rPr>
          <w:rFonts w:hint="eastAsia"/>
        </w:rPr>
        <w:t>公園の魅力となる質の高い緑の充実</w:t>
      </w:r>
      <w:r>
        <w:rPr>
          <w:rFonts w:hint="eastAsia"/>
        </w:rPr>
        <w:t>」</w:t>
      </w:r>
      <w:r w:rsidR="00FD168B">
        <w:rPr>
          <w:rFonts w:hint="eastAsia"/>
        </w:rPr>
        <w:t>の２点</w:t>
      </w:r>
      <w:r>
        <w:rPr>
          <w:rFonts w:hint="eastAsia"/>
        </w:rPr>
        <w:t>とします。</w:t>
      </w:r>
    </w:p>
    <w:p w:rsidR="00FD168B" w:rsidRDefault="00FD168B" w:rsidP="00D552B1">
      <w:r>
        <w:rPr>
          <w:rFonts w:hint="eastAsia"/>
        </w:rPr>
        <w:t>取り組み目標１「</w:t>
      </w:r>
      <w:r w:rsidRPr="00D15649">
        <w:rPr>
          <w:rFonts w:hint="eastAsia"/>
        </w:rPr>
        <w:t>緑の量を増やす</w:t>
      </w:r>
      <w:r>
        <w:rPr>
          <w:rFonts w:hint="eastAsia"/>
        </w:rPr>
        <w:t>」では、</w:t>
      </w:r>
      <w:r w:rsidRPr="00646D40">
        <w:rPr>
          <w:rFonts w:hint="eastAsia"/>
        </w:rPr>
        <w:t>周辺環境と調和</w:t>
      </w:r>
      <w:r>
        <w:rPr>
          <w:rFonts w:hint="eastAsia"/>
        </w:rPr>
        <w:t>し</w:t>
      </w:r>
      <w:r w:rsidRPr="00646D40">
        <w:rPr>
          <w:rFonts w:hint="eastAsia"/>
        </w:rPr>
        <w:t>、視認性・安全性が保たれ、生活環境が豊かになる緑の計画</w:t>
      </w:r>
      <w:r>
        <w:rPr>
          <w:rFonts w:hint="eastAsia"/>
        </w:rPr>
        <w:t>、</w:t>
      </w:r>
      <w:r w:rsidRPr="00FD168B">
        <w:rPr>
          <w:rFonts w:hint="eastAsia"/>
        </w:rPr>
        <w:t>公園やまちのシンボルとなる緑の創出・育成と落ち葉対策</w:t>
      </w:r>
      <w:r>
        <w:rPr>
          <w:rFonts w:hint="eastAsia"/>
        </w:rPr>
        <w:t>、</w:t>
      </w:r>
      <w:r w:rsidRPr="00FD168B">
        <w:rPr>
          <w:rFonts w:hint="eastAsia"/>
        </w:rPr>
        <w:t>既存樹木（大木）の保全</w:t>
      </w:r>
      <w:r>
        <w:rPr>
          <w:rFonts w:hint="eastAsia"/>
        </w:rPr>
        <w:t>をめざします。</w:t>
      </w:r>
    </w:p>
    <w:p w:rsidR="00FD168B" w:rsidRDefault="00FD168B" w:rsidP="00D552B1">
      <w:r>
        <w:rPr>
          <w:rFonts w:hint="eastAsia"/>
        </w:rPr>
        <w:t>取り組み目標２「</w:t>
      </w:r>
      <w:r w:rsidRPr="00D15649">
        <w:rPr>
          <w:rFonts w:hint="eastAsia"/>
        </w:rPr>
        <w:t>公園の魅力となる質の高い緑の充実</w:t>
      </w:r>
      <w:r>
        <w:rPr>
          <w:rFonts w:hint="eastAsia"/>
        </w:rPr>
        <w:t>」では、</w:t>
      </w:r>
      <w:r w:rsidRPr="00FD168B">
        <w:rPr>
          <w:rFonts w:hint="eastAsia"/>
        </w:rPr>
        <w:t>四季を通じて花を楽しめる公園づくり</w:t>
      </w:r>
      <w:r>
        <w:rPr>
          <w:rFonts w:hint="eastAsia"/>
        </w:rPr>
        <w:t>、</w:t>
      </w:r>
      <w:r w:rsidRPr="00FD168B">
        <w:rPr>
          <w:rFonts w:hint="eastAsia"/>
        </w:rPr>
        <w:t>区の花や木の活用・保全</w:t>
      </w:r>
      <w:r>
        <w:rPr>
          <w:rFonts w:hint="eastAsia"/>
        </w:rPr>
        <w:t>、</w:t>
      </w:r>
      <w:r w:rsidRPr="00FD168B">
        <w:rPr>
          <w:rFonts w:hint="eastAsia"/>
        </w:rPr>
        <w:t>生物多様性に配慮した緑化（在来種の活用など）</w:t>
      </w:r>
      <w:r>
        <w:rPr>
          <w:rFonts w:hint="eastAsia"/>
        </w:rPr>
        <w:t>をめざします。</w:t>
      </w:r>
    </w:p>
    <w:p w:rsidR="00E03D87" w:rsidRDefault="00D15649" w:rsidP="00D552B1">
      <w:r>
        <w:rPr>
          <w:rFonts w:hint="eastAsia"/>
        </w:rPr>
        <w:t>これらを達成するための取り組みの方向性として、「</w:t>
      </w:r>
      <w:r w:rsidRPr="00D15649">
        <w:rPr>
          <w:rFonts w:hint="eastAsia"/>
        </w:rPr>
        <w:t>樹木の健全育成</w:t>
      </w:r>
      <w:r>
        <w:rPr>
          <w:rFonts w:hint="eastAsia"/>
        </w:rPr>
        <w:t>」、「</w:t>
      </w:r>
      <w:r w:rsidRPr="00D15649">
        <w:rPr>
          <w:rFonts w:hint="eastAsia"/>
        </w:rPr>
        <w:t>計画的・効率的な維持管理手法の検討</w:t>
      </w:r>
      <w:r>
        <w:rPr>
          <w:rFonts w:hint="eastAsia"/>
        </w:rPr>
        <w:t>」</w:t>
      </w:r>
      <w:r w:rsidR="00E03D87">
        <w:rPr>
          <w:rFonts w:hint="eastAsia"/>
        </w:rPr>
        <w:t>の２点を掲げます。</w:t>
      </w:r>
    </w:p>
    <w:p w:rsidR="00E03D87" w:rsidRDefault="00E03D87" w:rsidP="00D552B1">
      <w:r>
        <w:rPr>
          <w:rFonts w:hint="eastAsia"/>
        </w:rPr>
        <w:t>１「</w:t>
      </w:r>
      <w:r w:rsidRPr="00D15649">
        <w:rPr>
          <w:rFonts w:hint="eastAsia"/>
        </w:rPr>
        <w:t>樹木の健全育成</w:t>
      </w:r>
      <w:r>
        <w:rPr>
          <w:rFonts w:hint="eastAsia"/>
        </w:rPr>
        <w:t>」として、</w:t>
      </w:r>
      <w:r w:rsidRPr="00E03D87">
        <w:rPr>
          <w:rFonts w:hint="eastAsia"/>
        </w:rPr>
        <w:t>自然</w:t>
      </w:r>
      <w:r w:rsidR="008F169F">
        <w:rPr>
          <w:rFonts w:hint="eastAsia"/>
        </w:rPr>
        <w:t>じゅ</w:t>
      </w:r>
      <w:r w:rsidRPr="00E03D87">
        <w:rPr>
          <w:rFonts w:hint="eastAsia"/>
        </w:rPr>
        <w:t>形を生かした維持管理</w:t>
      </w:r>
      <w:r>
        <w:rPr>
          <w:rFonts w:hint="eastAsia"/>
        </w:rPr>
        <w:t>、</w:t>
      </w:r>
      <w:r w:rsidRPr="00E03D87">
        <w:rPr>
          <w:rFonts w:hint="eastAsia"/>
        </w:rPr>
        <w:t>倒木などの未然防止（日常点検、樹木診断、病害</w:t>
      </w:r>
      <w:r w:rsidR="008F169F">
        <w:rPr>
          <w:rFonts w:hint="eastAsia"/>
        </w:rPr>
        <w:t>ちゅう</w:t>
      </w:r>
      <w:r w:rsidRPr="00E03D87">
        <w:rPr>
          <w:rFonts w:hint="eastAsia"/>
        </w:rPr>
        <w:t>防除）</w:t>
      </w:r>
      <w:r>
        <w:rPr>
          <w:rFonts w:hint="eastAsia"/>
        </w:rPr>
        <w:t>、</w:t>
      </w:r>
      <w:r w:rsidRPr="00E03D87">
        <w:rPr>
          <w:rFonts w:hint="eastAsia"/>
        </w:rPr>
        <w:t>樹木の計画的な剪定と間伐</w:t>
      </w:r>
      <w:r>
        <w:rPr>
          <w:rFonts w:hint="eastAsia"/>
        </w:rPr>
        <w:t>、</w:t>
      </w:r>
      <w:r w:rsidRPr="00E03D87">
        <w:rPr>
          <w:rFonts w:hint="eastAsia"/>
        </w:rPr>
        <w:t>生物多様性への配慮</w:t>
      </w:r>
      <w:r>
        <w:rPr>
          <w:rFonts w:hint="eastAsia"/>
        </w:rPr>
        <w:t>、緑のリサイクルに取り組みます。</w:t>
      </w:r>
    </w:p>
    <w:p w:rsidR="00E03D87" w:rsidRDefault="00E03D87" w:rsidP="00D552B1">
      <w:r>
        <w:rPr>
          <w:rFonts w:hint="eastAsia"/>
        </w:rPr>
        <w:t>２「</w:t>
      </w:r>
      <w:r w:rsidRPr="00D15649">
        <w:rPr>
          <w:rFonts w:hint="eastAsia"/>
        </w:rPr>
        <w:t>計画的・効率的な維持管理手法の検討</w:t>
      </w:r>
      <w:r>
        <w:rPr>
          <w:rFonts w:hint="eastAsia"/>
        </w:rPr>
        <w:t>」として、</w:t>
      </w:r>
      <w:r w:rsidRPr="00E03D87">
        <w:rPr>
          <w:rFonts w:hint="eastAsia"/>
        </w:rPr>
        <w:t>区民との協創による花壇等の維持管理</w:t>
      </w:r>
      <w:r>
        <w:rPr>
          <w:rFonts w:hint="eastAsia"/>
        </w:rPr>
        <w:t>、</w:t>
      </w:r>
      <w:r w:rsidRPr="00E03D87">
        <w:rPr>
          <w:rFonts w:hint="eastAsia"/>
        </w:rPr>
        <w:t>隣接する緑地空間（街路</w:t>
      </w:r>
      <w:r w:rsidR="008F169F">
        <w:rPr>
          <w:rFonts w:hint="eastAsia"/>
        </w:rPr>
        <w:t>じゅ</w:t>
      </w:r>
      <w:r w:rsidRPr="00E03D87">
        <w:rPr>
          <w:rFonts w:hint="eastAsia"/>
        </w:rPr>
        <w:t>）との連携</w:t>
      </w:r>
      <w:r>
        <w:rPr>
          <w:rFonts w:hint="eastAsia"/>
        </w:rPr>
        <w:t>、</w:t>
      </w:r>
      <w:r w:rsidRPr="00E03D87">
        <w:rPr>
          <w:rFonts w:hint="eastAsia"/>
        </w:rPr>
        <w:t>維持管理のＤＸの推進</w:t>
      </w:r>
      <w:r>
        <w:rPr>
          <w:rFonts w:hint="eastAsia"/>
        </w:rPr>
        <w:t>に取り組みます。</w:t>
      </w:r>
    </w:p>
    <w:p w:rsidR="00E03D87" w:rsidRDefault="00E03D87" w:rsidP="00D552B1"/>
    <w:p w:rsidR="00E03D87" w:rsidRPr="00377EF2" w:rsidRDefault="00E03D87" w:rsidP="00D552B1">
      <w:r>
        <w:rPr>
          <w:rFonts w:hint="eastAsia"/>
        </w:rPr>
        <w:t>以上です。</w:t>
      </w:r>
    </w:p>
    <w:sectPr w:rsidR="00E03D87" w:rsidRPr="00377EF2" w:rsidSect="001878E8">
      <w:pgSz w:w="11906" w:h="16838"/>
      <w:pgMar w:top="1418"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E8"/>
    <w:rsid w:val="001670A6"/>
    <w:rsid w:val="001878E8"/>
    <w:rsid w:val="00377EF2"/>
    <w:rsid w:val="00657FA5"/>
    <w:rsid w:val="00661233"/>
    <w:rsid w:val="0067516C"/>
    <w:rsid w:val="007774A9"/>
    <w:rsid w:val="0085747F"/>
    <w:rsid w:val="008F169F"/>
    <w:rsid w:val="00A53FD0"/>
    <w:rsid w:val="00AB12D8"/>
    <w:rsid w:val="00B74326"/>
    <w:rsid w:val="00D15649"/>
    <w:rsid w:val="00D22F39"/>
    <w:rsid w:val="00D552B1"/>
    <w:rsid w:val="00E03D87"/>
    <w:rsid w:val="00FC7C55"/>
    <w:rsid w:val="00FD1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FE03D"/>
  <w15:chartTrackingRefBased/>
  <w15:docId w15:val="{214C4B9D-543C-45C4-A203-251F427D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8E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9598">
      <w:bodyDiv w:val="1"/>
      <w:marLeft w:val="0"/>
      <w:marRight w:val="0"/>
      <w:marTop w:val="0"/>
      <w:marBottom w:val="0"/>
      <w:divBdr>
        <w:top w:val="none" w:sz="0" w:space="0" w:color="auto"/>
        <w:left w:val="none" w:sz="0" w:space="0" w:color="auto"/>
        <w:bottom w:val="none" w:sz="0" w:space="0" w:color="auto"/>
        <w:right w:val="none" w:sz="0" w:space="0" w:color="auto"/>
      </w:divBdr>
    </w:div>
    <w:div w:id="159278937">
      <w:bodyDiv w:val="1"/>
      <w:marLeft w:val="0"/>
      <w:marRight w:val="0"/>
      <w:marTop w:val="0"/>
      <w:marBottom w:val="0"/>
      <w:divBdr>
        <w:top w:val="none" w:sz="0" w:space="0" w:color="auto"/>
        <w:left w:val="none" w:sz="0" w:space="0" w:color="auto"/>
        <w:bottom w:val="none" w:sz="0" w:space="0" w:color="auto"/>
        <w:right w:val="none" w:sz="0" w:space="0" w:color="auto"/>
      </w:divBdr>
    </w:div>
    <w:div w:id="220020647">
      <w:bodyDiv w:val="1"/>
      <w:marLeft w:val="0"/>
      <w:marRight w:val="0"/>
      <w:marTop w:val="0"/>
      <w:marBottom w:val="0"/>
      <w:divBdr>
        <w:top w:val="none" w:sz="0" w:space="0" w:color="auto"/>
        <w:left w:val="none" w:sz="0" w:space="0" w:color="auto"/>
        <w:bottom w:val="none" w:sz="0" w:space="0" w:color="auto"/>
        <w:right w:val="none" w:sz="0" w:space="0" w:color="auto"/>
      </w:divBdr>
    </w:div>
    <w:div w:id="1387535075">
      <w:bodyDiv w:val="1"/>
      <w:marLeft w:val="0"/>
      <w:marRight w:val="0"/>
      <w:marTop w:val="0"/>
      <w:marBottom w:val="0"/>
      <w:divBdr>
        <w:top w:val="none" w:sz="0" w:space="0" w:color="auto"/>
        <w:left w:val="none" w:sz="0" w:space="0" w:color="auto"/>
        <w:bottom w:val="none" w:sz="0" w:space="0" w:color="auto"/>
        <w:right w:val="none" w:sz="0" w:space="0" w:color="auto"/>
      </w:divBdr>
    </w:div>
    <w:div w:id="1502355729">
      <w:bodyDiv w:val="1"/>
      <w:marLeft w:val="0"/>
      <w:marRight w:val="0"/>
      <w:marTop w:val="0"/>
      <w:marBottom w:val="0"/>
      <w:divBdr>
        <w:top w:val="none" w:sz="0" w:space="0" w:color="auto"/>
        <w:left w:val="none" w:sz="0" w:space="0" w:color="auto"/>
        <w:bottom w:val="none" w:sz="0" w:space="0" w:color="auto"/>
        <w:right w:val="none" w:sz="0" w:space="0" w:color="auto"/>
      </w:divBdr>
    </w:div>
    <w:div w:id="1583949054">
      <w:bodyDiv w:val="1"/>
      <w:marLeft w:val="0"/>
      <w:marRight w:val="0"/>
      <w:marTop w:val="0"/>
      <w:marBottom w:val="0"/>
      <w:divBdr>
        <w:top w:val="none" w:sz="0" w:space="0" w:color="auto"/>
        <w:left w:val="none" w:sz="0" w:space="0" w:color="auto"/>
        <w:bottom w:val="none" w:sz="0" w:space="0" w:color="auto"/>
        <w:right w:val="none" w:sz="0" w:space="0" w:color="auto"/>
      </w:divBdr>
    </w:div>
    <w:div w:id="15980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理恵子</dc:creator>
  <cp:keywords/>
  <dc:description/>
  <cp:lastModifiedBy>Administrator</cp:lastModifiedBy>
  <cp:revision>4</cp:revision>
  <cp:lastPrinted>2023-09-19T02:20:00Z</cp:lastPrinted>
  <dcterms:created xsi:type="dcterms:W3CDTF">2023-09-19T02:46:00Z</dcterms:created>
  <dcterms:modified xsi:type="dcterms:W3CDTF">2023-09-21T05:49:00Z</dcterms:modified>
</cp:coreProperties>
</file>