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F34C9" w14:textId="05D2C082" w:rsidR="004E2C21" w:rsidRPr="00F07F8F" w:rsidRDefault="00FB7C94" w:rsidP="004E2C21">
      <w:pPr>
        <w:rPr>
          <w:rFonts w:hAnsi="ＭＳ 明朝"/>
          <w:sz w:val="24"/>
        </w:rPr>
      </w:pPr>
      <w:r w:rsidRPr="00FB7C94">
        <w:rPr>
          <w:rFonts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4E26919" wp14:editId="653B3F68">
                <wp:simplePos x="0" y="0"/>
                <wp:positionH relativeFrom="column">
                  <wp:posOffset>3623310</wp:posOffset>
                </wp:positionH>
                <wp:positionV relativeFrom="paragraph">
                  <wp:posOffset>-583565</wp:posOffset>
                </wp:positionV>
                <wp:extent cx="2289175" cy="577850"/>
                <wp:effectExtent l="0" t="0" r="158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577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465CE" w14:textId="5E180E80" w:rsidR="00FB7C94" w:rsidRDefault="00FB7C94">
                            <w:bookmarkStart w:id="0" w:name="_Hlk190415493"/>
                            <w:r>
                              <w:rPr>
                                <w:rFonts w:hint="eastAsia"/>
                              </w:rPr>
                              <w:t>正・副各一部（添付書類含む。）</w:t>
                            </w:r>
                          </w:p>
                          <w:p w14:paraId="5BF134AB" w14:textId="3326E20C" w:rsidR="00FB7C94" w:rsidRDefault="00FB7C94"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FB75E6">
                              <w:rPr>
                                <w:rFonts w:hint="eastAsia"/>
                              </w:rPr>
                              <w:t>窓口に</w:t>
                            </w:r>
                            <w:r>
                              <w:rPr>
                                <w:rFonts w:hint="eastAsia"/>
                              </w:rPr>
                              <w:t>ご提出ください。</w:t>
                            </w:r>
                            <w:r w:rsidR="00FB75E6">
                              <w:rPr>
                                <w:rFonts w:hint="eastAsia"/>
                              </w:rPr>
                              <w:t>（郵送可）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26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3pt;margin-top:-45.95pt;width:180.25pt;height:45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" fillcolor="#c5e0b3 [1305]">
                <v:textbox>
                  <w:txbxContent>
                    <w:p w14:paraId="1A1465CE" w14:textId="5E180E80" w:rsidR="00FB7C94" w:rsidRDefault="00FB7C94">
                      <w:bookmarkStart w:id="1" w:name="_Hlk190415493"/>
                      <w:r>
                        <w:rPr>
                          <w:rFonts w:hint="eastAsia"/>
                        </w:rPr>
                        <w:t>正・副各一部（添付書類含む。）</w:t>
                      </w:r>
                    </w:p>
                    <w:p w14:paraId="5BF134AB" w14:textId="3326E20C" w:rsidR="00FB7C94" w:rsidRDefault="00FB7C94">
                      <w:r>
                        <w:rPr>
                          <w:rFonts w:hint="eastAsia"/>
                        </w:rPr>
                        <w:t>を</w:t>
                      </w:r>
                      <w:r w:rsidR="00FB75E6">
                        <w:rPr>
                          <w:rFonts w:hint="eastAsia"/>
                        </w:rPr>
                        <w:t>窓口に</w:t>
                      </w:r>
                      <w:r>
                        <w:rPr>
                          <w:rFonts w:hint="eastAsia"/>
                        </w:rPr>
                        <w:t>ご提出ください。</w:t>
                      </w:r>
                      <w:r w:rsidR="00FB75E6">
                        <w:rPr>
                          <w:rFonts w:hint="eastAsia"/>
                        </w:rPr>
                        <w:t>（郵送可）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E2C21" w:rsidRPr="00F07F8F">
        <w:rPr>
          <w:rFonts w:hAnsi="ＭＳ 明朝" w:hint="eastAsia"/>
          <w:sz w:val="24"/>
        </w:rPr>
        <w:t>別記様式第一号の五（第一条の十関係）（日本産業規格Ａ列４番）</w:t>
      </w:r>
    </w:p>
    <w:p w14:paraId="6C88ECAB" w14:textId="77777777" w:rsidR="004E2C21" w:rsidRPr="00F07F8F" w:rsidRDefault="004E2C21" w:rsidP="004E2C21">
      <w:pPr>
        <w:rPr>
          <w:rFonts w:hAnsi="ＭＳ 明朝"/>
          <w:sz w:val="24"/>
        </w:rPr>
      </w:pPr>
    </w:p>
    <w:p w14:paraId="5BEC3A4E" w14:textId="77777777" w:rsidR="004E2C21" w:rsidRPr="00F07F8F" w:rsidRDefault="004E2C21" w:rsidP="004E2C21">
      <w:pPr>
        <w:jc w:val="center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変　更　認　定　申　請　書</w:t>
      </w:r>
    </w:p>
    <w:p w14:paraId="1085A89E" w14:textId="77777777" w:rsidR="004E2C21" w:rsidRPr="00F07F8F" w:rsidRDefault="004E2C21" w:rsidP="004E2C21">
      <w:pPr>
        <w:jc w:val="left"/>
        <w:rPr>
          <w:rFonts w:hAnsi="ＭＳ 明朝"/>
          <w:sz w:val="24"/>
        </w:rPr>
      </w:pPr>
    </w:p>
    <w:p w14:paraId="72A2668C" w14:textId="5135538A" w:rsidR="004E2C21" w:rsidRPr="00F07F8F" w:rsidRDefault="004E2C21" w:rsidP="004E2C21">
      <w:pPr>
        <w:wordWrap w:val="0"/>
        <w:jc w:val="righ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年　　月　　日</w:t>
      </w:r>
    </w:p>
    <w:p w14:paraId="5B450F0E" w14:textId="77777777" w:rsidR="004E2C21" w:rsidRPr="00F07F8F" w:rsidRDefault="004E2C21" w:rsidP="004E2C21">
      <w:pPr>
        <w:jc w:val="left"/>
        <w:rPr>
          <w:rFonts w:hAnsi="ＭＳ 明朝"/>
          <w:sz w:val="24"/>
        </w:rPr>
      </w:pPr>
    </w:p>
    <w:p w14:paraId="035F7238" w14:textId="4276D646" w:rsidR="004E2C21" w:rsidRPr="00F07F8F" w:rsidRDefault="00FB75E6" w:rsidP="004E2C21">
      <w:pPr>
        <w:jc w:val="left"/>
        <w:rPr>
          <w:rFonts w:hAnsi="ＭＳ 明朝"/>
          <w:sz w:val="24"/>
        </w:rPr>
      </w:pPr>
      <w:bookmarkStart w:id="2" w:name="_Hlk190415513"/>
      <w:bookmarkStart w:id="3" w:name="_GoBack"/>
      <w:r>
        <w:rPr>
          <w:rFonts w:hAnsi="ＭＳ 明朝" w:hint="eastAsia"/>
          <w:sz w:val="24"/>
        </w:rPr>
        <w:t>足立区長</w:t>
      </w:r>
      <w:r w:rsidR="004E2C21" w:rsidRPr="00F07F8F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近藤弥生</w:t>
      </w:r>
      <w:bookmarkEnd w:id="2"/>
      <w:bookmarkEnd w:id="3"/>
      <w:r w:rsidR="004E2C21" w:rsidRPr="00F07F8F">
        <w:rPr>
          <w:rFonts w:hAnsi="ＭＳ 明朝" w:hint="eastAsia"/>
          <w:sz w:val="24"/>
        </w:rPr>
        <w:t xml:space="preserve">　殿</w:t>
      </w:r>
    </w:p>
    <w:p w14:paraId="7FAD718E" w14:textId="77777777" w:rsidR="004E2C21" w:rsidRPr="00F07F8F" w:rsidRDefault="004E2C21" w:rsidP="004E2C21">
      <w:pPr>
        <w:jc w:val="left"/>
        <w:rPr>
          <w:rFonts w:hAnsi="ＭＳ 明朝"/>
          <w:sz w:val="24"/>
        </w:rPr>
      </w:pPr>
    </w:p>
    <w:p w14:paraId="3BEA6306" w14:textId="77777777" w:rsidR="004E2C21" w:rsidRPr="00F07F8F" w:rsidRDefault="004E2C21" w:rsidP="004E2C21">
      <w:pPr>
        <w:wordWrap w:val="0"/>
        <w:jc w:val="right"/>
        <w:rPr>
          <w:rFonts w:hAnsi="ＭＳ 明朝"/>
          <w:sz w:val="24"/>
        </w:rPr>
      </w:pPr>
      <w:r w:rsidRPr="00F07F8F">
        <w:rPr>
          <w:rFonts w:hAnsi="ＭＳ 明朝"/>
          <w:sz w:val="24"/>
        </w:rPr>
        <w:t xml:space="preserve">申請者（管理者等）の住所又は　　　　　　　　</w:t>
      </w:r>
    </w:p>
    <w:p w14:paraId="29E5C28F" w14:textId="77777777" w:rsidR="004E2C21" w:rsidRPr="00F07F8F" w:rsidRDefault="004E2C21" w:rsidP="004E2C21">
      <w:pPr>
        <w:wordWrap w:val="0"/>
        <w:jc w:val="righ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 xml:space="preserve">主たる事務所の所在地　　　　　　　　　　　　</w:t>
      </w:r>
    </w:p>
    <w:p w14:paraId="6E65B892" w14:textId="77777777" w:rsidR="004E2C21" w:rsidRPr="00F07F8F" w:rsidRDefault="004E2C21" w:rsidP="004E2C21">
      <w:pPr>
        <w:wordWrap w:val="0"/>
        <w:jc w:val="righ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 xml:space="preserve">申請者（管理者等）の氏名又は　　　　　　　　</w:t>
      </w:r>
    </w:p>
    <w:p w14:paraId="4F66A3F6" w14:textId="77777777" w:rsidR="004E2C21" w:rsidRPr="00F07F8F" w:rsidRDefault="004E2C21" w:rsidP="004E2C21">
      <w:pPr>
        <w:wordWrap w:val="0"/>
        <w:jc w:val="righ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 xml:space="preserve">名称及び法人にあっては、その　　　　　　　　</w:t>
      </w:r>
    </w:p>
    <w:p w14:paraId="2FACF600" w14:textId="77777777" w:rsidR="004E2C21" w:rsidRPr="00F07F8F" w:rsidRDefault="004E2C21" w:rsidP="004E2C21">
      <w:pPr>
        <w:wordWrap w:val="0"/>
        <w:jc w:val="righ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 xml:space="preserve">代表者の氏名　　　　　　　　　　　　　　　　</w:t>
      </w:r>
    </w:p>
    <w:p w14:paraId="19662B7B" w14:textId="77777777" w:rsidR="004E2C21" w:rsidRPr="00F07F8F" w:rsidRDefault="004E2C21" w:rsidP="004E2C21">
      <w:pPr>
        <w:wordWrap w:val="0"/>
        <w:jc w:val="righ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 xml:space="preserve">申請者（管理者等）の連絡先　　　　　　　　　</w:t>
      </w:r>
    </w:p>
    <w:p w14:paraId="7F9EBA1D" w14:textId="4CFA62F3" w:rsidR="004E2C21" w:rsidRPr="00F07F8F" w:rsidRDefault="004E2C21" w:rsidP="004E2C21">
      <w:pPr>
        <w:wordWrap w:val="0"/>
        <w:ind w:rightChars="400" w:right="840"/>
        <w:rPr>
          <w:rFonts w:hAnsi="ＭＳ 明朝"/>
          <w:sz w:val="24"/>
        </w:rPr>
      </w:pPr>
    </w:p>
    <w:p w14:paraId="0756DFBA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2AD19958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</w:p>
    <w:p w14:paraId="45F49657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１．変更の認定を申請する管理計画の認定コード</w:t>
      </w:r>
    </w:p>
    <w:p w14:paraId="53386B7C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</w:p>
    <w:p w14:paraId="368052C2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２．変更の認定を申請する管理計画の認定年月日</w:t>
      </w:r>
    </w:p>
    <w:p w14:paraId="73F3A6BA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 xml:space="preserve">　　　　　　年　　月　　日</w:t>
      </w:r>
    </w:p>
    <w:p w14:paraId="65502DFF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</w:p>
    <w:p w14:paraId="5001765D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３．マンションの名称</w:t>
      </w:r>
    </w:p>
    <w:p w14:paraId="6326A8BF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</w:p>
    <w:p w14:paraId="5D2494DB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４．マンションの所在地</w:t>
      </w:r>
    </w:p>
    <w:p w14:paraId="5F6F7DDB" w14:textId="1B1015ED" w:rsidR="004E2C21" w:rsidRPr="00F07F8F" w:rsidRDefault="003960AE" w:rsidP="004E2C21">
      <w:pPr>
        <w:wordWrap w:val="0"/>
        <w:jc w:val="left"/>
        <w:rPr>
          <w:rFonts w:hAnsi="ＭＳ 明朝"/>
          <w:sz w:val="24"/>
        </w:rPr>
      </w:pPr>
      <w:r>
        <w:rPr>
          <w:rFonts w:hAnsi="ＭＳ 明朝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C6F244" wp14:editId="48E89BE8">
                <wp:simplePos x="0" y="0"/>
                <wp:positionH relativeFrom="column">
                  <wp:posOffset>1239732</wp:posOffset>
                </wp:positionH>
                <wp:positionV relativeFrom="paragraph">
                  <wp:posOffset>231140</wp:posOffset>
                </wp:positionV>
                <wp:extent cx="2997200" cy="694267"/>
                <wp:effectExtent l="19050" t="0" r="12700" b="10795"/>
                <wp:wrapNone/>
                <wp:docPr id="203" name="吹き出し: 左矢印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694267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37519"/>
                            <a:gd name="adj4" fmla="val 7896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4F8BF" w14:textId="078431A3" w:rsidR="00277230" w:rsidRPr="003960AE" w:rsidRDefault="00277230" w:rsidP="003960A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960AE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書き切れないときは、別紙を使用し、従前の計画との変更項目をすべて記載のこと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6F244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03" o:spid="_x0000_s1027" type="#_x0000_t77" style="position:absolute;margin-left:97.6pt;margin-top:18.2pt;width:236pt;height:54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" adj="4543,,1877" fillcolor="#4472c4" strokecolor="#2f528f" strokeweight="1pt">
                <v:textbox inset=",0,,1mm">
                  <w:txbxContent>
                    <w:p w14:paraId="3044F8BF" w14:textId="078431A3" w:rsidR="00277230" w:rsidRPr="003960AE" w:rsidRDefault="00277230" w:rsidP="003960AE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960AE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書き切れないときは、別紙を使用し、従前の計画との変更項目をすべて記載のこと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3C34C4" w14:textId="0E66DBEF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５．変更の概要</w:t>
      </w:r>
    </w:p>
    <w:p w14:paraId="47C126DC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</w:p>
    <w:p w14:paraId="57FC8FBA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</w:p>
    <w:p w14:paraId="0F22A931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（本欄には記入しないでください。）</w:t>
      </w:r>
    </w:p>
    <w:tbl>
      <w:tblPr>
        <w:tblStyle w:val="1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4E2C21" w:rsidRPr="00F07F8F" w14:paraId="6B9D22A0" w14:textId="77777777" w:rsidTr="00A44817">
        <w:tc>
          <w:tcPr>
            <w:tcW w:w="2484" w:type="dxa"/>
          </w:tcPr>
          <w:p w14:paraId="3FC16F61" w14:textId="77777777" w:rsidR="004E2C21" w:rsidRPr="00F07F8F" w:rsidRDefault="004E2C21" w:rsidP="00A44817">
            <w:pPr>
              <w:jc w:val="center"/>
              <w:rPr>
                <w:rFonts w:hAnsi="ＭＳ 明朝"/>
                <w:sz w:val="24"/>
              </w:rPr>
            </w:pPr>
            <w:r w:rsidRPr="00F07F8F">
              <w:rPr>
                <w:rFonts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7ADAA703" w14:textId="77777777" w:rsidR="004E2C21" w:rsidRPr="00F07F8F" w:rsidRDefault="004E2C21" w:rsidP="00A44817">
            <w:pPr>
              <w:jc w:val="center"/>
              <w:rPr>
                <w:rFonts w:hAnsi="ＭＳ 明朝"/>
                <w:sz w:val="24"/>
              </w:rPr>
            </w:pPr>
            <w:r w:rsidRPr="00F07F8F">
              <w:rPr>
                <w:rFonts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314628EF" w14:textId="77777777" w:rsidR="004E2C21" w:rsidRPr="00F07F8F" w:rsidRDefault="004E2C21" w:rsidP="00A44817">
            <w:pPr>
              <w:jc w:val="center"/>
              <w:rPr>
                <w:rFonts w:hAnsi="ＭＳ 明朝"/>
                <w:sz w:val="24"/>
              </w:rPr>
            </w:pPr>
            <w:r w:rsidRPr="00F07F8F">
              <w:rPr>
                <w:rFonts w:hAnsi="ＭＳ 明朝" w:hint="eastAsia"/>
                <w:sz w:val="24"/>
              </w:rPr>
              <w:t>決　裁　欄</w:t>
            </w:r>
          </w:p>
        </w:tc>
      </w:tr>
      <w:tr w:rsidR="004E2C21" w:rsidRPr="00F07F8F" w14:paraId="4AD90885" w14:textId="77777777" w:rsidTr="00A44817">
        <w:trPr>
          <w:trHeight w:val="360"/>
        </w:trPr>
        <w:tc>
          <w:tcPr>
            <w:tcW w:w="2484" w:type="dxa"/>
          </w:tcPr>
          <w:p w14:paraId="0646511C" w14:textId="77777777" w:rsidR="004E2C21" w:rsidRPr="00F07F8F" w:rsidRDefault="004E2C21" w:rsidP="00A44817">
            <w:pPr>
              <w:ind w:firstLineChars="200" w:firstLine="480"/>
              <w:rPr>
                <w:rFonts w:hAnsi="ＭＳ 明朝"/>
                <w:sz w:val="24"/>
              </w:rPr>
            </w:pPr>
            <w:r w:rsidRPr="00F07F8F">
              <w:rPr>
                <w:rFonts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52A251BF" w14:textId="77777777" w:rsidR="004E2C21" w:rsidRPr="00F07F8F" w:rsidRDefault="004E2C21" w:rsidP="00A44817">
            <w:pPr>
              <w:ind w:firstLineChars="600" w:firstLine="1440"/>
              <w:rPr>
                <w:rFonts w:hAnsi="ＭＳ 明朝"/>
                <w:sz w:val="24"/>
              </w:rPr>
            </w:pPr>
            <w:r w:rsidRPr="00F07F8F">
              <w:rPr>
                <w:rFonts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3826FD87" w14:textId="77777777" w:rsidR="004E2C21" w:rsidRPr="00F07F8F" w:rsidRDefault="004E2C21" w:rsidP="00A44817">
            <w:pPr>
              <w:rPr>
                <w:rFonts w:hAnsi="ＭＳ 明朝"/>
                <w:sz w:val="24"/>
              </w:rPr>
            </w:pPr>
          </w:p>
        </w:tc>
      </w:tr>
      <w:tr w:rsidR="004E2C21" w:rsidRPr="00F07F8F" w14:paraId="14190F9C" w14:textId="77777777" w:rsidTr="00A44817">
        <w:tc>
          <w:tcPr>
            <w:tcW w:w="2484" w:type="dxa"/>
          </w:tcPr>
          <w:p w14:paraId="0328C66A" w14:textId="77777777" w:rsidR="004E2C21" w:rsidRPr="00F07F8F" w:rsidRDefault="004E2C21" w:rsidP="00A44817">
            <w:pPr>
              <w:rPr>
                <w:rFonts w:hAnsi="ＭＳ 明朝"/>
                <w:sz w:val="24"/>
              </w:rPr>
            </w:pPr>
            <w:r w:rsidRPr="00F07F8F">
              <w:rPr>
                <w:rFonts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4E5079CB" w14:textId="77777777" w:rsidR="004E2C21" w:rsidRPr="00F07F8F" w:rsidRDefault="004E2C21" w:rsidP="00A44817">
            <w:pPr>
              <w:rPr>
                <w:rFonts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05D3DD0" w14:textId="77777777" w:rsidR="004E2C21" w:rsidRPr="00F07F8F" w:rsidRDefault="004E2C21" w:rsidP="00A44817"/>
        </w:tc>
      </w:tr>
      <w:tr w:rsidR="004E2C21" w:rsidRPr="00F07F8F" w14:paraId="47F365A2" w14:textId="77777777" w:rsidTr="00A44817">
        <w:tc>
          <w:tcPr>
            <w:tcW w:w="2484" w:type="dxa"/>
          </w:tcPr>
          <w:p w14:paraId="20788C3F" w14:textId="77777777" w:rsidR="004E2C21" w:rsidRPr="00F07F8F" w:rsidRDefault="004E2C21" w:rsidP="00A44817">
            <w:pPr>
              <w:rPr>
                <w:rFonts w:hAnsi="ＭＳ 明朝"/>
                <w:sz w:val="24"/>
              </w:rPr>
            </w:pPr>
            <w:r w:rsidRPr="00F07F8F">
              <w:rPr>
                <w:rFonts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4BA9140D" w14:textId="77777777" w:rsidR="004E2C21" w:rsidRPr="00F07F8F" w:rsidRDefault="004E2C21" w:rsidP="00A44817">
            <w:pPr>
              <w:rPr>
                <w:rFonts w:hAnsi="ＭＳ 明朝"/>
                <w:sz w:val="24"/>
              </w:rPr>
            </w:pPr>
            <w:r w:rsidRPr="00F07F8F">
              <w:rPr>
                <w:rFonts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3073077F" w14:textId="77777777" w:rsidR="004E2C21" w:rsidRPr="00F07F8F" w:rsidRDefault="004E2C21" w:rsidP="00A44817"/>
        </w:tc>
      </w:tr>
    </w:tbl>
    <w:p w14:paraId="5F8ED12A" w14:textId="77777777" w:rsidR="004E2C21" w:rsidRDefault="004E2C21" w:rsidP="004E2C21">
      <w:pPr>
        <w:wordWrap w:val="0"/>
        <w:jc w:val="left"/>
        <w:rPr>
          <w:rFonts w:hAnsi="ＭＳ 明朝"/>
          <w:sz w:val="24"/>
        </w:rPr>
      </w:pPr>
    </w:p>
    <w:p w14:paraId="04FB25E2" w14:textId="77777777" w:rsidR="004E2C21" w:rsidRDefault="004E2C21" w:rsidP="004E2C21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31E8F89D" w14:textId="77777777" w:rsidR="004E2C21" w:rsidRPr="00F07F8F" w:rsidRDefault="004E2C21" w:rsidP="004E2C21">
      <w:pPr>
        <w:wordWrap w:val="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lastRenderedPageBreak/>
        <w:t>注意）</w:t>
      </w:r>
    </w:p>
    <w:p w14:paraId="51966AA3" w14:textId="77777777" w:rsidR="004E2C21" w:rsidRPr="00F07F8F" w:rsidRDefault="004E2C21" w:rsidP="004E2C21">
      <w:pPr>
        <w:wordWrap w:val="0"/>
        <w:ind w:left="240" w:hangingChars="100" w:hanging="240"/>
        <w:jc w:val="left"/>
        <w:rPr>
          <w:rFonts w:hAnsi="ＭＳ 明朝"/>
          <w:sz w:val="24"/>
        </w:rPr>
      </w:pPr>
      <w:r w:rsidRPr="00F07F8F">
        <w:rPr>
          <w:rFonts w:hAnsi="ＭＳ 明朝"/>
          <w:sz w:val="24"/>
        </w:rPr>
        <w:t>１．</w:t>
      </w:r>
      <w:r w:rsidRPr="00F07F8F">
        <w:rPr>
          <w:rFonts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1285D39F" w14:textId="77777777" w:rsidR="004E2C21" w:rsidRPr="00F07F8F" w:rsidRDefault="004E2C21" w:rsidP="004E2C21">
      <w:pPr>
        <w:wordWrap w:val="0"/>
        <w:ind w:leftChars="100" w:left="210" w:firstLineChars="100" w:firstLine="24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申請者が管理会社等の</w:t>
      </w:r>
      <w:r w:rsidRPr="00F07F8F">
        <w:rPr>
          <w:rFonts w:hAnsi="ＭＳ 明朝"/>
          <w:sz w:val="24"/>
        </w:rPr>
        <w:t>法人である場合には、</w:t>
      </w:r>
      <w:r w:rsidRPr="00F07F8F">
        <w:rPr>
          <w:rFonts w:hAnsi="ＭＳ 明朝" w:hint="eastAsia"/>
          <w:sz w:val="24"/>
        </w:rPr>
        <w:t>その法人の</w:t>
      </w:r>
      <w:r w:rsidRPr="00F07F8F">
        <w:rPr>
          <w:rFonts w:hAnsi="ＭＳ 明朝"/>
          <w:sz w:val="24"/>
        </w:rPr>
        <w:t>代表者の氏名を併せて記載してください。</w:t>
      </w:r>
      <w:r w:rsidRPr="00F07F8F">
        <w:rPr>
          <w:rFonts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33143D86" w14:textId="77777777" w:rsidR="004E2C21" w:rsidRPr="00F07F8F" w:rsidRDefault="004E2C21" w:rsidP="004E2C21">
      <w:pPr>
        <w:wordWrap w:val="0"/>
        <w:ind w:left="240" w:hangingChars="100" w:hanging="240"/>
        <w:jc w:val="left"/>
        <w:rPr>
          <w:rFonts w:hAnsi="ＭＳ 明朝"/>
          <w:sz w:val="24"/>
        </w:rPr>
      </w:pPr>
      <w:r w:rsidRPr="00F07F8F">
        <w:rPr>
          <w:rFonts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p w14:paraId="0061FDCE" w14:textId="4A526642" w:rsidR="00063DBD" w:rsidRDefault="00063DBD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03D4817E" w14:textId="743AA229" w:rsidR="00001B41" w:rsidRDefault="00001B41">
      <w:pPr>
        <w:widowControl/>
        <w:jc w:val="left"/>
        <w:rPr>
          <w:rFonts w:hAnsi="ＭＳ 明朝"/>
        </w:rPr>
        <w:sectPr w:rsidR="00001B41" w:rsidSect="00F53C68">
          <w:type w:val="continuous"/>
          <w:pgSz w:w="11906" w:h="16838"/>
          <w:pgMar w:top="1276" w:right="1701" w:bottom="1276" w:left="1701" w:header="1276" w:footer="992" w:gutter="0"/>
          <w:cols w:space="425"/>
          <w:docGrid w:type="lines" w:linePitch="360"/>
        </w:sectPr>
      </w:pPr>
    </w:p>
    <w:p w14:paraId="6DF36237" w14:textId="1AABFAFC" w:rsidR="00506308" w:rsidRPr="00D55755" w:rsidRDefault="00D55755" w:rsidP="00D55755">
      <w:pPr>
        <w:widowControl/>
        <w:ind w:leftChars="1957" w:left="4110" w:rightChars="-270" w:right="-567"/>
        <w:jc w:val="left"/>
        <w:rPr>
          <w:rFonts w:hAnsi="ＭＳ 明朝"/>
          <w:sz w:val="16"/>
          <w:szCs w:val="16"/>
        </w:rPr>
      </w:pPr>
      <w:r w:rsidRPr="00D55755">
        <w:rPr>
          <w:rFonts w:hAnsi="ＭＳ 明朝" w:hint="eastAsia"/>
          <w:sz w:val="16"/>
          <w:szCs w:val="16"/>
        </w:rPr>
        <w:lastRenderedPageBreak/>
        <w:t>（注１）</w:t>
      </w:r>
      <w:r>
        <w:rPr>
          <w:rFonts w:hAnsi="ＭＳ 明朝" w:hint="eastAsia"/>
          <w:sz w:val="16"/>
          <w:szCs w:val="16"/>
        </w:rPr>
        <w:t xml:space="preserve">                                           </w:t>
      </w:r>
      <w:r w:rsidRPr="00D55755">
        <w:rPr>
          <w:rFonts w:hAnsi="ＭＳ 明朝" w:hint="eastAsia"/>
          <w:sz w:val="16"/>
          <w:szCs w:val="16"/>
        </w:rPr>
        <w:t>（注２）</w:t>
      </w:r>
    </w:p>
    <w:tbl>
      <w:tblPr>
        <w:tblStyle w:val="af"/>
        <w:tblW w:w="9639" w:type="dxa"/>
        <w:jc w:val="center"/>
        <w:tblLook w:val="04A0" w:firstRow="1" w:lastRow="0" w:firstColumn="1" w:lastColumn="0" w:noHBand="0" w:noVBand="1"/>
      </w:tblPr>
      <w:tblGrid>
        <w:gridCol w:w="236"/>
        <w:gridCol w:w="4159"/>
        <w:gridCol w:w="1273"/>
        <w:gridCol w:w="2832"/>
        <w:gridCol w:w="1139"/>
      </w:tblGrid>
      <w:tr w:rsidR="00D57158" w14:paraId="5EB1895F" w14:textId="77777777" w:rsidTr="00001B41">
        <w:trPr>
          <w:jc w:val="center"/>
        </w:trPr>
        <w:tc>
          <w:tcPr>
            <w:tcW w:w="4395" w:type="dxa"/>
            <w:gridSpan w:val="2"/>
            <w:shd w:val="pct20" w:color="auto" w:fill="auto"/>
            <w:vAlign w:val="center"/>
          </w:tcPr>
          <w:p w14:paraId="6A59AD40" w14:textId="77777777" w:rsidR="00001B4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マンションの管理の適正化の推進に関する法律施行規則</w:t>
            </w:r>
          </w:p>
          <w:p w14:paraId="6D90B568" w14:textId="0D584ED0" w:rsidR="00D57158" w:rsidRPr="009C4E8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別記様式第一号（第一条の二関係）の項目名</w:t>
            </w:r>
          </w:p>
        </w:tc>
        <w:tc>
          <w:tcPr>
            <w:tcW w:w="1273" w:type="dxa"/>
            <w:shd w:val="pct20" w:color="auto" w:fill="auto"/>
            <w:vAlign w:val="center"/>
          </w:tcPr>
          <w:p w14:paraId="1078AA28" w14:textId="77777777" w:rsidR="00D57158" w:rsidRPr="009C4E8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直前申請からの</w:t>
            </w:r>
          </w:p>
          <w:p w14:paraId="0024719D" w14:textId="77777777" w:rsidR="00D57158" w:rsidRPr="009C4E8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変更の有無</w:t>
            </w:r>
          </w:p>
          <w:p w14:paraId="638C4599" w14:textId="1127468A" w:rsidR="00D57158" w:rsidRPr="009C4E8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チェック欄</w:t>
            </w:r>
          </w:p>
        </w:tc>
        <w:tc>
          <w:tcPr>
            <w:tcW w:w="2832" w:type="dxa"/>
            <w:shd w:val="pct20" w:color="auto" w:fill="auto"/>
            <w:vAlign w:val="center"/>
          </w:tcPr>
          <w:p w14:paraId="1756F14D" w14:textId="19C5A915" w:rsidR="00D57158" w:rsidRPr="009C4E8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補足</w:t>
            </w:r>
          </w:p>
        </w:tc>
        <w:tc>
          <w:tcPr>
            <w:tcW w:w="1139" w:type="dxa"/>
            <w:shd w:val="pct20" w:color="auto" w:fill="auto"/>
            <w:vAlign w:val="center"/>
          </w:tcPr>
          <w:p w14:paraId="49CC172E" w14:textId="77777777" w:rsidR="00D57158" w:rsidRPr="009C4E81" w:rsidRDefault="00D57158" w:rsidP="009C4E8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暫定</w:t>
            </w:r>
          </w:p>
          <w:p w14:paraId="7D73CDF7" w14:textId="35A2234B" w:rsidR="00D57158" w:rsidRPr="009C4E81" w:rsidRDefault="00D57158" w:rsidP="009C4E8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変更区分</w:t>
            </w:r>
          </w:p>
        </w:tc>
      </w:tr>
      <w:tr w:rsidR="00D57158" w14:paraId="14B04822" w14:textId="77777777" w:rsidTr="00001B41">
        <w:trPr>
          <w:jc w:val="center"/>
        </w:trPr>
        <w:tc>
          <w:tcPr>
            <w:tcW w:w="4395" w:type="dxa"/>
            <w:gridSpan w:val="2"/>
            <w:shd w:val="pct20" w:color="auto" w:fill="auto"/>
          </w:tcPr>
          <w:p w14:paraId="1B68A140" w14:textId="3102A063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１．マンションの概要</w:t>
            </w:r>
          </w:p>
        </w:tc>
        <w:tc>
          <w:tcPr>
            <w:tcW w:w="1273" w:type="dxa"/>
            <w:shd w:val="pct20" w:color="auto" w:fill="auto"/>
          </w:tcPr>
          <w:p w14:paraId="17FECFD2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shd w:val="pct20" w:color="auto" w:fill="auto"/>
          </w:tcPr>
          <w:p w14:paraId="25776E47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shd w:val="pct20" w:color="auto" w:fill="auto"/>
          </w:tcPr>
          <w:p w14:paraId="71CE5C1A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57158" w14:paraId="17548DD8" w14:textId="77777777" w:rsidTr="00001B41">
        <w:trPr>
          <w:jc w:val="center"/>
        </w:trPr>
        <w:tc>
          <w:tcPr>
            <w:tcW w:w="236" w:type="dxa"/>
          </w:tcPr>
          <w:p w14:paraId="49CC0F67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3477AE19" w14:textId="6CC829AD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【１．マンションの所在地】</w:t>
            </w:r>
          </w:p>
        </w:tc>
        <w:tc>
          <w:tcPr>
            <w:tcW w:w="1273" w:type="dxa"/>
          </w:tcPr>
          <w:p w14:paraId="6E5EBA17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4315E95C" w14:textId="4C704F13" w:rsidR="00D57158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3AA64291" w14:textId="640D0506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D57158" w14:paraId="0DB971C0" w14:textId="77777777" w:rsidTr="00001B41">
        <w:trPr>
          <w:jc w:val="center"/>
        </w:trPr>
        <w:tc>
          <w:tcPr>
            <w:tcW w:w="236" w:type="dxa"/>
          </w:tcPr>
          <w:p w14:paraId="21D250CB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1C722D80" w14:textId="31E81F6E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【２．マンションの用途】</w:t>
            </w:r>
          </w:p>
        </w:tc>
        <w:tc>
          <w:tcPr>
            <w:tcW w:w="1273" w:type="dxa"/>
          </w:tcPr>
          <w:p w14:paraId="6348525A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688C3224" w14:textId="52885D76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656C7B0C" w14:textId="72D204F9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</w:tr>
      <w:tr w:rsidR="00D57158" w14:paraId="2D86C513" w14:textId="77777777" w:rsidTr="00001B41">
        <w:trPr>
          <w:jc w:val="center"/>
        </w:trPr>
        <w:tc>
          <w:tcPr>
            <w:tcW w:w="236" w:type="dxa"/>
          </w:tcPr>
          <w:p w14:paraId="1E4D85EE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1F17B143" w14:textId="734F4B51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【３．マンションの</w:t>
            </w:r>
            <w:r w:rsidRPr="00D57158">
              <w:rPr>
                <w:rFonts w:ascii="ＭＳ ゴシック" w:eastAsia="ＭＳ ゴシック" w:hAnsi="ＭＳ ゴシック" w:cs="Microsoft YaHei" w:hint="eastAsia"/>
                <w:sz w:val="14"/>
                <w:szCs w:val="14"/>
              </w:rPr>
              <w:t>戸</w:t>
            </w:r>
            <w:r w:rsidRPr="00D57158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数】</w:t>
            </w:r>
          </w:p>
        </w:tc>
        <w:tc>
          <w:tcPr>
            <w:tcW w:w="1273" w:type="dxa"/>
          </w:tcPr>
          <w:p w14:paraId="6AF81AD9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4B2AE9EC" w14:textId="54765A52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485CDC93" w14:textId="7E15B70E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</w:tr>
      <w:tr w:rsidR="00D57158" w14:paraId="34660C5B" w14:textId="77777777" w:rsidTr="00001B41">
        <w:trPr>
          <w:jc w:val="center"/>
        </w:trPr>
        <w:tc>
          <w:tcPr>
            <w:tcW w:w="236" w:type="dxa"/>
          </w:tcPr>
          <w:p w14:paraId="2643434B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7D796278" w14:textId="56054F06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【４．主な構造】</w:t>
            </w:r>
          </w:p>
        </w:tc>
        <w:tc>
          <w:tcPr>
            <w:tcW w:w="1273" w:type="dxa"/>
          </w:tcPr>
          <w:p w14:paraId="34C387B6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4C3A1D2B" w14:textId="5B73EF8D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6C7DE278" w14:textId="221CA094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</w:tr>
      <w:tr w:rsidR="00D57158" w14:paraId="52B2586E" w14:textId="77777777" w:rsidTr="00001B41">
        <w:trPr>
          <w:jc w:val="center"/>
        </w:trPr>
        <w:tc>
          <w:tcPr>
            <w:tcW w:w="236" w:type="dxa"/>
          </w:tcPr>
          <w:p w14:paraId="49F4D527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50A207B1" w14:textId="292528EC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【５．マンションの階数】</w:t>
            </w:r>
          </w:p>
        </w:tc>
        <w:tc>
          <w:tcPr>
            <w:tcW w:w="1273" w:type="dxa"/>
          </w:tcPr>
          <w:p w14:paraId="730DF8EC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7A137DF3" w14:textId="09B9E66B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58D3DC2C" w14:textId="3F49176C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</w:tr>
      <w:tr w:rsidR="00D57158" w14:paraId="704296E1" w14:textId="77777777" w:rsidTr="00001B41">
        <w:trPr>
          <w:jc w:val="center"/>
        </w:trPr>
        <w:tc>
          <w:tcPr>
            <w:tcW w:w="236" w:type="dxa"/>
          </w:tcPr>
          <w:p w14:paraId="1EF742A3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0EC4366B" w14:textId="01FAA068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【６．マンションが建設された年月】</w:t>
            </w:r>
          </w:p>
        </w:tc>
        <w:tc>
          <w:tcPr>
            <w:tcW w:w="1273" w:type="dxa"/>
          </w:tcPr>
          <w:p w14:paraId="18685A20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76563A64" w14:textId="3BC94374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650AF414" w14:textId="721452E9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</w:p>
        </w:tc>
      </w:tr>
      <w:tr w:rsidR="00D57158" w14:paraId="70D96246" w14:textId="77777777" w:rsidTr="00001B41">
        <w:trPr>
          <w:jc w:val="center"/>
        </w:trPr>
        <w:tc>
          <w:tcPr>
            <w:tcW w:w="236" w:type="dxa"/>
          </w:tcPr>
          <w:p w14:paraId="701311F8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26A53D5F" w14:textId="044A3B8E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【７．管理組合の形態】</w:t>
            </w:r>
          </w:p>
        </w:tc>
        <w:tc>
          <w:tcPr>
            <w:tcW w:w="1273" w:type="dxa"/>
          </w:tcPr>
          <w:p w14:paraId="2C303D1B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51A4F53F" w14:textId="332D95E7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406153D1" w14:textId="7707FBDC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D57158" w14:paraId="37FE98B4" w14:textId="77777777" w:rsidTr="00001B41">
        <w:trPr>
          <w:jc w:val="center"/>
        </w:trPr>
        <w:tc>
          <w:tcPr>
            <w:tcW w:w="236" w:type="dxa"/>
          </w:tcPr>
          <w:p w14:paraId="008794BB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6C618979" w14:textId="4A4124B0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【８．管理組合の名称】</w:t>
            </w:r>
          </w:p>
        </w:tc>
        <w:tc>
          <w:tcPr>
            <w:tcW w:w="1273" w:type="dxa"/>
          </w:tcPr>
          <w:p w14:paraId="74E3D8FD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6408609D" w14:textId="76DC93CF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306F46DF" w14:textId="2220B431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D57158" w14:paraId="6CFBA9A1" w14:textId="77777777" w:rsidTr="00001B41">
        <w:trPr>
          <w:jc w:val="center"/>
        </w:trPr>
        <w:tc>
          <w:tcPr>
            <w:tcW w:w="236" w:type="dxa"/>
          </w:tcPr>
          <w:p w14:paraId="3D34F401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33819033" w14:textId="4BFD4853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【９．管理者等の氏名又は名称等】</w:t>
            </w:r>
          </w:p>
        </w:tc>
        <w:tc>
          <w:tcPr>
            <w:tcW w:w="1273" w:type="dxa"/>
          </w:tcPr>
          <w:p w14:paraId="0C85B319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00346CE6" w14:textId="071F64B0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76426A79" w14:textId="247781B4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</w:p>
        </w:tc>
      </w:tr>
      <w:tr w:rsidR="00D57158" w14:paraId="03E1E496" w14:textId="77777777" w:rsidTr="00001B41">
        <w:trPr>
          <w:jc w:val="center"/>
        </w:trPr>
        <w:tc>
          <w:tcPr>
            <w:tcW w:w="236" w:type="dxa"/>
          </w:tcPr>
          <w:p w14:paraId="0DA76F84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6B6DCF53" w14:textId="294E11B5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【１０．マンションの管理形態】</w:t>
            </w:r>
          </w:p>
        </w:tc>
        <w:tc>
          <w:tcPr>
            <w:tcW w:w="1273" w:type="dxa"/>
          </w:tcPr>
          <w:p w14:paraId="6EB7A214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15D1CE15" w14:textId="5A666A69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2CDBB600" w14:textId="0195A99F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D57158" w14:paraId="2D26C44A" w14:textId="77777777" w:rsidTr="00001B41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14:paraId="0C0B0604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1DF291C9" w14:textId="258AA8EC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【１１．管理事務の委託先の情報】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7DCF86AF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1D6EF065" w14:textId="260D1A02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4409203E" w14:textId="639717FF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</w:tr>
      <w:tr w:rsidR="00001B41" w14:paraId="3964052D" w14:textId="77777777" w:rsidTr="00001B41">
        <w:trPr>
          <w:jc w:val="center"/>
        </w:trPr>
        <w:tc>
          <w:tcPr>
            <w:tcW w:w="4395" w:type="dxa"/>
            <w:gridSpan w:val="2"/>
            <w:shd w:val="pct20" w:color="auto" w:fill="auto"/>
          </w:tcPr>
          <w:p w14:paraId="4C59F901" w14:textId="0FD43DE2" w:rsidR="00001B41" w:rsidRPr="00001B41" w:rsidRDefault="00001B4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２．マンションの修繕その他の管理の方法</w:t>
            </w:r>
          </w:p>
        </w:tc>
        <w:tc>
          <w:tcPr>
            <w:tcW w:w="1273" w:type="dxa"/>
            <w:shd w:val="pct20" w:color="auto" w:fill="auto"/>
          </w:tcPr>
          <w:p w14:paraId="32B26937" w14:textId="77777777" w:rsidR="00001B41" w:rsidRPr="00D57158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shd w:val="pct20" w:color="auto" w:fill="auto"/>
          </w:tcPr>
          <w:p w14:paraId="017B3242" w14:textId="77777777" w:rsidR="00001B41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shd w:val="pct20" w:color="auto" w:fill="auto"/>
            <w:vAlign w:val="center"/>
          </w:tcPr>
          <w:p w14:paraId="6E43C831" w14:textId="77777777" w:rsidR="00001B4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7158" w14:paraId="7B7F4C7B" w14:textId="77777777" w:rsidTr="00001B41">
        <w:trPr>
          <w:jc w:val="center"/>
        </w:trPr>
        <w:tc>
          <w:tcPr>
            <w:tcW w:w="236" w:type="dxa"/>
          </w:tcPr>
          <w:p w14:paraId="4D275AA6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79CD8132" w14:textId="48BCAD6E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【１．長期修繕計画の作成又は直近の変更の年月日】</w:t>
            </w:r>
          </w:p>
        </w:tc>
        <w:tc>
          <w:tcPr>
            <w:tcW w:w="1273" w:type="dxa"/>
          </w:tcPr>
          <w:p w14:paraId="5BE254C5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14DB0247" w14:textId="5FAB8CBA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30F3292C" w14:textId="5D701C82" w:rsidR="00D57158" w:rsidRPr="00001B41" w:rsidRDefault="00D57158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</w:tr>
      <w:tr w:rsidR="00D57158" w14:paraId="382C8311" w14:textId="77777777" w:rsidTr="00001B41">
        <w:trPr>
          <w:jc w:val="center"/>
        </w:trPr>
        <w:tc>
          <w:tcPr>
            <w:tcW w:w="236" w:type="dxa"/>
          </w:tcPr>
          <w:p w14:paraId="183D5D8A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1CB3468C" w14:textId="3B4A7DB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【２．長期修繕計画の作成又は直近の変更について集会の決議</w:t>
            </w:r>
          </w:p>
          <w:p w14:paraId="053A3255" w14:textId="24A63C08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5715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をした年月日】</w:t>
            </w:r>
          </w:p>
        </w:tc>
        <w:tc>
          <w:tcPr>
            <w:tcW w:w="1273" w:type="dxa"/>
          </w:tcPr>
          <w:p w14:paraId="24A98706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vAlign w:val="center"/>
          </w:tcPr>
          <w:p w14:paraId="16ADC819" w14:textId="534298C8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23E23589" w14:textId="483F1B80" w:rsidR="00D57158" w:rsidRPr="00001B41" w:rsidRDefault="009C4E8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</w:tr>
      <w:tr w:rsidR="00D57158" w14:paraId="4E39A874" w14:textId="77777777" w:rsidTr="00001B41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14:paraId="1EACE2CB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69854163" w14:textId="17848F42" w:rsidR="00D57158" w:rsidRPr="009C4E81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【３．長期修繕計画の計画期間】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382A6348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4D2FA5B6" w14:textId="3CEC08FF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37F507D1" w14:textId="0C0854BE" w:rsidR="00D57158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</w:tr>
      <w:tr w:rsidR="00001B41" w14:paraId="034DC3E4" w14:textId="77777777" w:rsidTr="00001B41">
        <w:trPr>
          <w:jc w:val="center"/>
        </w:trPr>
        <w:tc>
          <w:tcPr>
            <w:tcW w:w="4395" w:type="dxa"/>
            <w:gridSpan w:val="2"/>
            <w:shd w:val="pct20" w:color="auto" w:fill="auto"/>
          </w:tcPr>
          <w:p w14:paraId="46C6BFA6" w14:textId="3056C8F1" w:rsidR="00001B41" w:rsidRPr="00001B41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３．マンションの修繕その他の管理に係る資金計画</w:t>
            </w:r>
          </w:p>
        </w:tc>
        <w:tc>
          <w:tcPr>
            <w:tcW w:w="1273" w:type="dxa"/>
            <w:shd w:val="pct20" w:color="auto" w:fill="auto"/>
          </w:tcPr>
          <w:p w14:paraId="51B316B3" w14:textId="77777777" w:rsidR="00001B41" w:rsidRPr="00D57158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shd w:val="pct20" w:color="auto" w:fill="auto"/>
          </w:tcPr>
          <w:p w14:paraId="5E7AB13C" w14:textId="77777777" w:rsidR="00001B41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shd w:val="pct20" w:color="auto" w:fill="auto"/>
            <w:vAlign w:val="center"/>
          </w:tcPr>
          <w:p w14:paraId="23EE2D54" w14:textId="0204F8CE" w:rsidR="00001B4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57158" w14:paraId="0A75B8C3" w14:textId="77777777" w:rsidTr="00001B41">
        <w:trPr>
          <w:jc w:val="center"/>
        </w:trPr>
        <w:tc>
          <w:tcPr>
            <w:tcW w:w="236" w:type="dxa"/>
          </w:tcPr>
          <w:p w14:paraId="5960A32C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6B60A24E" w14:textId="7CC6BAB1" w:rsidR="00D57158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【１．計画期間当初の修繕積立金の残高】</w:t>
            </w:r>
          </w:p>
        </w:tc>
        <w:tc>
          <w:tcPr>
            <w:tcW w:w="1273" w:type="dxa"/>
          </w:tcPr>
          <w:p w14:paraId="753F7A93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1F4E5D81" w14:textId="4621FE65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1C65DA55" w14:textId="13C9970F" w:rsidR="00D57158" w:rsidRPr="00001B41" w:rsidRDefault="009C4E8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</w:tr>
      <w:tr w:rsidR="00D57158" w14:paraId="63BD4150" w14:textId="77777777" w:rsidTr="00001B41">
        <w:trPr>
          <w:jc w:val="center"/>
        </w:trPr>
        <w:tc>
          <w:tcPr>
            <w:tcW w:w="236" w:type="dxa"/>
          </w:tcPr>
          <w:p w14:paraId="613DC80F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1A30E2A2" w14:textId="7D974F14" w:rsidR="00D57158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【２．計画期間全体で集める修繕積立金の総額】</w:t>
            </w:r>
          </w:p>
        </w:tc>
        <w:tc>
          <w:tcPr>
            <w:tcW w:w="1273" w:type="dxa"/>
          </w:tcPr>
          <w:p w14:paraId="60732C01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3D6C0352" w14:textId="212947C7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73C83C46" w14:textId="6123A17E" w:rsidR="00D57158" w:rsidRPr="00001B41" w:rsidRDefault="009C4E8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</w:tr>
      <w:tr w:rsidR="00D57158" w14:paraId="36E62854" w14:textId="77777777" w:rsidTr="00001B41">
        <w:trPr>
          <w:jc w:val="center"/>
        </w:trPr>
        <w:tc>
          <w:tcPr>
            <w:tcW w:w="236" w:type="dxa"/>
          </w:tcPr>
          <w:p w14:paraId="6E7F8BE0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2E260D35" w14:textId="03DBBA66" w:rsidR="00D57158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【３．計画期間全体での専用使用料等からの繰入額の総額】</w:t>
            </w:r>
          </w:p>
        </w:tc>
        <w:tc>
          <w:tcPr>
            <w:tcW w:w="1273" w:type="dxa"/>
          </w:tcPr>
          <w:p w14:paraId="04D57569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0C05F7BE" w14:textId="47B36406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5BFDE925" w14:textId="2DE2D26F" w:rsidR="00D57158" w:rsidRPr="00001B41" w:rsidRDefault="009C4E8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</w:tr>
      <w:tr w:rsidR="00D57158" w14:paraId="738D8736" w14:textId="77777777" w:rsidTr="00001B41">
        <w:trPr>
          <w:jc w:val="center"/>
        </w:trPr>
        <w:tc>
          <w:tcPr>
            <w:tcW w:w="236" w:type="dxa"/>
          </w:tcPr>
          <w:p w14:paraId="36A5E9F8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160DA590" w14:textId="51363F8D" w:rsidR="00D57158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【４．機械式駐車場設備の内容】</w:t>
            </w:r>
          </w:p>
        </w:tc>
        <w:tc>
          <w:tcPr>
            <w:tcW w:w="1273" w:type="dxa"/>
          </w:tcPr>
          <w:p w14:paraId="24955051" w14:textId="77777777" w:rsidR="00D57158" w:rsidRPr="00D57158" w:rsidRDefault="00D57158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0F370673" w14:textId="48112600" w:rsidR="00D57158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4CFF2725" w14:textId="2ADF1ECE" w:rsidR="00D57158" w:rsidRPr="00001B41" w:rsidRDefault="009C4E8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</w:tr>
      <w:tr w:rsidR="009C4E81" w14:paraId="2C8D1C41" w14:textId="77777777" w:rsidTr="00001B41">
        <w:trPr>
          <w:jc w:val="center"/>
        </w:trPr>
        <w:tc>
          <w:tcPr>
            <w:tcW w:w="236" w:type="dxa"/>
          </w:tcPr>
          <w:p w14:paraId="17891B7B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01EFF0B7" w14:textId="2B9A8FB5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【５．計画期間全体での修繕積立金の平均額】</w:t>
            </w:r>
          </w:p>
        </w:tc>
        <w:tc>
          <w:tcPr>
            <w:tcW w:w="1273" w:type="dxa"/>
          </w:tcPr>
          <w:p w14:paraId="6CF24457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2534AFBA" w14:textId="54EBB673" w:rsidR="009C4E81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71462F2F" w14:textId="016B32DC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</w:tr>
      <w:tr w:rsidR="009C4E81" w14:paraId="01E76903" w14:textId="77777777" w:rsidTr="00001B41">
        <w:trPr>
          <w:jc w:val="center"/>
        </w:trPr>
        <w:tc>
          <w:tcPr>
            <w:tcW w:w="236" w:type="dxa"/>
          </w:tcPr>
          <w:p w14:paraId="3C81BEF5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58879292" w14:textId="51B19FAE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【６．現在の借入金の有無】</w:t>
            </w:r>
          </w:p>
        </w:tc>
        <w:tc>
          <w:tcPr>
            <w:tcW w:w="1273" w:type="dxa"/>
          </w:tcPr>
          <w:p w14:paraId="640ED583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2821E0B4" w14:textId="71C33B8E" w:rsidR="009C4E81" w:rsidRPr="00D57158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</w:tc>
        <w:tc>
          <w:tcPr>
            <w:tcW w:w="1139" w:type="dxa"/>
            <w:vAlign w:val="center"/>
          </w:tcPr>
          <w:p w14:paraId="36B61243" w14:textId="088AC8D0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</w:tr>
      <w:tr w:rsidR="00001B41" w14:paraId="12C48E55" w14:textId="77777777" w:rsidTr="00001B41">
        <w:trPr>
          <w:jc w:val="center"/>
        </w:trPr>
        <w:tc>
          <w:tcPr>
            <w:tcW w:w="236" w:type="dxa"/>
          </w:tcPr>
          <w:p w14:paraId="25B4554F" w14:textId="77777777" w:rsidR="00001B41" w:rsidRPr="00D57158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2DA6D6B5" w14:textId="77777777" w:rsidR="00001B41" w:rsidRPr="009C4E81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【７．直前の会計年度で集める予定であった修繕積立金の総</w:t>
            </w:r>
          </w:p>
          <w:p w14:paraId="12397A8A" w14:textId="7487AF0C" w:rsidR="00001B41" w:rsidRPr="009C4E81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額】</w:t>
            </w:r>
          </w:p>
        </w:tc>
        <w:tc>
          <w:tcPr>
            <w:tcW w:w="1273" w:type="dxa"/>
          </w:tcPr>
          <w:p w14:paraId="421ECB83" w14:textId="77777777" w:rsidR="00001B41" w:rsidRPr="00D57158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vMerge w:val="restart"/>
          </w:tcPr>
          <w:p w14:paraId="30B39B44" w14:textId="77777777" w:rsidR="00001B41" w:rsidRPr="00001B41" w:rsidRDefault="00001B4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直前の事業年度の終了の日時点における</w:t>
            </w:r>
          </w:p>
          <w:p w14:paraId="75583E7D" w14:textId="77777777" w:rsidR="00001B41" w:rsidRPr="00001B41" w:rsidRDefault="00001B4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修繕積立金の３か月以上の滞納額が全体</w:t>
            </w:r>
          </w:p>
          <w:p w14:paraId="556249DB" w14:textId="77777777" w:rsidR="00001B41" w:rsidRPr="00001B41" w:rsidRDefault="00001B4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の１割を超えることとなった場合は、変</w:t>
            </w:r>
          </w:p>
          <w:p w14:paraId="32723017" w14:textId="36B8278F" w:rsidR="00001B41" w:rsidRPr="00D57158" w:rsidRDefault="00001B4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更「有」となります。</w:t>
            </w:r>
          </w:p>
        </w:tc>
        <w:tc>
          <w:tcPr>
            <w:tcW w:w="1139" w:type="dxa"/>
            <w:vAlign w:val="center"/>
          </w:tcPr>
          <w:p w14:paraId="61ABB17A" w14:textId="36A7A8A2" w:rsidR="00001B4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</w:tr>
      <w:tr w:rsidR="00001B41" w14:paraId="09587382" w14:textId="77777777" w:rsidTr="00001B41">
        <w:trPr>
          <w:jc w:val="center"/>
        </w:trPr>
        <w:tc>
          <w:tcPr>
            <w:tcW w:w="236" w:type="dxa"/>
          </w:tcPr>
          <w:p w14:paraId="199513C5" w14:textId="77777777" w:rsidR="00001B41" w:rsidRPr="00D57158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7F1E505F" w14:textId="6ACBCBFD" w:rsidR="00001B41" w:rsidRPr="009C4E81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【８．直前の会計年度での修繕積立金の３ヶ月以上の滞納額及</w:t>
            </w:r>
          </w:p>
          <w:p w14:paraId="07242B96" w14:textId="48FE47C5" w:rsidR="00001B41" w:rsidRPr="009C4E81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び滞納率】</w:t>
            </w:r>
          </w:p>
        </w:tc>
        <w:tc>
          <w:tcPr>
            <w:tcW w:w="1273" w:type="dxa"/>
          </w:tcPr>
          <w:p w14:paraId="11A8C3C1" w14:textId="77777777" w:rsidR="00001B41" w:rsidRPr="00D57158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vMerge/>
          </w:tcPr>
          <w:p w14:paraId="126A87AD" w14:textId="77777777" w:rsidR="00001B41" w:rsidRPr="00D57158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vAlign w:val="center"/>
          </w:tcPr>
          <w:p w14:paraId="1BE3B30B" w14:textId="58FD1DC0" w:rsidR="00001B4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</w:tr>
      <w:tr w:rsidR="009C4E81" w14:paraId="0D4A6B4C" w14:textId="77777777" w:rsidTr="00001B41">
        <w:trPr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14:paraId="2153F2C8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2C95B11C" w14:textId="6520EF48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【９．管理費と修繕積立金の区分経理の有無】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5B83978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07817036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0BBA8343" w14:textId="4F469174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</w:tr>
      <w:tr w:rsidR="00001B41" w14:paraId="39319F32" w14:textId="77777777" w:rsidTr="00001B41">
        <w:trPr>
          <w:jc w:val="center"/>
        </w:trPr>
        <w:tc>
          <w:tcPr>
            <w:tcW w:w="4395" w:type="dxa"/>
            <w:gridSpan w:val="2"/>
            <w:shd w:val="pct20" w:color="auto" w:fill="auto"/>
          </w:tcPr>
          <w:p w14:paraId="3D42892C" w14:textId="22AE1D98" w:rsidR="00001B41" w:rsidRPr="00001B41" w:rsidRDefault="00001B4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001B41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４．マンションの管理組合の運営状況</w:t>
            </w:r>
          </w:p>
        </w:tc>
        <w:tc>
          <w:tcPr>
            <w:tcW w:w="1273" w:type="dxa"/>
            <w:shd w:val="pct20" w:color="auto" w:fill="auto"/>
          </w:tcPr>
          <w:p w14:paraId="3C952896" w14:textId="77777777" w:rsidR="00001B41" w:rsidRPr="009C4E81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shd w:val="pct20" w:color="auto" w:fill="auto"/>
          </w:tcPr>
          <w:p w14:paraId="4142E6E5" w14:textId="77777777" w:rsidR="00001B41" w:rsidRPr="009C4E81" w:rsidRDefault="00001B4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shd w:val="pct20" w:color="auto" w:fill="auto"/>
            <w:vAlign w:val="center"/>
          </w:tcPr>
          <w:p w14:paraId="3EA0C851" w14:textId="77777777" w:rsidR="00001B4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C4E81" w14:paraId="77C4877A" w14:textId="77777777" w:rsidTr="00001B41">
        <w:trPr>
          <w:jc w:val="center"/>
        </w:trPr>
        <w:tc>
          <w:tcPr>
            <w:tcW w:w="236" w:type="dxa"/>
          </w:tcPr>
          <w:p w14:paraId="32B69F60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230D0137" w14:textId="7B0C5300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【１．監事の氏名又は名称】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4F45E91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DDCB45E" w14:textId="13568FDC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監事の交代は、変更には該当しません。</w:t>
            </w:r>
          </w:p>
        </w:tc>
        <w:tc>
          <w:tcPr>
            <w:tcW w:w="1139" w:type="dxa"/>
            <w:vAlign w:val="center"/>
          </w:tcPr>
          <w:p w14:paraId="4700763B" w14:textId="6146F5D4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</w:tr>
      <w:tr w:rsidR="009C4E81" w14:paraId="332C588A" w14:textId="77777777" w:rsidTr="00001B41">
        <w:trPr>
          <w:jc w:val="center"/>
        </w:trPr>
        <w:tc>
          <w:tcPr>
            <w:tcW w:w="236" w:type="dxa"/>
          </w:tcPr>
          <w:p w14:paraId="498E4F8D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738EB45A" w14:textId="2F5EE426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【２．直近の集会が開かれた年月日】</w:t>
            </w:r>
          </w:p>
        </w:tc>
        <w:tc>
          <w:tcPr>
            <w:tcW w:w="1273" w:type="dxa"/>
            <w:tcBorders>
              <w:tl2br w:val="single" w:sz="4" w:space="0" w:color="auto"/>
              <w:tr2bl w:val="single" w:sz="4" w:space="0" w:color="auto"/>
            </w:tcBorders>
          </w:tcPr>
          <w:p w14:paraId="44A9E29F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  <w:tcBorders>
              <w:tl2br w:val="single" w:sz="4" w:space="0" w:color="auto"/>
              <w:tr2bl w:val="single" w:sz="4" w:space="0" w:color="auto"/>
            </w:tcBorders>
          </w:tcPr>
          <w:p w14:paraId="4467C667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vAlign w:val="center"/>
          </w:tcPr>
          <w:p w14:paraId="5C3332AF" w14:textId="7A51B0B6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</w:tr>
      <w:tr w:rsidR="009C4E81" w14:paraId="0A2E1BA0" w14:textId="77777777" w:rsidTr="00001B41">
        <w:trPr>
          <w:jc w:val="center"/>
        </w:trPr>
        <w:tc>
          <w:tcPr>
            <w:tcW w:w="236" w:type="dxa"/>
          </w:tcPr>
          <w:p w14:paraId="474D6E5D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74200594" w14:textId="5E616CEF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【３．区分所有者名簿の有無及び年１回以上の内容の更新の有</w:t>
            </w:r>
          </w:p>
          <w:p w14:paraId="008FC386" w14:textId="0B82FE4C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無】</w:t>
            </w:r>
          </w:p>
        </w:tc>
        <w:tc>
          <w:tcPr>
            <w:tcW w:w="1273" w:type="dxa"/>
          </w:tcPr>
          <w:p w14:paraId="264CA813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65D8A3D0" w14:textId="261080A5" w:rsidR="009C4E81" w:rsidRPr="009C4E81" w:rsidRDefault="009C4E8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名簿の内容を適時に更新し続けている場合は、変更に該当しません。</w:t>
            </w:r>
          </w:p>
        </w:tc>
        <w:tc>
          <w:tcPr>
            <w:tcW w:w="1139" w:type="dxa"/>
            <w:vAlign w:val="center"/>
          </w:tcPr>
          <w:p w14:paraId="43114FC5" w14:textId="2AF52922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</w:tr>
      <w:tr w:rsidR="009C4E81" w14:paraId="2C47A767" w14:textId="77777777" w:rsidTr="00001B41">
        <w:trPr>
          <w:jc w:val="center"/>
        </w:trPr>
        <w:tc>
          <w:tcPr>
            <w:tcW w:w="236" w:type="dxa"/>
          </w:tcPr>
          <w:p w14:paraId="25E6818C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1704A916" w14:textId="7A4F19EF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【４．居住者名簿の有無及び年１回以上の内容の更新の有無】</w:t>
            </w:r>
          </w:p>
        </w:tc>
        <w:tc>
          <w:tcPr>
            <w:tcW w:w="1273" w:type="dxa"/>
          </w:tcPr>
          <w:p w14:paraId="28D76093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69A0A7FD" w14:textId="0CB20FB0" w:rsidR="009C4E81" w:rsidRPr="009C4E81" w:rsidRDefault="009C4E8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名簿の内容を適時に</w:t>
            </w:r>
            <w:r w:rsidRPr="009C4E81">
              <w:rPr>
                <w:rFonts w:ascii="ＭＳ ゴシック" w:eastAsia="ＭＳ ゴシック" w:hAnsi="ＭＳ ゴシック"/>
                <w:sz w:val="14"/>
                <w:szCs w:val="14"/>
              </w:rPr>
              <w:t>4更新し続けている</w:t>
            </w: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場合は、変更に該当しません。</w:t>
            </w:r>
          </w:p>
        </w:tc>
        <w:tc>
          <w:tcPr>
            <w:tcW w:w="1139" w:type="dxa"/>
            <w:vAlign w:val="center"/>
          </w:tcPr>
          <w:p w14:paraId="535984C7" w14:textId="1A37D04D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</w:p>
        </w:tc>
      </w:tr>
      <w:tr w:rsidR="009C4E81" w14:paraId="1D741A8D" w14:textId="77777777" w:rsidTr="00001B41">
        <w:trPr>
          <w:jc w:val="center"/>
        </w:trPr>
        <w:tc>
          <w:tcPr>
            <w:tcW w:w="236" w:type="dxa"/>
          </w:tcPr>
          <w:p w14:paraId="53EDDD7A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12C032D3" w14:textId="2D2F5162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【５．管理規約への「マンションの管理のため必要となる、管</w:t>
            </w:r>
          </w:p>
          <w:p w14:paraId="726A7EAC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理者等のマンションの区分所有者の専有部分及び規約（これに</w:t>
            </w:r>
          </w:p>
          <w:p w14:paraId="7A8A8B43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類するものを含む。）により特定の者のみが立ち入ることがで</w:t>
            </w:r>
          </w:p>
          <w:p w14:paraId="675680F6" w14:textId="300D7011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きることとされた部分への立入りに関する事項」の記載】</w:t>
            </w:r>
          </w:p>
        </w:tc>
        <w:tc>
          <w:tcPr>
            <w:tcW w:w="1273" w:type="dxa"/>
          </w:tcPr>
          <w:p w14:paraId="7C9E4FEE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6168D2D9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管理規約の改正において、文言の修正に</w:t>
            </w:r>
          </w:p>
          <w:p w14:paraId="0D6DA71A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とどまる規定の変更は、変更「無」とな</w:t>
            </w:r>
          </w:p>
          <w:p w14:paraId="42B042DF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ります。</w:t>
            </w:r>
          </w:p>
          <w:p w14:paraId="606D533F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vAlign w:val="center"/>
          </w:tcPr>
          <w:p w14:paraId="5D1F8668" w14:textId="6A3ED05E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</w:tr>
      <w:tr w:rsidR="009C4E81" w14:paraId="4589162E" w14:textId="77777777" w:rsidTr="00001B41">
        <w:trPr>
          <w:jc w:val="center"/>
        </w:trPr>
        <w:tc>
          <w:tcPr>
            <w:tcW w:w="236" w:type="dxa"/>
          </w:tcPr>
          <w:p w14:paraId="0A2B53BD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77FD9D93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【６．管理規約への「マンションの点検、修繕その他のマン</w:t>
            </w:r>
          </w:p>
          <w:p w14:paraId="57930E81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ションの維持管理に関する記録の作成及び保存に関する事項」</w:t>
            </w:r>
          </w:p>
          <w:p w14:paraId="3B383C32" w14:textId="3CDB8454" w:rsidR="009C4E81" w:rsidRPr="009C4E81" w:rsidRDefault="009C4E8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の記載】</w:t>
            </w:r>
          </w:p>
        </w:tc>
        <w:tc>
          <w:tcPr>
            <w:tcW w:w="1273" w:type="dxa"/>
          </w:tcPr>
          <w:p w14:paraId="776A2F64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24086887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管理規約の改正において、文言の修正に</w:t>
            </w:r>
          </w:p>
          <w:p w14:paraId="719ED96F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とどまる規定の変更は、変更「無」とな</w:t>
            </w:r>
          </w:p>
          <w:p w14:paraId="3FA8F861" w14:textId="75FE6E54" w:rsidR="009C4E81" w:rsidRPr="009C4E81" w:rsidRDefault="009C4E81" w:rsidP="00001B4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ります。</w:t>
            </w:r>
          </w:p>
        </w:tc>
        <w:tc>
          <w:tcPr>
            <w:tcW w:w="1139" w:type="dxa"/>
            <w:vAlign w:val="center"/>
          </w:tcPr>
          <w:p w14:paraId="504D6E30" w14:textId="06CCA169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</w:tr>
      <w:tr w:rsidR="009C4E81" w14:paraId="28BE4346" w14:textId="77777777" w:rsidTr="00001B41">
        <w:trPr>
          <w:jc w:val="center"/>
        </w:trPr>
        <w:tc>
          <w:tcPr>
            <w:tcW w:w="236" w:type="dxa"/>
          </w:tcPr>
          <w:p w14:paraId="3724CE62" w14:textId="77777777" w:rsidR="009C4E81" w:rsidRPr="00D57158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159" w:type="dxa"/>
          </w:tcPr>
          <w:p w14:paraId="4CE17878" w14:textId="153FFA5E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【７．管理規約への「マンションの区分所有者その他の利害関</w:t>
            </w:r>
          </w:p>
          <w:p w14:paraId="00D76558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係人からマンションに関する情報の提供を要求された場合の対</w:t>
            </w:r>
          </w:p>
          <w:p w14:paraId="1A0E601E" w14:textId="62579AF6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応に関する事項」の記載】</w:t>
            </w:r>
          </w:p>
        </w:tc>
        <w:tc>
          <w:tcPr>
            <w:tcW w:w="1273" w:type="dxa"/>
          </w:tcPr>
          <w:p w14:paraId="348A228F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832" w:type="dxa"/>
          </w:tcPr>
          <w:p w14:paraId="7AF4B6ED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管理規約の改正において、文言の修正に</w:t>
            </w:r>
          </w:p>
          <w:p w14:paraId="191AA2E7" w14:textId="77777777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とどまる規定の変更は、変更「無」とな</w:t>
            </w:r>
          </w:p>
          <w:p w14:paraId="325CA29D" w14:textId="2DE834B0" w:rsidR="009C4E81" w:rsidRPr="009C4E81" w:rsidRDefault="009C4E81" w:rsidP="009C4E8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C4E8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ります。</w:t>
            </w:r>
          </w:p>
        </w:tc>
        <w:tc>
          <w:tcPr>
            <w:tcW w:w="1139" w:type="dxa"/>
            <w:vAlign w:val="center"/>
          </w:tcPr>
          <w:p w14:paraId="26D732A2" w14:textId="3A7B8833" w:rsidR="009C4E81" w:rsidRPr="00001B41" w:rsidRDefault="00001B41" w:rsidP="00001B4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B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</w:tr>
    </w:tbl>
    <w:p w14:paraId="0547E18F" w14:textId="63F88E08" w:rsidR="006B28F2" w:rsidRPr="00FD226A" w:rsidRDefault="00153AC4" w:rsidP="00FB7C94">
      <w:pPr>
        <w:rPr>
          <w:rFonts w:ascii="ＭＳ ゴシック" w:eastAsia="ＭＳ ゴシック" w:hAnsi="ＭＳ ゴシック"/>
          <w:sz w:val="14"/>
          <w:szCs w:val="14"/>
        </w:rPr>
      </w:pPr>
      <w:r w:rsidRPr="00D55755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04E72A4E" wp14:editId="175491DB">
                <wp:simplePos x="0" y="0"/>
                <wp:positionH relativeFrom="column">
                  <wp:posOffset>3842385</wp:posOffset>
                </wp:positionH>
                <wp:positionV relativeFrom="paragraph">
                  <wp:posOffset>36265</wp:posOffset>
                </wp:positionV>
                <wp:extent cx="1733550" cy="122110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f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"/>
                              <w:gridCol w:w="1977"/>
                            </w:tblGrid>
                            <w:tr w:rsidR="00277230" w14:paraId="11E1253D" w14:textId="77777777" w:rsidTr="005240D8">
                              <w:tc>
                                <w:tcPr>
                                  <w:tcW w:w="2263" w:type="dxa"/>
                                  <w:gridSpan w:val="2"/>
                                  <w:shd w:val="pct20" w:color="auto" w:fill="auto"/>
                                </w:tcPr>
                                <w:p w14:paraId="49E283A5" w14:textId="02414F24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暫定変更区分</w:t>
                                  </w:r>
                                </w:p>
                              </w:tc>
                            </w:tr>
                            <w:tr w:rsidR="00277230" w14:paraId="47C82280" w14:textId="77777777" w:rsidTr="005240D8">
                              <w:tc>
                                <w:tcPr>
                                  <w:tcW w:w="286" w:type="dxa"/>
                                </w:tcPr>
                                <w:p w14:paraId="055E55E7" w14:textId="177F816A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0F123000" w14:textId="5AF9EE18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管理組合の運営</w:t>
                                  </w:r>
                                </w:p>
                              </w:tc>
                            </w:tr>
                            <w:tr w:rsidR="00277230" w14:paraId="637B2A58" w14:textId="77777777" w:rsidTr="005240D8">
                              <w:tc>
                                <w:tcPr>
                                  <w:tcW w:w="286" w:type="dxa"/>
                                </w:tcPr>
                                <w:p w14:paraId="63E072AC" w14:textId="317D5C3F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349C1916" w14:textId="101DC3DF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管理規約</w:t>
                                  </w:r>
                                </w:p>
                              </w:tc>
                            </w:tr>
                            <w:tr w:rsidR="00277230" w14:paraId="3185DD27" w14:textId="77777777" w:rsidTr="005240D8">
                              <w:tc>
                                <w:tcPr>
                                  <w:tcW w:w="286" w:type="dxa"/>
                                </w:tcPr>
                                <w:p w14:paraId="07146B82" w14:textId="0BC02CDE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356CFF2B" w14:textId="134EA86B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管理組合の経理</w:t>
                                  </w:r>
                                </w:p>
                              </w:tc>
                            </w:tr>
                            <w:tr w:rsidR="00277230" w14:paraId="097CB538" w14:textId="77777777" w:rsidTr="005240D8">
                              <w:tc>
                                <w:tcPr>
                                  <w:tcW w:w="286" w:type="dxa"/>
                                </w:tcPr>
                                <w:p w14:paraId="7781F469" w14:textId="0898D3DC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4F8A58C7" w14:textId="4ADECE38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 w:cs="Microsoft YaHei" w:hint="eastAsia"/>
                                      <w:sz w:val="14"/>
                                      <w:szCs w:val="14"/>
                                    </w:rPr>
                                    <w:t>長期</w:t>
                                  </w:r>
                                  <w:r w:rsidRPr="00D55755">
                                    <w:rPr>
                                      <w:rFonts w:ascii="ＭＳ ゴシック" w:eastAsia="ＭＳ ゴシック" w:hAnsi="ＭＳ ゴシック" w:cs="ＭＳ 明朝" w:hint="eastAsia"/>
                                      <w:sz w:val="14"/>
                                      <w:szCs w:val="14"/>
                                    </w:rPr>
                                    <w:t>修繕計画</w:t>
                                  </w:r>
                                </w:p>
                              </w:tc>
                            </w:tr>
                            <w:tr w:rsidR="00277230" w14:paraId="35D46E7F" w14:textId="77777777" w:rsidTr="005240D8">
                              <w:tc>
                                <w:tcPr>
                                  <w:tcW w:w="286" w:type="dxa"/>
                                </w:tcPr>
                                <w:p w14:paraId="1040E08A" w14:textId="1EF4D733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23F2D4A4" w14:textId="37C9A89F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組合員名簿及び居住者名簿</w:t>
                                  </w:r>
                                </w:p>
                              </w:tc>
                            </w:tr>
                            <w:tr w:rsidR="00277230" w14:paraId="5A7FD2C8" w14:textId="77777777" w:rsidTr="005240D8">
                              <w:tc>
                                <w:tcPr>
                                  <w:tcW w:w="286" w:type="dxa"/>
                                </w:tcPr>
                                <w:p w14:paraId="319FCC96" w14:textId="32CE142B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5A787726" w14:textId="6F7DAB21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上記以外①</w:t>
                                  </w:r>
                                </w:p>
                              </w:tc>
                            </w:tr>
                            <w:tr w:rsidR="00277230" w14:paraId="7A26C5BE" w14:textId="77777777" w:rsidTr="005240D8">
                              <w:tc>
                                <w:tcPr>
                                  <w:tcW w:w="286" w:type="dxa"/>
                                </w:tcPr>
                                <w:p w14:paraId="74C624A9" w14:textId="680C5D67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</w:tcPr>
                                <w:p w14:paraId="707957B6" w14:textId="1ECD3548" w:rsidR="00277230" w:rsidRDefault="00277230" w:rsidP="005240D8">
                                  <w:pPr>
                                    <w:snapToGrid w:val="0"/>
                                    <w:spacing w:line="20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D55755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上記以外②</w:t>
                                  </w:r>
                                </w:p>
                              </w:tc>
                            </w:tr>
                          </w:tbl>
                          <w:p w14:paraId="1117A3B6" w14:textId="5F6754C3" w:rsidR="00277230" w:rsidRPr="00D55755" w:rsidRDefault="00277230" w:rsidP="00D55755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72A4E" id="_x0000_s1028" type="#_x0000_t202" style="position:absolute;left:0;text-align:left;margin-left:302.55pt;margin-top:2.85pt;width:136.5pt;height:96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" stroked="f">
                <v:textbox>
                  <w:txbxContent>
                    <w:tbl>
                      <w:tblPr>
                        <w:tblStyle w:val="af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6"/>
                        <w:gridCol w:w="1977"/>
                      </w:tblGrid>
                      <w:tr w:rsidR="00277230" w14:paraId="11E1253D" w14:textId="77777777" w:rsidTr="005240D8">
                        <w:tc>
                          <w:tcPr>
                            <w:tcW w:w="2263" w:type="dxa"/>
                            <w:gridSpan w:val="2"/>
                            <w:shd w:val="pct20" w:color="auto" w:fill="auto"/>
                          </w:tcPr>
                          <w:p w14:paraId="49E283A5" w14:textId="02414F24" w:rsidR="00277230" w:rsidRDefault="00277230" w:rsidP="005240D8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暫定変更区分</w:t>
                            </w:r>
                          </w:p>
                        </w:tc>
                      </w:tr>
                      <w:tr w:rsidR="00277230" w14:paraId="47C82280" w14:textId="77777777" w:rsidTr="005240D8">
                        <w:tc>
                          <w:tcPr>
                            <w:tcW w:w="286" w:type="dxa"/>
                          </w:tcPr>
                          <w:p w14:paraId="055E55E7" w14:textId="177F816A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0F123000" w14:textId="5AF9EE18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管理組合の運営</w:t>
                            </w:r>
                          </w:p>
                        </w:tc>
                      </w:tr>
                      <w:tr w:rsidR="00277230" w14:paraId="637B2A58" w14:textId="77777777" w:rsidTr="005240D8">
                        <w:tc>
                          <w:tcPr>
                            <w:tcW w:w="286" w:type="dxa"/>
                          </w:tcPr>
                          <w:p w14:paraId="63E072AC" w14:textId="317D5C3F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349C1916" w14:textId="101DC3DF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管理規約</w:t>
                            </w:r>
                          </w:p>
                        </w:tc>
                      </w:tr>
                      <w:tr w:rsidR="00277230" w14:paraId="3185DD27" w14:textId="77777777" w:rsidTr="005240D8">
                        <w:tc>
                          <w:tcPr>
                            <w:tcW w:w="286" w:type="dxa"/>
                          </w:tcPr>
                          <w:p w14:paraId="07146B82" w14:textId="0BC02CDE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356CFF2B" w14:textId="134EA86B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管理組合の経理</w:t>
                            </w:r>
                          </w:p>
                        </w:tc>
                      </w:tr>
                      <w:tr w:rsidR="00277230" w14:paraId="097CB538" w14:textId="77777777" w:rsidTr="005240D8">
                        <w:tc>
                          <w:tcPr>
                            <w:tcW w:w="286" w:type="dxa"/>
                          </w:tcPr>
                          <w:p w14:paraId="7781F469" w14:textId="0898D3DC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4F8A58C7" w14:textId="4ADECE38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 w:cs="Microsoft YaHei" w:hint="eastAsia"/>
                                <w:sz w:val="14"/>
                                <w:szCs w:val="14"/>
                              </w:rPr>
                              <w:t>長期</w:t>
                            </w:r>
                            <w:r w:rsidRPr="00D55755">
                              <w:rPr>
                                <w:rFonts w:ascii="ＭＳ ゴシック" w:eastAsia="ＭＳ ゴシック" w:hAnsi="ＭＳ ゴシック" w:cs="ＭＳ 明朝" w:hint="eastAsia"/>
                                <w:sz w:val="14"/>
                                <w:szCs w:val="14"/>
                              </w:rPr>
                              <w:t>修繕計画</w:t>
                            </w:r>
                          </w:p>
                        </w:tc>
                      </w:tr>
                      <w:tr w:rsidR="00277230" w14:paraId="35D46E7F" w14:textId="77777777" w:rsidTr="005240D8">
                        <w:tc>
                          <w:tcPr>
                            <w:tcW w:w="286" w:type="dxa"/>
                          </w:tcPr>
                          <w:p w14:paraId="1040E08A" w14:textId="1EF4D733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23F2D4A4" w14:textId="37C9A89F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組合員名簿及び居住者名簿</w:t>
                            </w:r>
                          </w:p>
                        </w:tc>
                      </w:tr>
                      <w:tr w:rsidR="00277230" w14:paraId="5A7FD2C8" w14:textId="77777777" w:rsidTr="005240D8">
                        <w:tc>
                          <w:tcPr>
                            <w:tcW w:w="286" w:type="dxa"/>
                          </w:tcPr>
                          <w:p w14:paraId="319FCC96" w14:textId="32CE142B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5A787726" w14:textId="6F7DAB21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上記以外①</w:t>
                            </w:r>
                          </w:p>
                        </w:tc>
                      </w:tr>
                      <w:tr w:rsidR="00277230" w14:paraId="7A26C5BE" w14:textId="77777777" w:rsidTr="005240D8">
                        <w:tc>
                          <w:tcPr>
                            <w:tcW w:w="286" w:type="dxa"/>
                          </w:tcPr>
                          <w:p w14:paraId="74C624A9" w14:textId="680C5D67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7" w:type="dxa"/>
                          </w:tcPr>
                          <w:p w14:paraId="707957B6" w14:textId="1ECD3548" w:rsidR="00277230" w:rsidRDefault="00277230" w:rsidP="005240D8">
                            <w:pPr>
                              <w:snapToGrid w:val="0"/>
                              <w:spacing w:line="20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上記以外②</w:t>
                            </w:r>
                          </w:p>
                        </w:tc>
                      </w:tr>
                    </w:tbl>
                    <w:p w14:paraId="1117A3B6" w14:textId="5F6754C3" w:rsidR="00277230" w:rsidRPr="00D55755" w:rsidRDefault="00277230" w:rsidP="00D55755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4C91" w:rsidRPr="00D55755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DB0E8DF" wp14:editId="221DAAD4">
                <wp:simplePos x="0" y="0"/>
                <wp:positionH relativeFrom="column">
                  <wp:posOffset>-239344</wp:posOffset>
                </wp:positionH>
                <wp:positionV relativeFrom="paragraph">
                  <wp:posOffset>26695</wp:posOffset>
                </wp:positionV>
                <wp:extent cx="356933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4277" w14:textId="73D137EA" w:rsidR="00277230" w:rsidRPr="00D55755" w:rsidRDefault="00277230" w:rsidP="00D55755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（注１）直前申請からの変更の有無チェック欄</w:t>
                            </w:r>
                          </w:p>
                          <w:p w14:paraId="676EB428" w14:textId="77777777" w:rsidR="00277230" w:rsidRPr="00D55755" w:rsidRDefault="00277230" w:rsidP="005240D8">
                            <w:pPr>
                              <w:snapToGrid w:val="0"/>
                              <w:spacing w:line="240" w:lineRule="atLeast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この欄を用いて、直前の申請からの変更の有無をチェックしてください。</w:t>
                            </w:r>
                          </w:p>
                          <w:p w14:paraId="1D025613" w14:textId="77777777" w:rsidR="00277230" w:rsidRPr="00D55755" w:rsidRDefault="00277230" w:rsidP="00D55755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（注２）暫定変更区分</w:t>
                            </w:r>
                          </w:p>
                          <w:p w14:paraId="7DACCDD2" w14:textId="77777777" w:rsidR="00277230" w:rsidRPr="00D55755" w:rsidRDefault="00277230" w:rsidP="005240D8">
                            <w:pPr>
                              <w:snapToGrid w:val="0"/>
                              <w:spacing w:line="240" w:lineRule="atLeast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・この列には、上表「暫定変更区分」に応じた番号を暫定的に入れています。</w:t>
                            </w:r>
                          </w:p>
                          <w:p w14:paraId="6960F6F5" w14:textId="77777777" w:rsidR="00277230" w:rsidRPr="00D55755" w:rsidRDefault="00277230" w:rsidP="005240D8">
                            <w:pPr>
                              <w:snapToGrid w:val="0"/>
                              <w:spacing w:line="240" w:lineRule="atLeast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・手数料の算定の確認においては、この番号も適宜参照します。</w:t>
                            </w:r>
                          </w:p>
                          <w:p w14:paraId="47C5C910" w14:textId="0C4C0B25" w:rsidR="00277230" w:rsidRPr="00D55755" w:rsidRDefault="00277230" w:rsidP="005240D8">
                            <w:pPr>
                              <w:snapToGrid w:val="0"/>
                              <w:spacing w:line="240" w:lineRule="atLeast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D55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・暫定変更区分７について変更が生じる場合は、申請窓口まで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ご</w:t>
                            </w:r>
                            <w:r w:rsidRPr="00D5575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相談ください。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B0E8DF" id="_x0000_s1029" type="#_x0000_t202" style="position:absolute;left:0;text-align:left;margin-left:-18.85pt;margin-top:2.1pt;width:281.0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" stroked="f">
                <v:textbox style="mso-fit-shape-to-text:t">
                  <w:txbxContent>
                    <w:p w14:paraId="4D5C4277" w14:textId="73D137EA" w:rsidR="00277230" w:rsidRPr="00D55755" w:rsidRDefault="00277230" w:rsidP="00D55755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z w:val="14"/>
                          <w:szCs w:val="14"/>
                        </w:rPr>
                      </w:pPr>
                      <w:r w:rsidRPr="00D55755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4"/>
                        </w:rPr>
                        <w:t>（</w:t>
                      </w:r>
                      <w:r w:rsidRPr="00D55755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4"/>
                        </w:rPr>
                        <w:t>注１）直前申請からの変更の有無チェック欄</w:t>
                      </w:r>
                    </w:p>
                    <w:p w14:paraId="676EB428" w14:textId="77777777" w:rsidR="00277230" w:rsidRPr="00D55755" w:rsidRDefault="00277230" w:rsidP="005240D8">
                      <w:pPr>
                        <w:snapToGrid w:val="0"/>
                        <w:spacing w:line="240" w:lineRule="atLeast"/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55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この欄を用いて、直前の申請からの変更の有無をチェックしてください。</w:t>
                      </w:r>
                    </w:p>
                    <w:p w14:paraId="1D025613" w14:textId="77777777" w:rsidR="00277230" w:rsidRPr="00D55755" w:rsidRDefault="00277230" w:rsidP="00D55755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z w:val="14"/>
                          <w:szCs w:val="14"/>
                        </w:rPr>
                      </w:pPr>
                      <w:r w:rsidRPr="00D55755">
                        <w:rPr>
                          <w:rFonts w:ascii="ＭＳ ゴシック" w:eastAsia="ＭＳ ゴシック" w:hAnsi="ＭＳ ゴシック" w:hint="eastAsia"/>
                          <w:b/>
                          <w:sz w:val="14"/>
                          <w:szCs w:val="14"/>
                        </w:rPr>
                        <w:t>（注２）暫定変更区分</w:t>
                      </w:r>
                    </w:p>
                    <w:p w14:paraId="7DACCDD2" w14:textId="77777777" w:rsidR="00277230" w:rsidRPr="00D55755" w:rsidRDefault="00277230" w:rsidP="005240D8">
                      <w:pPr>
                        <w:snapToGrid w:val="0"/>
                        <w:spacing w:line="240" w:lineRule="atLeast"/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55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・この列には、上表「暫定変更区分」に応じた番号を暫定的に入れています。</w:t>
                      </w:r>
                    </w:p>
                    <w:p w14:paraId="6960F6F5" w14:textId="77777777" w:rsidR="00277230" w:rsidRPr="00D55755" w:rsidRDefault="00277230" w:rsidP="005240D8">
                      <w:pPr>
                        <w:snapToGrid w:val="0"/>
                        <w:spacing w:line="240" w:lineRule="atLeast"/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55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・手数料の算定の確認においては、この番号も適宜参照します。</w:t>
                      </w:r>
                    </w:p>
                    <w:p w14:paraId="47C5C910" w14:textId="0C4C0B25" w:rsidR="00277230" w:rsidRPr="00D55755" w:rsidRDefault="00277230" w:rsidP="005240D8">
                      <w:pPr>
                        <w:snapToGrid w:val="0"/>
                        <w:spacing w:line="240" w:lineRule="atLeast"/>
                        <w:ind w:firstLineChars="100" w:firstLine="140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D55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・暫定変更区分７について変更が生じる場合は、申請窓口まで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ご</w:t>
                      </w:r>
                      <w:r w:rsidRPr="00D5575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28F2" w:rsidRPr="00FD226A" w:rsidSect="00F53C68">
      <w:headerReference w:type="default" r:id="rId7"/>
      <w:pgSz w:w="11906" w:h="16838"/>
      <w:pgMar w:top="1276" w:right="1701" w:bottom="1276" w:left="1701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A5424" w14:textId="77777777" w:rsidR="00277230" w:rsidRDefault="00277230" w:rsidP="00AC4964">
      <w:r>
        <w:separator/>
      </w:r>
    </w:p>
  </w:endnote>
  <w:endnote w:type="continuationSeparator" w:id="0">
    <w:p w14:paraId="548D6574" w14:textId="77777777" w:rsidR="00277230" w:rsidRDefault="00277230" w:rsidP="00AC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95954" w14:textId="77777777" w:rsidR="00277230" w:rsidRDefault="00277230" w:rsidP="00AC4964">
      <w:r>
        <w:separator/>
      </w:r>
    </w:p>
  </w:footnote>
  <w:footnote w:type="continuationSeparator" w:id="0">
    <w:p w14:paraId="7CE6AB18" w14:textId="77777777" w:rsidR="00277230" w:rsidRDefault="00277230" w:rsidP="00AC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2B2" w14:textId="77777777" w:rsidR="00277230" w:rsidRDefault="002772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60"/>
    <w:rsid w:val="00001B41"/>
    <w:rsid w:val="0001277F"/>
    <w:rsid w:val="000156DA"/>
    <w:rsid w:val="00020439"/>
    <w:rsid w:val="00033C84"/>
    <w:rsid w:val="0004467B"/>
    <w:rsid w:val="00050FF8"/>
    <w:rsid w:val="00060B75"/>
    <w:rsid w:val="0006314E"/>
    <w:rsid w:val="00063DBD"/>
    <w:rsid w:val="000A0F0E"/>
    <w:rsid w:val="000A4A75"/>
    <w:rsid w:val="000C2380"/>
    <w:rsid w:val="000C7E04"/>
    <w:rsid w:val="000D4BF4"/>
    <w:rsid w:val="000F4CB4"/>
    <w:rsid w:val="0010243F"/>
    <w:rsid w:val="00103FFA"/>
    <w:rsid w:val="00115AE2"/>
    <w:rsid w:val="00122C45"/>
    <w:rsid w:val="00136D29"/>
    <w:rsid w:val="00150209"/>
    <w:rsid w:val="00153AC4"/>
    <w:rsid w:val="00156C10"/>
    <w:rsid w:val="00164112"/>
    <w:rsid w:val="001767AF"/>
    <w:rsid w:val="00192D79"/>
    <w:rsid w:val="001B08F8"/>
    <w:rsid w:val="001B2B51"/>
    <w:rsid w:val="001C31F8"/>
    <w:rsid w:val="001C69FE"/>
    <w:rsid w:val="001E0905"/>
    <w:rsid w:val="001E616C"/>
    <w:rsid w:val="001F2136"/>
    <w:rsid w:val="00222A4A"/>
    <w:rsid w:val="00262C2F"/>
    <w:rsid w:val="00267715"/>
    <w:rsid w:val="00270AB7"/>
    <w:rsid w:val="00276280"/>
    <w:rsid w:val="00277230"/>
    <w:rsid w:val="0028000A"/>
    <w:rsid w:val="002A5A70"/>
    <w:rsid w:val="002C2BA9"/>
    <w:rsid w:val="002C5533"/>
    <w:rsid w:val="002F1312"/>
    <w:rsid w:val="00306676"/>
    <w:rsid w:val="00312F9D"/>
    <w:rsid w:val="0031526D"/>
    <w:rsid w:val="00333847"/>
    <w:rsid w:val="00341815"/>
    <w:rsid w:val="003635C9"/>
    <w:rsid w:val="00372240"/>
    <w:rsid w:val="00372788"/>
    <w:rsid w:val="00391DB8"/>
    <w:rsid w:val="0039452A"/>
    <w:rsid w:val="003960AE"/>
    <w:rsid w:val="003B4687"/>
    <w:rsid w:val="003C3DA7"/>
    <w:rsid w:val="003D02CB"/>
    <w:rsid w:val="003D78C6"/>
    <w:rsid w:val="003E379F"/>
    <w:rsid w:val="003F6EB8"/>
    <w:rsid w:val="004339F2"/>
    <w:rsid w:val="0044676A"/>
    <w:rsid w:val="00450077"/>
    <w:rsid w:val="00453550"/>
    <w:rsid w:val="0047470F"/>
    <w:rsid w:val="00482F20"/>
    <w:rsid w:val="00493286"/>
    <w:rsid w:val="004C1CB2"/>
    <w:rsid w:val="004D6631"/>
    <w:rsid w:val="004E2C21"/>
    <w:rsid w:val="004F6B38"/>
    <w:rsid w:val="00500EF3"/>
    <w:rsid w:val="00506308"/>
    <w:rsid w:val="005240D8"/>
    <w:rsid w:val="00537179"/>
    <w:rsid w:val="00541B0A"/>
    <w:rsid w:val="00575113"/>
    <w:rsid w:val="00586B45"/>
    <w:rsid w:val="0058747C"/>
    <w:rsid w:val="005935E4"/>
    <w:rsid w:val="0059443F"/>
    <w:rsid w:val="005A1714"/>
    <w:rsid w:val="005B79FB"/>
    <w:rsid w:val="005B7C34"/>
    <w:rsid w:val="005F407A"/>
    <w:rsid w:val="00601D8A"/>
    <w:rsid w:val="00610D7F"/>
    <w:rsid w:val="006440FF"/>
    <w:rsid w:val="00665568"/>
    <w:rsid w:val="0067339E"/>
    <w:rsid w:val="006B28F2"/>
    <w:rsid w:val="006C7C7F"/>
    <w:rsid w:val="006D4871"/>
    <w:rsid w:val="006E38A1"/>
    <w:rsid w:val="006E5F22"/>
    <w:rsid w:val="006F7625"/>
    <w:rsid w:val="007154D8"/>
    <w:rsid w:val="007419D9"/>
    <w:rsid w:val="00750881"/>
    <w:rsid w:val="00781208"/>
    <w:rsid w:val="00785952"/>
    <w:rsid w:val="00786FA9"/>
    <w:rsid w:val="00793065"/>
    <w:rsid w:val="007C6851"/>
    <w:rsid w:val="007E184E"/>
    <w:rsid w:val="007E29F4"/>
    <w:rsid w:val="008276E2"/>
    <w:rsid w:val="00835B47"/>
    <w:rsid w:val="00836D39"/>
    <w:rsid w:val="00842D0A"/>
    <w:rsid w:val="00842DAD"/>
    <w:rsid w:val="00867BB6"/>
    <w:rsid w:val="008717FF"/>
    <w:rsid w:val="008745D9"/>
    <w:rsid w:val="00874C31"/>
    <w:rsid w:val="008B1515"/>
    <w:rsid w:val="008E0B8F"/>
    <w:rsid w:val="0091616D"/>
    <w:rsid w:val="00923826"/>
    <w:rsid w:val="00986B1C"/>
    <w:rsid w:val="00994AEB"/>
    <w:rsid w:val="009C058B"/>
    <w:rsid w:val="009C4E81"/>
    <w:rsid w:val="009C7E5D"/>
    <w:rsid w:val="00A31046"/>
    <w:rsid w:val="00A3452B"/>
    <w:rsid w:val="00A44817"/>
    <w:rsid w:val="00A56753"/>
    <w:rsid w:val="00A95AF3"/>
    <w:rsid w:val="00AA65D0"/>
    <w:rsid w:val="00AB4383"/>
    <w:rsid w:val="00AC4964"/>
    <w:rsid w:val="00AF6001"/>
    <w:rsid w:val="00B0242B"/>
    <w:rsid w:val="00B266C8"/>
    <w:rsid w:val="00B33B2A"/>
    <w:rsid w:val="00B44DF9"/>
    <w:rsid w:val="00B45E04"/>
    <w:rsid w:val="00B60F7A"/>
    <w:rsid w:val="00B70C64"/>
    <w:rsid w:val="00B87006"/>
    <w:rsid w:val="00B934CE"/>
    <w:rsid w:val="00B95BFC"/>
    <w:rsid w:val="00BA29FA"/>
    <w:rsid w:val="00BB363F"/>
    <w:rsid w:val="00BD15BE"/>
    <w:rsid w:val="00BE19E1"/>
    <w:rsid w:val="00BE37FB"/>
    <w:rsid w:val="00BE7099"/>
    <w:rsid w:val="00BF2A2F"/>
    <w:rsid w:val="00BF722F"/>
    <w:rsid w:val="00C46181"/>
    <w:rsid w:val="00C507F2"/>
    <w:rsid w:val="00CA0EAF"/>
    <w:rsid w:val="00CA7077"/>
    <w:rsid w:val="00CD11F5"/>
    <w:rsid w:val="00CD7993"/>
    <w:rsid w:val="00CF5F82"/>
    <w:rsid w:val="00D01D60"/>
    <w:rsid w:val="00D0624F"/>
    <w:rsid w:val="00D1583A"/>
    <w:rsid w:val="00D16E36"/>
    <w:rsid w:val="00D337A5"/>
    <w:rsid w:val="00D55755"/>
    <w:rsid w:val="00D5590D"/>
    <w:rsid w:val="00D57158"/>
    <w:rsid w:val="00D63EB9"/>
    <w:rsid w:val="00D81B32"/>
    <w:rsid w:val="00D87A21"/>
    <w:rsid w:val="00DA7101"/>
    <w:rsid w:val="00DB08C2"/>
    <w:rsid w:val="00DD5F6B"/>
    <w:rsid w:val="00E00C32"/>
    <w:rsid w:val="00E056E0"/>
    <w:rsid w:val="00E06CC7"/>
    <w:rsid w:val="00E21AF2"/>
    <w:rsid w:val="00E27B47"/>
    <w:rsid w:val="00E503A3"/>
    <w:rsid w:val="00E64A23"/>
    <w:rsid w:val="00E74B77"/>
    <w:rsid w:val="00EA055C"/>
    <w:rsid w:val="00EC166B"/>
    <w:rsid w:val="00EC723D"/>
    <w:rsid w:val="00F00B68"/>
    <w:rsid w:val="00F05E74"/>
    <w:rsid w:val="00F24F97"/>
    <w:rsid w:val="00F35824"/>
    <w:rsid w:val="00F42F9D"/>
    <w:rsid w:val="00F53C68"/>
    <w:rsid w:val="00F63827"/>
    <w:rsid w:val="00FA1292"/>
    <w:rsid w:val="00FA3C3D"/>
    <w:rsid w:val="00FA4C91"/>
    <w:rsid w:val="00FB1A84"/>
    <w:rsid w:val="00FB75E6"/>
    <w:rsid w:val="00FB7C94"/>
    <w:rsid w:val="00FC4000"/>
    <w:rsid w:val="00FD226A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41A63"/>
  <w15:chartTrackingRefBased/>
  <w15:docId w15:val="{3E4F38F5-EDDF-478A-B877-2A92711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BF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FA129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A129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85952"/>
    <w:pPr>
      <w:keepNext/>
      <w:ind w:leftChars="200" w:left="2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F7A"/>
    <w:pPr>
      <w:widowControl w:val="0"/>
      <w:jc w:val="both"/>
    </w:pPr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AC4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964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AC4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964"/>
    <w:rPr>
      <w:rFonts w:ascii="ＭＳ 明朝" w:eastAsia="ＭＳ 明朝"/>
    </w:rPr>
  </w:style>
  <w:style w:type="character" w:customStyle="1" w:styleId="10">
    <w:name w:val="見出し 1 (文字)"/>
    <w:basedOn w:val="a0"/>
    <w:link w:val="1"/>
    <w:uiPriority w:val="9"/>
    <w:rsid w:val="00FA129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A1292"/>
    <w:rPr>
      <w:rFonts w:asciiTheme="majorHAnsi" w:eastAsiaTheme="majorEastAsia" w:hAnsiTheme="majorHAnsi" w:cstheme="majorBidi"/>
    </w:rPr>
  </w:style>
  <w:style w:type="paragraph" w:styleId="a9">
    <w:name w:val="endnote text"/>
    <w:basedOn w:val="a"/>
    <w:link w:val="aa"/>
    <w:uiPriority w:val="99"/>
    <w:semiHidden/>
    <w:unhideWhenUsed/>
    <w:rsid w:val="00E503A3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E503A3"/>
    <w:rPr>
      <w:rFonts w:ascii="ＭＳ 明朝" w:eastAsia="ＭＳ 明朝"/>
    </w:rPr>
  </w:style>
  <w:style w:type="character" w:styleId="ab">
    <w:name w:val="endnote reference"/>
    <w:basedOn w:val="a0"/>
    <w:uiPriority w:val="99"/>
    <w:semiHidden/>
    <w:unhideWhenUsed/>
    <w:rsid w:val="00E503A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503A3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503A3"/>
    <w:rPr>
      <w:rFonts w:ascii="ＭＳ 明朝" w:eastAsia="ＭＳ 明朝"/>
    </w:rPr>
  </w:style>
  <w:style w:type="character" w:styleId="ae">
    <w:name w:val="footnote reference"/>
    <w:basedOn w:val="a0"/>
    <w:uiPriority w:val="99"/>
    <w:semiHidden/>
    <w:unhideWhenUsed/>
    <w:rsid w:val="00E503A3"/>
    <w:rPr>
      <w:vertAlign w:val="superscript"/>
    </w:rPr>
  </w:style>
  <w:style w:type="character" w:customStyle="1" w:styleId="30">
    <w:name w:val="見出し 3 (文字)"/>
    <w:basedOn w:val="a0"/>
    <w:link w:val="3"/>
    <w:uiPriority w:val="9"/>
    <w:rsid w:val="00785952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26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rsid w:val="004E2C2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A5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A5A7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0F4CB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0F4CB4"/>
  </w:style>
  <w:style w:type="paragraph" w:styleId="21">
    <w:name w:val="toc 2"/>
    <w:basedOn w:val="a"/>
    <w:next w:val="a"/>
    <w:autoRedefine/>
    <w:uiPriority w:val="39"/>
    <w:unhideWhenUsed/>
    <w:rsid w:val="000F4CB4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0F4CB4"/>
    <w:pPr>
      <w:ind w:leftChars="200" w:left="420"/>
    </w:pPr>
  </w:style>
  <w:style w:type="character" w:styleId="af3">
    <w:name w:val="Hyperlink"/>
    <w:basedOn w:val="a0"/>
    <w:uiPriority w:val="99"/>
    <w:unhideWhenUsed/>
    <w:rsid w:val="000F4CB4"/>
    <w:rPr>
      <w:color w:val="0563C1" w:themeColor="hyperlink"/>
      <w:u w:val="single"/>
    </w:rPr>
  </w:style>
  <w:style w:type="character" w:customStyle="1" w:styleId="a4">
    <w:name w:val="行間詰め (文字)"/>
    <w:basedOn w:val="a0"/>
    <w:link w:val="a3"/>
    <w:uiPriority w:val="1"/>
    <w:rsid w:val="00FB7C94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6F33-2A01-4F44-95B5-DC7334E6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北澤</cp:lastModifiedBy>
  <cp:revision>4</cp:revision>
  <cp:lastPrinted>2023-03-07T05:17:00Z</cp:lastPrinted>
  <dcterms:created xsi:type="dcterms:W3CDTF">2024-12-11T22:59:00Z</dcterms:created>
  <dcterms:modified xsi:type="dcterms:W3CDTF">2025-02-13T23:51:00Z</dcterms:modified>
</cp:coreProperties>
</file>