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04736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>
        <w:t>29</w:t>
      </w:r>
      <w:r>
        <w:rPr>
          <w:rFonts w:hint="eastAsia"/>
        </w:rPr>
        <w:t>号の</w:t>
      </w:r>
      <w:r>
        <w:t>3</w:t>
      </w: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399"/>
        <w:gridCol w:w="385"/>
        <w:gridCol w:w="840"/>
        <w:gridCol w:w="35"/>
        <w:gridCol w:w="105"/>
        <w:gridCol w:w="630"/>
        <w:gridCol w:w="105"/>
        <w:gridCol w:w="735"/>
        <w:gridCol w:w="315"/>
        <w:gridCol w:w="35"/>
        <w:gridCol w:w="112"/>
        <w:gridCol w:w="798"/>
        <w:gridCol w:w="105"/>
        <w:gridCol w:w="210"/>
        <w:gridCol w:w="735"/>
        <w:gridCol w:w="105"/>
        <w:gridCol w:w="210"/>
        <w:gridCol w:w="678"/>
        <w:gridCol w:w="162"/>
        <w:gridCol w:w="210"/>
        <w:gridCol w:w="210"/>
        <w:gridCol w:w="735"/>
        <w:gridCol w:w="210"/>
        <w:gridCol w:w="105"/>
        <w:gridCol w:w="105"/>
        <w:gridCol w:w="210"/>
        <w:gridCol w:w="210"/>
        <w:gridCol w:w="105"/>
        <w:gridCol w:w="525"/>
        <w:gridCol w:w="210"/>
        <w:gridCol w:w="630"/>
        <w:gridCol w:w="26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0765" w:type="dxa"/>
            <w:gridSpan w:val="33"/>
            <w:tcBorders>
              <w:bottom w:val="nil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同居児童に関する届出書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36" w:type="dxa"/>
            <w:vMerge w:val="restart"/>
            <w:tcBorders>
              <w:top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80"/>
              </w:rPr>
              <w:t>区市町</w:t>
            </w:r>
            <w:r>
              <w:rPr>
                <w:rFonts w:hint="eastAsia"/>
              </w:rPr>
              <w:t>村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住民基本台帳確認年月日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5" w:type="dxa"/>
            <w:vMerge w:val="restart"/>
            <w:tcBorders>
              <w:top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336" w:type="dxa"/>
            <w:vMerge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 w:val="restart"/>
            <w:textDirection w:val="tbRlV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東京</w:t>
            </w:r>
            <w:r>
              <w:rPr>
                <w:rFonts w:hint="eastAsia"/>
              </w:rPr>
              <w:t>都</w:t>
            </w:r>
          </w:p>
        </w:tc>
        <w:tc>
          <w:tcPr>
            <w:tcW w:w="1995" w:type="dxa"/>
            <w:gridSpan w:val="5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0"/>
              </w:rPr>
              <w:t>児童相談</w:t>
            </w:r>
            <w:r>
              <w:rPr>
                <w:rFonts w:hint="eastAsia"/>
              </w:rPr>
              <w:t>所</w:t>
            </w:r>
          </w:p>
        </w:tc>
        <w:tc>
          <w:tcPr>
            <w:tcW w:w="1302" w:type="dxa"/>
            <w:gridSpan w:val="5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953" w:type="dxa"/>
            <w:gridSpan w:val="5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0" w:type="dxa"/>
            <w:gridSpan w:val="8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取扱者印</w:t>
            </w:r>
          </w:p>
        </w:tc>
        <w:tc>
          <w:tcPr>
            <w:tcW w:w="1995" w:type="dxa"/>
            <w:gridSpan w:val="7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336" w:type="dxa"/>
            <w:vMerge/>
            <w:tcBorders>
              <w:bottom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95" w:type="dxa"/>
            <w:gridSpan w:val="5"/>
            <w:tcBorders>
              <w:bottom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児童相談センター</w:t>
            </w:r>
          </w:p>
        </w:tc>
        <w:tc>
          <w:tcPr>
            <w:tcW w:w="1302" w:type="dxa"/>
            <w:gridSpan w:val="5"/>
            <w:tcBorders>
              <w:bottom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953" w:type="dxa"/>
            <w:gridSpan w:val="5"/>
            <w:tcBorders>
              <w:bottom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0" w:type="dxa"/>
            <w:gridSpan w:val="8"/>
            <w:tcBorders>
              <w:bottom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取扱者印</w:t>
            </w:r>
          </w:p>
        </w:tc>
        <w:tc>
          <w:tcPr>
            <w:tcW w:w="1995" w:type="dxa"/>
            <w:gridSpan w:val="7"/>
            <w:tcBorders>
              <w:bottom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bottom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 w:val="restart"/>
            <w:tcBorders>
              <w:top w:val="nil"/>
              <w:right w:val="single" w:sz="12" w:space="0" w:color="auto"/>
            </w:tcBorders>
          </w:tcPr>
          <w:p w:rsidR="00000000" w:rsidRDefault="004A05E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5790565</wp:posOffset>
                      </wp:positionH>
                      <wp:positionV relativeFrom="paragraph">
                        <wp:posOffset>6040755</wp:posOffset>
                      </wp:positionV>
                      <wp:extent cx="152400" cy="152400"/>
                      <wp:effectExtent l="0" t="0" r="0" b="0"/>
                      <wp:wrapNone/>
                      <wp:docPr id="1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617782" id="Oval 28" o:spid="_x0000_s1026" style="position:absolute;left:0;text-align:left;margin-left:455.95pt;margin-top:475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LjbAIAAOw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" o:allowincell="f" filled="f" strokeweight=".5pt"/>
                  </w:pict>
                </mc:Fallback>
              </mc:AlternateContent>
            </w:r>
            <w:r w:rsidR="00704736"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同居させている者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37" w:type="dxa"/>
            <w:gridSpan w:val="7"/>
            <w:tcBorders>
              <w:top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05" w:type="dxa"/>
            <w:gridSpan w:val="6"/>
            <w:tcBorders>
              <w:top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45" w:type="dxa"/>
            <w:gridSpan w:val="6"/>
            <w:tcBorders>
              <w:top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3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  <w:textDirection w:val="tbRlV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50" w:type="dxa"/>
            <w:gridSpan w:val="16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365" w:type="dxa"/>
            <w:gridSpan w:val="5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職業の具体的内容</w:t>
            </w:r>
          </w:p>
        </w:tc>
        <w:tc>
          <w:tcPr>
            <w:tcW w:w="1890" w:type="dxa"/>
            <w:gridSpan w:val="6"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  <w:textDirection w:val="tbRlV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85" w:type="dxa"/>
            <w:vMerge w:val="restart"/>
            <w:textDirection w:val="tbRlV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同居</w:t>
            </w:r>
            <w:r>
              <w:rPr>
                <w:rFonts w:hint="eastAsia"/>
              </w:rPr>
              <w:t>者</w:t>
            </w:r>
          </w:p>
        </w:tc>
        <w:tc>
          <w:tcPr>
            <w:tcW w:w="840" w:type="dxa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gridSpan w:val="6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95" w:type="dxa"/>
            <w:gridSpan w:val="6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3" w:type="dxa"/>
            <w:gridSpan w:val="3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5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gridSpan w:val="8"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  <w:textDirection w:val="tbRlV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85" w:type="dxa"/>
            <w:vMerge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1925" w:type="dxa"/>
            <w:gridSpan w:val="6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6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3" w:type="dxa"/>
            <w:gridSpan w:val="3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5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8"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  <w:textDirection w:val="tbRlV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85" w:type="dxa"/>
            <w:vMerge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子</w:t>
            </w:r>
          </w:p>
        </w:tc>
        <w:tc>
          <w:tcPr>
            <w:tcW w:w="1925" w:type="dxa"/>
            <w:gridSpan w:val="6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6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3" w:type="dxa"/>
            <w:gridSpan w:val="3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5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8"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  <w:textDirection w:val="tbRlV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85" w:type="dxa"/>
            <w:vMerge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子</w:t>
            </w:r>
          </w:p>
        </w:tc>
        <w:tc>
          <w:tcPr>
            <w:tcW w:w="1925" w:type="dxa"/>
            <w:gridSpan w:val="6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6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3" w:type="dxa"/>
            <w:gridSpan w:val="3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5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8"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  <w:textDirection w:val="tbRlV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85" w:type="dxa"/>
            <w:vMerge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gridSpan w:val="6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6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3" w:type="dxa"/>
            <w:gridSpan w:val="3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5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8"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 w:val="restart"/>
            <w:tcBorders>
              <w:left w:val="nil"/>
            </w:tcBorders>
            <w:textDirection w:val="tbRlV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同居している児童</w:t>
            </w:r>
          </w:p>
        </w:tc>
        <w:tc>
          <w:tcPr>
            <w:tcW w:w="1260" w:type="dxa"/>
            <w:gridSpan w:val="3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25" w:type="dxa"/>
            <w:gridSpan w:val="6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65" w:type="dxa"/>
            <w:gridSpan w:val="5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95" w:type="dxa"/>
            <w:gridSpan w:val="5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gridSpan w:val="8"/>
            <w:vMerge w:val="restart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同居させている者との間柄</w:t>
            </w:r>
          </w:p>
        </w:tc>
        <w:tc>
          <w:tcPr>
            <w:tcW w:w="630" w:type="dxa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前住所</w:t>
            </w:r>
          </w:p>
        </w:tc>
        <w:tc>
          <w:tcPr>
            <w:tcW w:w="6195" w:type="dxa"/>
            <w:gridSpan w:val="18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8"/>
            <w:vMerge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vMerge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同居目的</w:t>
            </w:r>
          </w:p>
        </w:tc>
        <w:tc>
          <w:tcPr>
            <w:tcW w:w="1890" w:type="dxa"/>
            <w:gridSpan w:val="5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養育　</w:t>
            </w:r>
            <w:r>
              <w:t>2</w:t>
            </w:r>
            <w:r>
              <w:rPr>
                <w:rFonts w:hint="eastAsia"/>
              </w:rPr>
              <w:t xml:space="preserve">　雇用</w:t>
            </w:r>
          </w:p>
        </w:tc>
        <w:tc>
          <w:tcPr>
            <w:tcW w:w="1995" w:type="dxa"/>
            <w:gridSpan w:val="6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同居の理由</w:t>
            </w:r>
          </w:p>
        </w:tc>
        <w:tc>
          <w:tcPr>
            <w:tcW w:w="4620" w:type="dxa"/>
            <w:gridSpan w:val="16"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学校関係</w:t>
            </w:r>
          </w:p>
        </w:tc>
        <w:tc>
          <w:tcPr>
            <w:tcW w:w="8505" w:type="dxa"/>
            <w:gridSpan w:val="27"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gridSpan w:val="4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親権者又は後見人氏名</w:t>
            </w:r>
          </w:p>
        </w:tc>
        <w:tc>
          <w:tcPr>
            <w:tcW w:w="1785" w:type="dxa"/>
            <w:gridSpan w:val="4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65" w:type="dxa"/>
            <w:gridSpan w:val="5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95" w:type="dxa"/>
            <w:gridSpan w:val="5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gridSpan w:val="4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680" w:type="dxa"/>
            <w:gridSpan w:val="5"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6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親権者又は後見人と児童との間柄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19"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9" w:type="dxa"/>
            <w:gridSpan w:val="7"/>
            <w:tcBorders>
              <w:left w:val="nil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同居を始めた年月日</w:t>
            </w:r>
          </w:p>
        </w:tc>
        <w:tc>
          <w:tcPr>
            <w:tcW w:w="1995" w:type="dxa"/>
            <w:gridSpan w:val="5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25" w:type="dxa"/>
            <w:gridSpan w:val="9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同居させるに至つた動機</w:t>
            </w:r>
          </w:p>
        </w:tc>
        <w:tc>
          <w:tcPr>
            <w:tcW w:w="3045" w:type="dxa"/>
            <w:gridSpan w:val="10"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9" w:type="dxa"/>
            <w:gridSpan w:val="7"/>
            <w:tcBorders>
              <w:left w:val="nil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同居の予定期間</w:t>
            </w:r>
          </w:p>
        </w:tc>
        <w:tc>
          <w:tcPr>
            <w:tcW w:w="2310" w:type="dxa"/>
            <w:gridSpan w:val="7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有</w:t>
            </w:r>
          </w:p>
          <w:p w:rsidR="00000000" w:rsidRDefault="0070473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704736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5355" w:type="dxa"/>
            <w:gridSpan w:val="17"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衣食住の負担</w:t>
            </w:r>
          </w:p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親等が全部負担する。</w:t>
            </w:r>
          </w:p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親と同居させている者がそれぞれ一部負担する。</w:t>
            </w:r>
          </w:p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　児童を同居させている者が全部負担する。</w:t>
            </w:r>
          </w:p>
          <w:p w:rsidR="00000000" w:rsidRDefault="00704736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児童が全部負担する。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64" w:type="dxa"/>
            <w:gridSpan w:val="5"/>
            <w:vMerge w:val="restart"/>
            <w:tcBorders>
              <w:left w:val="nil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児童受託の際の仲介人の有無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有</w:t>
            </w:r>
          </w:p>
          <w:p w:rsidR="00000000" w:rsidRDefault="00704736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735" w:type="dxa"/>
            <w:vMerge w:val="restart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75" w:type="dxa"/>
            <w:gridSpan w:val="6"/>
            <w:vMerge w:val="restart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gridSpan w:val="3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95" w:type="dxa"/>
            <w:gridSpan w:val="8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gridSpan w:val="2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64" w:type="dxa"/>
            <w:gridSpan w:val="5"/>
            <w:vMerge/>
            <w:tcBorders>
              <w:left w:val="nil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" w:type="dxa"/>
            <w:gridSpan w:val="2"/>
            <w:vMerge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" w:type="dxa"/>
            <w:vMerge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gridSpan w:val="6"/>
            <w:vMerge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3"/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65" w:type="dxa"/>
            <w:gridSpan w:val="12"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94" w:type="dxa"/>
            <w:gridSpan w:val="6"/>
            <w:tcBorders>
              <w:left w:val="nil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仲介人と児童との関係</w:t>
            </w:r>
          </w:p>
        </w:tc>
        <w:tc>
          <w:tcPr>
            <w:tcW w:w="7770" w:type="dxa"/>
            <w:gridSpan w:val="25"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94" w:type="dxa"/>
            <w:gridSpan w:val="6"/>
            <w:tcBorders>
              <w:left w:val="nil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同居児童を働かせているとすればその内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7770" w:type="dxa"/>
            <w:gridSpan w:val="25"/>
            <w:tcBorders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36" w:type="dxa"/>
            <w:vMerge/>
            <w:tcBorders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94" w:type="dxa"/>
            <w:gridSpan w:val="6"/>
            <w:tcBorders>
              <w:left w:val="nil"/>
              <w:bottom w:val="nil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7770" w:type="dxa"/>
            <w:gridSpan w:val="25"/>
            <w:tcBorders>
              <w:bottom w:val="nil"/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76"/>
        </w:trPr>
        <w:tc>
          <w:tcPr>
            <w:tcW w:w="336" w:type="dxa"/>
            <w:vMerge/>
            <w:tcBorders>
              <w:bottom w:val="nil"/>
              <w:right w:val="single" w:sz="12" w:space="0" w:color="auto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164" w:type="dxa"/>
            <w:gridSpan w:val="31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上記のとおり届出をいたします。</w:t>
            </w:r>
          </w:p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  <w:p w:rsidR="00000000" w:rsidRDefault="00704736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000000" w:rsidRDefault="0070473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印　　　　　</w:t>
            </w:r>
          </w:p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7047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東京都児童相談センター所長　　　　殿</w:t>
            </w:r>
          </w:p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765" w:type="dxa"/>
            <w:gridSpan w:val="33"/>
            <w:tcBorders>
              <w:top w:val="nil"/>
            </w:tcBorders>
            <w:vAlign w:val="center"/>
          </w:tcPr>
          <w:p w:rsidR="00000000" w:rsidRDefault="007047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太枠の中のみ記入してください。番号の付けてある欄は、番号を○で囲んでください。</w:t>
            </w:r>
          </w:p>
        </w:tc>
      </w:tr>
    </w:tbl>
    <w:p w:rsidR="00704736" w:rsidRDefault="0070473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t>(</w:t>
      </w:r>
      <w:r>
        <w:rPr>
          <w:rFonts w:hint="eastAsia"/>
        </w:rPr>
        <w:t>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  <w:r>
        <w:rPr>
          <w:rFonts w:hint="eastAsia"/>
        </w:rPr>
        <w:t xml:space="preserve">　</w:t>
      </w:r>
    </w:p>
    <w:sectPr w:rsidR="00704736">
      <w:pgSz w:w="11907" w:h="16840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36" w:rsidRDefault="00704736">
      <w:r>
        <w:separator/>
      </w:r>
    </w:p>
  </w:endnote>
  <w:endnote w:type="continuationSeparator" w:id="0">
    <w:p w:rsidR="00704736" w:rsidRDefault="0070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36" w:rsidRDefault="00704736">
      <w:r>
        <w:separator/>
      </w:r>
    </w:p>
  </w:footnote>
  <w:footnote w:type="continuationSeparator" w:id="0">
    <w:p w:rsidR="00704736" w:rsidRDefault="0070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EB"/>
    <w:rsid w:val="004A05EB"/>
    <w:rsid w:val="0070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71DEC-8446-401C-B61F-4FBB0931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石井　秀樹(足立区)</cp:lastModifiedBy>
  <cp:revision>2</cp:revision>
  <cp:lastPrinted>2001-06-15T06:20:00Z</cp:lastPrinted>
  <dcterms:created xsi:type="dcterms:W3CDTF">2016-03-30T08:39:00Z</dcterms:created>
  <dcterms:modified xsi:type="dcterms:W3CDTF">2016-03-30T08:39:00Z</dcterms:modified>
  <cp:category/>
</cp:coreProperties>
</file>