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7B" w:rsidRPr="00FD6F7B" w:rsidRDefault="0016227C" w:rsidP="00FD6F7B">
      <w:pPr>
        <w:spacing w:beforeLines="300" w:before="1080"/>
        <w:jc w:val="center"/>
        <w:rPr>
          <w:rFonts w:ascii="ＭＳ 明朝" w:eastAsia="ＭＳ 明朝" w:hAnsi="ＭＳ 明朝"/>
          <w:sz w:val="40"/>
          <w:szCs w:val="40"/>
        </w:rPr>
      </w:pPr>
      <w:r>
        <w:rPr>
          <w:rFonts w:ascii="ＭＳ 明朝" w:eastAsia="ＭＳ 明朝" w:hAnsi="ＭＳ 明朝" w:hint="eastAsia"/>
          <w:sz w:val="40"/>
          <w:szCs w:val="40"/>
        </w:rPr>
        <w:t>令和元</w:t>
      </w:r>
      <w:r w:rsidR="00FD6F7B" w:rsidRPr="00FD6F7B">
        <w:rPr>
          <w:rFonts w:ascii="ＭＳ 明朝" w:eastAsia="ＭＳ 明朝" w:hAnsi="ＭＳ 明朝" w:hint="eastAsia"/>
          <w:sz w:val="40"/>
          <w:szCs w:val="40"/>
        </w:rPr>
        <w:t>年度</w:t>
      </w:r>
    </w:p>
    <w:p w:rsidR="00FD6F7B" w:rsidRPr="00FD6F7B" w:rsidRDefault="001E1D3B" w:rsidP="00FD6F7B">
      <w:pPr>
        <w:jc w:val="center"/>
        <w:rPr>
          <w:rFonts w:ascii="ＭＳ 明朝" w:eastAsia="ＭＳ 明朝" w:hAnsi="ＭＳ 明朝"/>
          <w:sz w:val="40"/>
          <w:szCs w:val="40"/>
        </w:rPr>
      </w:pPr>
      <w:r>
        <w:rPr>
          <w:rFonts w:ascii="ＭＳ 明朝" w:eastAsia="ＭＳ 明朝" w:hAnsi="ＭＳ 明朝" w:hint="eastAsia"/>
          <w:sz w:val="40"/>
          <w:szCs w:val="40"/>
        </w:rPr>
        <w:t>第１</w:t>
      </w:r>
      <w:r w:rsidR="003226A8" w:rsidRPr="003226A8">
        <w:rPr>
          <w:rFonts w:ascii="ＭＳ 明朝" w:eastAsia="ＭＳ 明朝" w:hAnsi="ＭＳ 明朝" w:hint="eastAsia"/>
          <w:sz w:val="40"/>
          <w:szCs w:val="40"/>
        </w:rPr>
        <w:t>回</w:t>
      </w:r>
      <w:r w:rsidR="00FD6F7B" w:rsidRPr="00FD6F7B">
        <w:rPr>
          <w:rFonts w:ascii="ＭＳ 明朝" w:eastAsia="ＭＳ 明朝" w:hAnsi="ＭＳ 明朝" w:hint="eastAsia"/>
          <w:sz w:val="40"/>
          <w:szCs w:val="40"/>
        </w:rPr>
        <w:t>足立区生活保護適正実施協議会</w:t>
      </w:r>
    </w:p>
    <w:p w:rsidR="00FD6F7B" w:rsidRPr="00FD6F7B" w:rsidRDefault="00FD6F7B" w:rsidP="00FD6F7B">
      <w:pPr>
        <w:jc w:val="center"/>
        <w:rPr>
          <w:rFonts w:ascii="ＭＳ 明朝" w:eastAsia="ＭＳ 明朝" w:hAnsi="ＭＳ 明朝"/>
          <w:sz w:val="40"/>
          <w:szCs w:val="40"/>
        </w:rPr>
      </w:pPr>
      <w:r w:rsidRPr="00FD6F7B">
        <w:rPr>
          <w:rFonts w:ascii="ＭＳ 明朝" w:eastAsia="ＭＳ 明朝" w:hAnsi="ＭＳ 明朝" w:hint="eastAsia"/>
          <w:sz w:val="40"/>
          <w:szCs w:val="40"/>
        </w:rPr>
        <w:t>議事録</w:t>
      </w:r>
      <w:bookmarkStart w:id="0" w:name="_GoBack"/>
      <w:bookmarkEnd w:id="0"/>
    </w:p>
    <w:p w:rsidR="00FD6F7B" w:rsidRPr="00FD6F7B" w:rsidRDefault="0016227C" w:rsidP="00FD6F7B">
      <w:pPr>
        <w:spacing w:beforeLines="2000" w:before="7200"/>
        <w:jc w:val="center"/>
        <w:rPr>
          <w:rFonts w:ascii="ＭＳ 明朝" w:eastAsia="ＭＳ 明朝" w:hAnsi="ＭＳ 明朝"/>
          <w:sz w:val="40"/>
          <w:szCs w:val="40"/>
        </w:rPr>
      </w:pPr>
      <w:r>
        <w:rPr>
          <w:rFonts w:ascii="ＭＳ 明朝" w:eastAsia="ＭＳ 明朝" w:hAnsi="ＭＳ 明朝" w:hint="eastAsia"/>
          <w:sz w:val="40"/>
          <w:szCs w:val="40"/>
        </w:rPr>
        <w:t>令和元年１２月１２</w:t>
      </w:r>
      <w:r w:rsidR="001E1D3B" w:rsidRPr="001E1D3B">
        <w:rPr>
          <w:rFonts w:ascii="ＭＳ 明朝" w:eastAsia="ＭＳ 明朝" w:hAnsi="ＭＳ 明朝" w:hint="eastAsia"/>
          <w:sz w:val="40"/>
          <w:szCs w:val="40"/>
        </w:rPr>
        <w:t>日</w:t>
      </w:r>
    </w:p>
    <w:p w:rsidR="00FD6F7B" w:rsidRPr="00FD6F7B" w:rsidRDefault="001E1D3B" w:rsidP="00FD6F7B">
      <w:pPr>
        <w:jc w:val="center"/>
        <w:rPr>
          <w:rFonts w:ascii="ＭＳ 明朝" w:eastAsia="ＭＳ 明朝" w:hAnsi="ＭＳ 明朝"/>
          <w:sz w:val="40"/>
          <w:szCs w:val="40"/>
        </w:rPr>
      </w:pPr>
      <w:r w:rsidRPr="001E1D3B">
        <w:rPr>
          <w:rFonts w:ascii="ＭＳ 明朝" w:eastAsia="ＭＳ 明朝" w:hAnsi="ＭＳ 明朝" w:hint="eastAsia"/>
          <w:sz w:val="40"/>
          <w:szCs w:val="40"/>
        </w:rPr>
        <w:t>足立区役所８階特別会議室</w:t>
      </w:r>
    </w:p>
    <w:p w:rsidR="00FD6F7B" w:rsidRDefault="00FD6F7B" w:rsidP="00FD6F7B">
      <w:pPr>
        <w:rPr>
          <w:rFonts w:ascii="ＭＳ 明朝" w:eastAsia="ＭＳ 明朝" w:hAnsi="ＭＳ 明朝"/>
        </w:rPr>
        <w:sectPr w:rsidR="00FD6F7B" w:rsidSect="005A01F0">
          <w:footerReference w:type="default" r:id="rId6"/>
          <w:pgSz w:w="11906" w:h="16838"/>
          <w:pgMar w:top="1985" w:right="1701" w:bottom="1701" w:left="1701" w:header="851" w:footer="283" w:gutter="0"/>
          <w:cols w:space="425"/>
          <w:docGrid w:type="lines" w:linePitch="360"/>
        </w:sectPr>
      </w:pPr>
    </w:p>
    <w:p w:rsidR="00FD6F7B" w:rsidRPr="00FD6F7B" w:rsidRDefault="0016227C" w:rsidP="00FD6F7B">
      <w:pPr>
        <w:jc w:val="center"/>
        <w:rPr>
          <w:rFonts w:ascii="ＭＳ 明朝" w:eastAsia="ＭＳ 明朝" w:hAnsi="ＭＳ 明朝"/>
          <w:sz w:val="36"/>
          <w:szCs w:val="36"/>
        </w:rPr>
      </w:pPr>
      <w:r>
        <w:rPr>
          <w:rFonts w:ascii="ＭＳ 明朝" w:eastAsia="ＭＳ 明朝" w:hAnsi="ＭＳ 明朝" w:hint="eastAsia"/>
          <w:sz w:val="36"/>
          <w:szCs w:val="36"/>
        </w:rPr>
        <w:lastRenderedPageBreak/>
        <w:t>令和元</w:t>
      </w:r>
      <w:r w:rsidR="001E1D3B" w:rsidRPr="001E1D3B">
        <w:rPr>
          <w:rFonts w:ascii="ＭＳ 明朝" w:eastAsia="ＭＳ 明朝" w:hAnsi="ＭＳ 明朝" w:hint="eastAsia"/>
          <w:sz w:val="36"/>
          <w:szCs w:val="36"/>
        </w:rPr>
        <w:t>年度第１回足立区生活保護適正実施協議会</w:t>
      </w:r>
    </w:p>
    <w:tbl>
      <w:tblPr>
        <w:tblStyle w:val="a3"/>
        <w:tblW w:w="8710" w:type="dxa"/>
        <w:tblLook w:val="04A0" w:firstRow="1" w:lastRow="0" w:firstColumn="1" w:lastColumn="0" w:noHBand="0" w:noVBand="1"/>
      </w:tblPr>
      <w:tblGrid>
        <w:gridCol w:w="1656"/>
        <w:gridCol w:w="7054"/>
      </w:tblGrid>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会議名</w:t>
            </w:r>
          </w:p>
        </w:tc>
        <w:tc>
          <w:tcPr>
            <w:tcW w:w="7054" w:type="dxa"/>
            <w:vAlign w:val="center"/>
          </w:tcPr>
          <w:p w:rsidR="00FD6F7B" w:rsidRPr="00FD6F7B" w:rsidRDefault="0016227C" w:rsidP="001E1D3B">
            <w:pPr>
              <w:rPr>
                <w:rFonts w:ascii="ＭＳ 明朝" w:eastAsia="ＭＳ 明朝" w:hAnsi="ＭＳ 明朝"/>
                <w:sz w:val="24"/>
                <w:szCs w:val="28"/>
              </w:rPr>
            </w:pPr>
            <w:r>
              <w:rPr>
                <w:rFonts w:ascii="ＭＳ 明朝" w:eastAsia="ＭＳ 明朝" w:hAnsi="ＭＳ 明朝" w:hint="eastAsia"/>
                <w:sz w:val="24"/>
                <w:szCs w:val="28"/>
              </w:rPr>
              <w:t>令和元</w:t>
            </w:r>
            <w:r w:rsidR="001E1D3B" w:rsidRPr="001E1D3B">
              <w:rPr>
                <w:rFonts w:ascii="ＭＳ 明朝" w:eastAsia="ＭＳ 明朝" w:hAnsi="ＭＳ 明朝" w:hint="eastAsia"/>
                <w:sz w:val="24"/>
                <w:szCs w:val="28"/>
              </w:rPr>
              <w:t>年度第１回足立区生活保護適正実施協議会</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開催年月日</w:t>
            </w:r>
          </w:p>
        </w:tc>
        <w:tc>
          <w:tcPr>
            <w:tcW w:w="7054" w:type="dxa"/>
            <w:vAlign w:val="center"/>
          </w:tcPr>
          <w:p w:rsidR="00FD6F7B" w:rsidRPr="00FD6F7B" w:rsidRDefault="0016227C" w:rsidP="001E1D3B">
            <w:pPr>
              <w:rPr>
                <w:rFonts w:ascii="ＭＳ 明朝" w:eastAsia="ＭＳ 明朝" w:hAnsi="ＭＳ 明朝"/>
                <w:sz w:val="24"/>
                <w:szCs w:val="28"/>
              </w:rPr>
            </w:pPr>
            <w:r>
              <w:rPr>
                <w:rFonts w:ascii="ＭＳ 明朝" w:eastAsia="ＭＳ 明朝" w:hAnsi="ＭＳ 明朝" w:hint="eastAsia"/>
                <w:sz w:val="24"/>
                <w:szCs w:val="28"/>
              </w:rPr>
              <w:t>令和元年１２月１２</w:t>
            </w:r>
            <w:r w:rsidR="001E1D3B" w:rsidRPr="001E1D3B">
              <w:rPr>
                <w:rFonts w:ascii="ＭＳ 明朝" w:eastAsia="ＭＳ 明朝" w:hAnsi="ＭＳ 明朝" w:hint="eastAsia"/>
                <w:sz w:val="24"/>
                <w:szCs w:val="28"/>
              </w:rPr>
              <w:t>日</w:t>
            </w:r>
            <w:r w:rsidR="001E1D3B">
              <w:rPr>
                <w:rFonts w:ascii="ＭＳ 明朝" w:eastAsia="ＭＳ 明朝" w:hAnsi="ＭＳ 明朝" w:hint="eastAsia"/>
                <w:sz w:val="24"/>
                <w:szCs w:val="28"/>
              </w:rPr>
              <w:t>（</w:t>
            </w:r>
            <w:r>
              <w:rPr>
                <w:rFonts w:ascii="ＭＳ 明朝" w:eastAsia="ＭＳ 明朝" w:hAnsi="ＭＳ 明朝" w:hint="eastAsia"/>
                <w:sz w:val="24"/>
                <w:szCs w:val="28"/>
              </w:rPr>
              <w:t>木</w:t>
            </w:r>
            <w:r w:rsidR="001E1D3B">
              <w:rPr>
                <w:rFonts w:ascii="ＭＳ 明朝" w:eastAsia="ＭＳ 明朝" w:hAnsi="ＭＳ 明朝" w:hint="eastAsia"/>
                <w:sz w:val="24"/>
                <w:szCs w:val="28"/>
              </w:rPr>
              <w:t>）</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開催場所</w:t>
            </w:r>
          </w:p>
        </w:tc>
        <w:tc>
          <w:tcPr>
            <w:tcW w:w="7054" w:type="dxa"/>
            <w:vAlign w:val="center"/>
          </w:tcPr>
          <w:p w:rsidR="00FD6F7B" w:rsidRPr="00FD6F7B" w:rsidRDefault="001E1D3B" w:rsidP="003226A8">
            <w:pPr>
              <w:rPr>
                <w:rFonts w:ascii="ＭＳ 明朝" w:eastAsia="ＭＳ 明朝" w:hAnsi="ＭＳ 明朝"/>
                <w:sz w:val="24"/>
                <w:szCs w:val="28"/>
              </w:rPr>
            </w:pPr>
            <w:r w:rsidRPr="001E1D3B">
              <w:rPr>
                <w:rFonts w:ascii="ＭＳ 明朝" w:eastAsia="ＭＳ 明朝" w:hAnsi="ＭＳ 明朝" w:hint="eastAsia"/>
                <w:sz w:val="24"/>
                <w:szCs w:val="28"/>
              </w:rPr>
              <w:t>足立区役所８階特別会議室</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開催時間</w:t>
            </w:r>
          </w:p>
        </w:tc>
        <w:tc>
          <w:tcPr>
            <w:tcW w:w="7054" w:type="dxa"/>
            <w:vAlign w:val="center"/>
          </w:tcPr>
          <w:p w:rsidR="00FD6F7B" w:rsidRPr="00FD6F7B" w:rsidRDefault="001E1D3B" w:rsidP="003226A8">
            <w:pPr>
              <w:rPr>
                <w:rFonts w:ascii="ＭＳ 明朝" w:eastAsia="ＭＳ 明朝" w:hAnsi="ＭＳ 明朝"/>
                <w:sz w:val="24"/>
                <w:szCs w:val="28"/>
              </w:rPr>
            </w:pPr>
            <w:r w:rsidRPr="001E1D3B">
              <w:rPr>
                <w:rFonts w:ascii="ＭＳ 明朝" w:eastAsia="ＭＳ 明朝" w:hAnsi="ＭＳ 明朝" w:hint="eastAsia"/>
                <w:sz w:val="24"/>
                <w:szCs w:val="28"/>
              </w:rPr>
              <w:t>午前９時３０分</w:t>
            </w:r>
            <w:r>
              <w:rPr>
                <w:rFonts w:ascii="ＭＳ 明朝" w:eastAsia="ＭＳ 明朝" w:hAnsi="ＭＳ 明朝" w:hint="eastAsia"/>
                <w:sz w:val="24"/>
                <w:szCs w:val="28"/>
              </w:rPr>
              <w:t>開会</w:t>
            </w:r>
            <w:r w:rsidRPr="001E1D3B">
              <w:rPr>
                <w:rFonts w:ascii="ＭＳ 明朝" w:eastAsia="ＭＳ 明朝" w:hAnsi="ＭＳ 明朝" w:hint="eastAsia"/>
                <w:sz w:val="24"/>
                <w:szCs w:val="28"/>
              </w:rPr>
              <w:t>～午前１１時</w:t>
            </w:r>
            <w:r w:rsidR="0016227C">
              <w:rPr>
                <w:rFonts w:ascii="ＭＳ 明朝" w:eastAsia="ＭＳ 明朝" w:hAnsi="ＭＳ 明朝" w:hint="eastAsia"/>
                <w:sz w:val="24"/>
                <w:szCs w:val="28"/>
              </w:rPr>
              <w:t>３０分</w:t>
            </w:r>
            <w:r>
              <w:rPr>
                <w:rFonts w:ascii="ＭＳ 明朝" w:eastAsia="ＭＳ 明朝" w:hAnsi="ＭＳ 明朝" w:hint="eastAsia"/>
                <w:sz w:val="24"/>
                <w:szCs w:val="28"/>
              </w:rPr>
              <w:t>閉会</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出欠状況</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委員現在数　１３名</w:t>
            </w:r>
          </w:p>
          <w:p w:rsidR="00FD6F7B" w:rsidRPr="00FD6F7B" w:rsidRDefault="0016227C" w:rsidP="00FD6F7B">
            <w:pPr>
              <w:rPr>
                <w:rFonts w:ascii="ＭＳ 明朝" w:eastAsia="ＭＳ 明朝" w:hAnsi="ＭＳ 明朝"/>
                <w:sz w:val="24"/>
                <w:szCs w:val="28"/>
              </w:rPr>
            </w:pPr>
            <w:r>
              <w:rPr>
                <w:rFonts w:ascii="ＭＳ 明朝" w:eastAsia="ＭＳ 明朝" w:hAnsi="ＭＳ 明朝" w:hint="eastAsia"/>
                <w:sz w:val="24"/>
                <w:szCs w:val="28"/>
              </w:rPr>
              <w:t>出席委員数　１１</w:t>
            </w:r>
            <w:r w:rsidR="00FD6F7B" w:rsidRPr="00FD6F7B">
              <w:rPr>
                <w:rFonts w:ascii="ＭＳ 明朝" w:eastAsia="ＭＳ 明朝" w:hAnsi="ＭＳ 明朝" w:hint="eastAsia"/>
                <w:sz w:val="24"/>
                <w:szCs w:val="28"/>
              </w:rPr>
              <w:t>名</w:t>
            </w:r>
          </w:p>
          <w:p w:rsidR="00FD6F7B" w:rsidRPr="00FD6F7B" w:rsidRDefault="0016227C" w:rsidP="00FD6F7B">
            <w:pPr>
              <w:rPr>
                <w:rFonts w:ascii="ＭＳ 明朝" w:eastAsia="ＭＳ 明朝" w:hAnsi="ＭＳ 明朝"/>
                <w:sz w:val="24"/>
                <w:szCs w:val="28"/>
              </w:rPr>
            </w:pPr>
            <w:r>
              <w:rPr>
                <w:rFonts w:ascii="ＭＳ 明朝" w:eastAsia="ＭＳ 明朝" w:hAnsi="ＭＳ 明朝" w:hint="eastAsia"/>
                <w:sz w:val="24"/>
                <w:szCs w:val="28"/>
              </w:rPr>
              <w:t>欠席委員数　　２</w:t>
            </w:r>
            <w:r w:rsidR="00FD6F7B" w:rsidRPr="00FD6F7B">
              <w:rPr>
                <w:rFonts w:ascii="ＭＳ 明朝" w:eastAsia="ＭＳ 明朝" w:hAnsi="ＭＳ 明朝" w:hint="eastAsia"/>
                <w:sz w:val="24"/>
                <w:szCs w:val="28"/>
              </w:rPr>
              <w:t>名</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出席者</w:t>
            </w:r>
          </w:p>
        </w:tc>
        <w:tc>
          <w:tcPr>
            <w:tcW w:w="7054" w:type="dxa"/>
            <w:vAlign w:val="center"/>
          </w:tcPr>
          <w:p w:rsidR="0016227C" w:rsidRDefault="0016227C" w:rsidP="007151D4">
            <w:pPr>
              <w:rPr>
                <w:rFonts w:ascii="ＭＳ 明朝" w:eastAsia="ＭＳ 明朝" w:hAnsi="ＭＳ 明朝"/>
                <w:sz w:val="24"/>
                <w:szCs w:val="28"/>
              </w:rPr>
            </w:pPr>
            <w:r>
              <w:rPr>
                <w:rFonts w:ascii="ＭＳ 明朝" w:eastAsia="ＭＳ 明朝" w:hAnsi="ＭＳ 明朝" w:hint="eastAsia"/>
                <w:sz w:val="24"/>
                <w:szCs w:val="28"/>
              </w:rPr>
              <w:t xml:space="preserve">中田　貢弘　　　</w:t>
            </w:r>
            <w:r w:rsidR="007151D4" w:rsidRPr="007151D4">
              <w:rPr>
                <w:rFonts w:ascii="ＭＳ 明朝" w:eastAsia="ＭＳ 明朝" w:hAnsi="ＭＳ 明朝" w:hint="eastAsia"/>
                <w:sz w:val="24"/>
                <w:szCs w:val="28"/>
              </w:rPr>
              <w:t>工藤　信</w:t>
            </w:r>
            <w:r w:rsidR="003226A8" w:rsidRPr="003226A8">
              <w:rPr>
                <w:rFonts w:ascii="ＭＳ 明朝" w:eastAsia="ＭＳ 明朝" w:hAnsi="ＭＳ 明朝" w:hint="eastAsia"/>
                <w:sz w:val="24"/>
                <w:szCs w:val="28"/>
              </w:rPr>
              <w:t xml:space="preserve">　</w:t>
            </w:r>
            <w:r w:rsidR="003A1595">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7151D4" w:rsidRPr="007151D4">
              <w:rPr>
                <w:rFonts w:ascii="ＭＳ 明朝" w:eastAsia="ＭＳ 明朝" w:hAnsi="ＭＳ 明朝" w:hint="eastAsia"/>
                <w:sz w:val="24"/>
                <w:szCs w:val="28"/>
              </w:rPr>
              <w:t>市村　智</w:t>
            </w:r>
            <w:r w:rsidR="003A1595">
              <w:rPr>
                <w:rFonts w:ascii="ＭＳ 明朝" w:eastAsia="ＭＳ 明朝" w:hAnsi="ＭＳ 明朝" w:hint="eastAsia"/>
                <w:sz w:val="24"/>
                <w:szCs w:val="28"/>
              </w:rPr>
              <w:t xml:space="preserve">　</w:t>
            </w:r>
            <w:r w:rsidR="007151D4">
              <w:rPr>
                <w:rFonts w:ascii="ＭＳ 明朝" w:eastAsia="ＭＳ 明朝" w:hAnsi="ＭＳ 明朝" w:hint="eastAsia"/>
                <w:sz w:val="24"/>
                <w:szCs w:val="28"/>
              </w:rPr>
              <w:t xml:space="preserve">　　</w:t>
            </w:r>
            <w:r>
              <w:rPr>
                <w:rFonts w:ascii="ＭＳ 明朝" w:eastAsia="ＭＳ 明朝" w:hAnsi="ＭＳ 明朝" w:hint="eastAsia"/>
                <w:sz w:val="24"/>
                <w:szCs w:val="28"/>
              </w:rPr>
              <w:t>野辺　陽子</w:t>
            </w:r>
          </w:p>
          <w:p w:rsidR="0016227C" w:rsidRDefault="0016227C" w:rsidP="007151D4">
            <w:pPr>
              <w:rPr>
                <w:rFonts w:ascii="ＭＳ 明朝" w:eastAsia="ＭＳ 明朝" w:hAnsi="ＭＳ 明朝"/>
                <w:sz w:val="24"/>
                <w:szCs w:val="28"/>
              </w:rPr>
            </w:pPr>
            <w:r w:rsidRPr="0016227C">
              <w:rPr>
                <w:rFonts w:ascii="ＭＳ 明朝" w:eastAsia="ＭＳ 明朝" w:hAnsi="ＭＳ 明朝" w:hint="eastAsia"/>
                <w:sz w:val="24"/>
                <w:szCs w:val="28"/>
              </w:rPr>
              <w:t>五十畑　亜紀子</w:t>
            </w:r>
            <w:r>
              <w:rPr>
                <w:rFonts w:ascii="ＭＳ 明朝" w:eastAsia="ＭＳ 明朝" w:hAnsi="ＭＳ 明朝" w:hint="eastAsia"/>
                <w:sz w:val="24"/>
                <w:szCs w:val="28"/>
              </w:rPr>
              <w:t xml:space="preserve">　</w:t>
            </w:r>
            <w:r w:rsidRPr="0016227C">
              <w:rPr>
                <w:rFonts w:ascii="ＭＳ 明朝" w:eastAsia="ＭＳ 明朝" w:hAnsi="ＭＳ 明朝" w:hint="eastAsia"/>
                <w:sz w:val="24"/>
                <w:szCs w:val="28"/>
              </w:rPr>
              <w:t>平石　裕</w:t>
            </w:r>
            <w:r>
              <w:rPr>
                <w:rFonts w:ascii="ＭＳ 明朝" w:eastAsia="ＭＳ 明朝" w:hAnsi="ＭＳ 明朝" w:hint="eastAsia"/>
                <w:sz w:val="24"/>
                <w:szCs w:val="28"/>
              </w:rPr>
              <w:t xml:space="preserve">　　　</w:t>
            </w:r>
            <w:r w:rsidRPr="0016227C">
              <w:rPr>
                <w:rFonts w:ascii="ＭＳ 明朝" w:eastAsia="ＭＳ 明朝" w:hAnsi="ＭＳ 明朝" w:hint="eastAsia"/>
                <w:sz w:val="24"/>
                <w:szCs w:val="28"/>
              </w:rPr>
              <w:t>須藤　正雄</w:t>
            </w:r>
            <w:r>
              <w:rPr>
                <w:rFonts w:ascii="ＭＳ 明朝" w:eastAsia="ＭＳ 明朝" w:hAnsi="ＭＳ 明朝" w:hint="eastAsia"/>
                <w:sz w:val="24"/>
                <w:szCs w:val="28"/>
              </w:rPr>
              <w:t xml:space="preserve">　　</w:t>
            </w:r>
            <w:r w:rsidR="007151D4" w:rsidRPr="007151D4">
              <w:rPr>
                <w:rFonts w:ascii="ＭＳ 明朝" w:eastAsia="ＭＳ 明朝" w:hAnsi="ＭＳ 明朝" w:hint="eastAsia"/>
                <w:sz w:val="24"/>
                <w:szCs w:val="28"/>
              </w:rPr>
              <w:t>浅水　美紀</w:t>
            </w:r>
          </w:p>
          <w:p w:rsidR="007151D4" w:rsidRDefault="007151D4" w:rsidP="007151D4">
            <w:pPr>
              <w:rPr>
                <w:rFonts w:ascii="ＭＳ 明朝" w:eastAsia="ＭＳ 明朝" w:hAnsi="ＭＳ 明朝"/>
                <w:sz w:val="24"/>
                <w:szCs w:val="28"/>
              </w:rPr>
            </w:pPr>
            <w:r w:rsidRPr="007151D4">
              <w:rPr>
                <w:rFonts w:ascii="ＭＳ 明朝" w:eastAsia="ＭＳ 明朝" w:hAnsi="ＭＳ 明朝" w:hint="eastAsia"/>
                <w:sz w:val="24"/>
                <w:szCs w:val="28"/>
              </w:rPr>
              <w:t>今井　伸幸</w:t>
            </w:r>
            <w:r>
              <w:rPr>
                <w:rFonts w:ascii="ＭＳ 明朝" w:eastAsia="ＭＳ 明朝" w:hAnsi="ＭＳ 明朝" w:hint="eastAsia"/>
                <w:sz w:val="24"/>
                <w:szCs w:val="28"/>
              </w:rPr>
              <w:t xml:space="preserve">　　</w:t>
            </w:r>
            <w:r w:rsidR="0016227C">
              <w:rPr>
                <w:rFonts w:ascii="ＭＳ 明朝" w:eastAsia="ＭＳ 明朝" w:hAnsi="ＭＳ 明朝" w:hint="eastAsia"/>
                <w:sz w:val="24"/>
                <w:szCs w:val="28"/>
              </w:rPr>
              <w:t xml:space="preserve">　</w:t>
            </w:r>
            <w:r w:rsidRPr="007151D4">
              <w:rPr>
                <w:rFonts w:ascii="ＭＳ 明朝" w:eastAsia="ＭＳ 明朝" w:hAnsi="ＭＳ 明朝" w:hint="eastAsia"/>
                <w:sz w:val="24"/>
                <w:szCs w:val="28"/>
              </w:rPr>
              <w:t>上遠野　葉子</w:t>
            </w:r>
            <w:r w:rsidR="0016227C">
              <w:rPr>
                <w:rFonts w:ascii="ＭＳ 明朝" w:eastAsia="ＭＳ 明朝" w:hAnsi="ＭＳ 明朝" w:hint="eastAsia"/>
                <w:sz w:val="24"/>
                <w:szCs w:val="28"/>
              </w:rPr>
              <w:t xml:space="preserve">　</w:t>
            </w:r>
            <w:r w:rsidRPr="007151D4">
              <w:rPr>
                <w:rFonts w:ascii="ＭＳ 明朝" w:eastAsia="ＭＳ 明朝" w:hAnsi="ＭＳ 明朝" w:hint="eastAsia"/>
                <w:sz w:val="24"/>
                <w:szCs w:val="28"/>
              </w:rPr>
              <w:t>中村　明慶</w:t>
            </w:r>
          </w:p>
          <w:p w:rsidR="00FD6F7B" w:rsidRPr="00FD6F7B" w:rsidRDefault="00FD6F7B" w:rsidP="00FD6F7B">
            <w:pPr>
              <w:jc w:val="right"/>
              <w:rPr>
                <w:rFonts w:ascii="ＭＳ 明朝" w:eastAsia="ＭＳ 明朝" w:hAnsi="ＭＳ 明朝"/>
                <w:sz w:val="24"/>
                <w:szCs w:val="28"/>
              </w:rPr>
            </w:pPr>
            <w:r w:rsidRPr="00FD6F7B">
              <w:rPr>
                <w:rFonts w:ascii="ＭＳ 明朝" w:eastAsia="ＭＳ 明朝" w:hAnsi="ＭＳ 明朝" w:hint="eastAsia"/>
                <w:sz w:val="24"/>
                <w:szCs w:val="28"/>
              </w:rPr>
              <w:t>計</w:t>
            </w:r>
            <w:r w:rsidR="0016227C">
              <w:rPr>
                <w:rFonts w:ascii="ＭＳ 明朝" w:eastAsia="ＭＳ 明朝" w:hAnsi="ＭＳ 明朝" w:hint="eastAsia"/>
                <w:sz w:val="24"/>
                <w:szCs w:val="28"/>
              </w:rPr>
              <w:t>１１</w:t>
            </w:r>
            <w:r w:rsidRPr="00FD6F7B">
              <w:rPr>
                <w:rFonts w:ascii="ＭＳ 明朝" w:eastAsia="ＭＳ 明朝" w:hAnsi="ＭＳ 明朝" w:hint="eastAsia"/>
                <w:sz w:val="24"/>
                <w:szCs w:val="28"/>
              </w:rPr>
              <w:t>名</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関係者</w:t>
            </w:r>
          </w:p>
        </w:tc>
        <w:tc>
          <w:tcPr>
            <w:tcW w:w="7054" w:type="dxa"/>
            <w:vAlign w:val="center"/>
          </w:tcPr>
          <w:p w:rsidR="003226A8" w:rsidRPr="003226A8" w:rsidRDefault="003226A8" w:rsidP="003226A8">
            <w:pPr>
              <w:rPr>
                <w:rFonts w:ascii="ＭＳ 明朝" w:eastAsia="ＭＳ 明朝" w:hAnsi="ＭＳ 明朝"/>
                <w:sz w:val="24"/>
                <w:szCs w:val="28"/>
              </w:rPr>
            </w:pPr>
            <w:r w:rsidRPr="003226A8">
              <w:rPr>
                <w:rFonts w:ascii="ＭＳ 明朝" w:eastAsia="ＭＳ 明朝" w:hAnsi="ＭＳ 明朝" w:hint="eastAsia"/>
                <w:sz w:val="24"/>
                <w:szCs w:val="28"/>
              </w:rPr>
              <w:t>区内４警察署代表</w:t>
            </w:r>
          </w:p>
          <w:p w:rsidR="00FD6F7B" w:rsidRPr="00FD6F7B" w:rsidRDefault="003226A8" w:rsidP="003226A8">
            <w:pPr>
              <w:rPr>
                <w:rFonts w:ascii="ＭＳ 明朝" w:eastAsia="ＭＳ 明朝" w:hAnsi="ＭＳ 明朝"/>
                <w:sz w:val="24"/>
                <w:szCs w:val="28"/>
              </w:rPr>
            </w:pPr>
            <w:r w:rsidRPr="003226A8">
              <w:rPr>
                <w:rFonts w:ascii="ＭＳ 明朝" w:eastAsia="ＭＳ 明朝" w:hAnsi="ＭＳ 明朝" w:hint="eastAsia"/>
                <w:sz w:val="24"/>
                <w:szCs w:val="28"/>
              </w:rPr>
              <w:t>元民生・児童委員協議会会長</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事務局</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福祉部足立福祉事務所長／足立福祉事務所生活保護指導課長</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足立福祉事務所内６福祉課長</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会議次第</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別紙のとおり</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会議に付した</w:t>
            </w:r>
          </w:p>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議題</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１　報告</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２　意見交換</w:t>
            </w:r>
          </w:p>
        </w:tc>
      </w:tr>
    </w:tbl>
    <w:p w:rsidR="00FD6F7B" w:rsidRDefault="00FD6F7B" w:rsidP="00FD6F7B">
      <w:pPr>
        <w:rPr>
          <w:rFonts w:ascii="ＭＳ 明朝" w:eastAsia="ＭＳ 明朝" w:hAnsi="ＭＳ 明朝"/>
        </w:rPr>
        <w:sectPr w:rsidR="00FD6F7B" w:rsidSect="00B058DD">
          <w:pgSz w:w="11906" w:h="16838" w:code="9"/>
          <w:pgMar w:top="567" w:right="1701" w:bottom="567" w:left="1701" w:header="851" w:footer="284" w:gutter="0"/>
          <w:cols w:space="425"/>
          <w:docGrid w:type="lines" w:linePitch="360"/>
        </w:sectPr>
      </w:pPr>
    </w:p>
    <w:p w:rsidR="00FD6F7B" w:rsidRPr="00FD6F7B" w:rsidRDefault="00FD6F7B" w:rsidP="00FD6F7B">
      <w:pPr>
        <w:rPr>
          <w:rFonts w:ascii="ＭＳ 明朝" w:eastAsia="ＭＳ 明朝" w:hAnsi="ＭＳ 明朝"/>
          <w:sz w:val="24"/>
        </w:rPr>
      </w:pPr>
      <w:r w:rsidRPr="00FD6F7B">
        <w:rPr>
          <w:rFonts w:ascii="ＭＳ 明朝" w:eastAsia="ＭＳ 明朝" w:hAnsi="ＭＳ 明朝" w:hint="eastAsia"/>
          <w:sz w:val="24"/>
        </w:rPr>
        <w:t>（会議経過）</w:t>
      </w:r>
    </w:p>
    <w:tbl>
      <w:tblPr>
        <w:tblStyle w:val="a3"/>
        <w:tblW w:w="9634" w:type="dxa"/>
        <w:tblLook w:val="04A0" w:firstRow="1" w:lastRow="0" w:firstColumn="1" w:lastColumn="0" w:noHBand="0" w:noVBand="1"/>
      </w:tblPr>
      <w:tblGrid>
        <w:gridCol w:w="1656"/>
        <w:gridCol w:w="7978"/>
      </w:tblGrid>
      <w:tr w:rsidR="00FD6F7B" w:rsidRPr="00C15B1E" w:rsidTr="00A824C0">
        <w:tc>
          <w:tcPr>
            <w:tcW w:w="1656" w:type="dxa"/>
            <w:vAlign w:val="center"/>
          </w:tcPr>
          <w:p w:rsidR="00FD6F7B"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BF0F5E"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（開会）</w:t>
            </w:r>
          </w:p>
          <w:p w:rsidR="00D22431" w:rsidRDefault="00D22431" w:rsidP="00BF0F5E">
            <w:pPr>
              <w:rPr>
                <w:rFonts w:ascii="ＭＳ 明朝" w:eastAsia="ＭＳ 明朝" w:hAnsi="ＭＳ 明朝"/>
                <w:sz w:val="24"/>
                <w:szCs w:val="24"/>
              </w:rPr>
            </w:pPr>
            <w:r>
              <w:rPr>
                <w:rFonts w:ascii="ＭＳ 明朝" w:eastAsia="ＭＳ 明朝" w:hAnsi="ＭＳ 明朝" w:hint="eastAsia"/>
                <w:sz w:val="24"/>
                <w:szCs w:val="24"/>
              </w:rPr>
              <w:t>定刻となりなりましたので、会議を始めさせていただきたいと思います。</w:t>
            </w:r>
          </w:p>
          <w:p w:rsidR="00D22431" w:rsidRDefault="00D22431" w:rsidP="00BF0F5E">
            <w:pPr>
              <w:rPr>
                <w:rFonts w:ascii="ＭＳ 明朝" w:eastAsia="ＭＳ 明朝" w:hAnsi="ＭＳ 明朝"/>
                <w:sz w:val="24"/>
                <w:szCs w:val="24"/>
              </w:rPr>
            </w:pPr>
            <w:r>
              <w:rPr>
                <w:rFonts w:ascii="ＭＳ 明朝" w:eastAsia="ＭＳ 明朝" w:hAnsi="ＭＳ 明朝" w:hint="eastAsia"/>
                <w:sz w:val="24"/>
                <w:szCs w:val="24"/>
              </w:rPr>
              <w:t>私は事務局を担当いたします、足立福祉事務所長の絵野沢</w:t>
            </w:r>
            <w:r w:rsidRPr="00C265DD">
              <w:rPr>
                <w:rFonts w:ascii="ＭＳ 明朝" w:eastAsia="ＭＳ 明朝" w:hAnsi="ＭＳ 明朝" w:hint="eastAsia"/>
                <w:sz w:val="24"/>
                <w:szCs w:val="24"/>
              </w:rPr>
              <w:t>でございます。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本日はお忙しい中、ご出席いただきまして</w:t>
            </w:r>
            <w:r w:rsidR="0016227C">
              <w:rPr>
                <w:rFonts w:ascii="ＭＳ 明朝" w:eastAsia="ＭＳ 明朝" w:hAnsi="ＭＳ 明朝" w:hint="eastAsia"/>
                <w:sz w:val="24"/>
                <w:szCs w:val="24"/>
              </w:rPr>
              <w:t>誠に</w:t>
            </w:r>
            <w:r w:rsidRPr="0090088C">
              <w:rPr>
                <w:rFonts w:ascii="ＭＳ 明朝" w:eastAsia="ＭＳ 明朝" w:hAnsi="ＭＳ 明朝" w:hint="eastAsia"/>
                <w:sz w:val="24"/>
                <w:szCs w:val="24"/>
              </w:rPr>
              <w:t>ありがとうございます。</w:t>
            </w:r>
          </w:p>
          <w:p w:rsidR="00FD6F7B" w:rsidRDefault="00D22431" w:rsidP="00C15B1E">
            <w:pPr>
              <w:rPr>
                <w:rFonts w:ascii="ＭＳ 明朝" w:eastAsia="ＭＳ 明朝" w:hAnsi="ＭＳ 明朝"/>
                <w:sz w:val="24"/>
                <w:szCs w:val="24"/>
              </w:rPr>
            </w:pPr>
            <w:r>
              <w:rPr>
                <w:rFonts w:ascii="ＭＳ 明朝" w:eastAsia="ＭＳ 明朝" w:hAnsi="ＭＳ 明朝" w:hint="eastAsia"/>
                <w:sz w:val="24"/>
                <w:szCs w:val="24"/>
              </w:rPr>
              <w:t>まず、</w:t>
            </w:r>
            <w:r w:rsidR="00C15B1E">
              <w:rPr>
                <w:rFonts w:ascii="ＭＳ 明朝" w:eastAsia="ＭＳ 明朝" w:hAnsi="ＭＳ 明朝" w:hint="eastAsia"/>
                <w:sz w:val="24"/>
                <w:szCs w:val="24"/>
              </w:rPr>
              <w:t>開会に先立ちまして本日の資料の確認と説明をさせていただきます。</w:t>
            </w:r>
          </w:p>
          <w:p w:rsidR="00FF1FEA" w:rsidRPr="00FF1FEA" w:rsidRDefault="00FF1FEA" w:rsidP="00FF1FEA">
            <w:pPr>
              <w:rPr>
                <w:rFonts w:ascii="ＭＳ 明朝" w:eastAsia="ＭＳ 明朝" w:hAnsi="ＭＳ 明朝"/>
                <w:sz w:val="24"/>
                <w:szCs w:val="24"/>
              </w:rPr>
            </w:pPr>
            <w:r w:rsidRPr="00FF1FEA">
              <w:rPr>
                <w:rFonts w:ascii="ＭＳ 明朝" w:eastAsia="ＭＳ 明朝" w:hAnsi="ＭＳ 明朝" w:hint="eastAsia"/>
                <w:sz w:val="24"/>
                <w:szCs w:val="24"/>
              </w:rPr>
              <w:t>まず、お手元にあります「次第」でございます。本日の流れとなりますので、ご確認をお願いいたします。</w:t>
            </w:r>
          </w:p>
          <w:p w:rsidR="00FF1FEA" w:rsidRPr="00FF1FEA" w:rsidRDefault="00FF1FEA" w:rsidP="00FF1FEA">
            <w:pPr>
              <w:rPr>
                <w:rFonts w:ascii="ＭＳ 明朝" w:eastAsia="ＭＳ 明朝" w:hAnsi="ＭＳ 明朝"/>
                <w:sz w:val="24"/>
                <w:szCs w:val="24"/>
              </w:rPr>
            </w:pPr>
            <w:r w:rsidRPr="00FF1FEA">
              <w:rPr>
                <w:rFonts w:ascii="ＭＳ 明朝" w:eastAsia="ＭＳ 明朝" w:hAnsi="ＭＳ 明朝" w:hint="eastAsia"/>
                <w:sz w:val="24"/>
                <w:szCs w:val="24"/>
              </w:rPr>
              <w:t>続いて、「資料１　令和元年度足立区生活保護適正実施協議会委員等名簿」でございます。足立区生活保護適正実施協議会条例第３条に基づき、委嘱又は任命させていただいた委員の皆さまの名簿になります。</w:t>
            </w:r>
          </w:p>
          <w:p w:rsidR="00FF1FEA" w:rsidRPr="00FF1FEA" w:rsidRDefault="00FF1FEA" w:rsidP="00FF1FEA">
            <w:pPr>
              <w:rPr>
                <w:rFonts w:ascii="ＭＳ 明朝" w:eastAsia="ＭＳ 明朝" w:hAnsi="ＭＳ 明朝"/>
                <w:sz w:val="24"/>
                <w:szCs w:val="24"/>
              </w:rPr>
            </w:pPr>
            <w:r w:rsidRPr="00FF1FEA">
              <w:rPr>
                <w:rFonts w:ascii="ＭＳ 明朝" w:eastAsia="ＭＳ 明朝" w:hAnsi="ＭＳ 明朝" w:hint="eastAsia"/>
                <w:sz w:val="24"/>
                <w:szCs w:val="24"/>
              </w:rPr>
              <w:t>委員の皆さまのほかに、足立区生活保護適正実施協議会条例施行規則第４条に基づき、区内４警察署の皆さま及び宮﨑前不正受給対策部会長には、アドバイザーとしてお越しいただいております。</w:t>
            </w:r>
          </w:p>
          <w:p w:rsidR="00FF1FEA" w:rsidRPr="00FF1FEA" w:rsidRDefault="00FF1FEA" w:rsidP="00FF1FEA">
            <w:pPr>
              <w:rPr>
                <w:rFonts w:ascii="ＭＳ 明朝" w:eastAsia="ＭＳ 明朝" w:hAnsi="ＭＳ 明朝"/>
                <w:sz w:val="24"/>
                <w:szCs w:val="24"/>
              </w:rPr>
            </w:pPr>
            <w:r w:rsidRPr="00FF1FEA">
              <w:rPr>
                <w:rFonts w:ascii="ＭＳ 明朝" w:eastAsia="ＭＳ 明朝" w:hAnsi="ＭＳ 明朝" w:hint="eastAsia"/>
                <w:sz w:val="24"/>
                <w:szCs w:val="24"/>
              </w:rPr>
              <w:t>続いて、「資料２　平成３０年度の取組み状況報告について」でございます。本協議会の答申項目であります、就労支援、不正受給対策、医療扶助適正化の３つの項目について、平成３０年度の取組みを、実績データを基に、後ほどくわしくご説明させていただきます。</w:t>
            </w:r>
          </w:p>
          <w:p w:rsidR="00FF1FEA" w:rsidRPr="00FF1FEA" w:rsidRDefault="00FF1FEA" w:rsidP="00FF1FEA">
            <w:pPr>
              <w:rPr>
                <w:rFonts w:ascii="ＭＳ 明朝" w:eastAsia="ＭＳ 明朝" w:hAnsi="ＭＳ 明朝"/>
                <w:sz w:val="24"/>
                <w:szCs w:val="24"/>
              </w:rPr>
            </w:pPr>
            <w:r w:rsidRPr="00FF1FEA">
              <w:rPr>
                <w:rFonts w:ascii="ＭＳ 明朝" w:eastAsia="ＭＳ 明朝" w:hAnsi="ＭＳ 明朝" w:hint="eastAsia"/>
                <w:sz w:val="24"/>
                <w:szCs w:val="24"/>
              </w:rPr>
              <w:t>続いて、「資料３　令和元年度からの新たな取組みについて」でございます。さらなる就労支援の推進など、新たな取組みを始めているものがございますので、後ほどくわしくご説明させていただきます。</w:t>
            </w:r>
          </w:p>
          <w:p w:rsidR="00FF1FEA" w:rsidRPr="00FF1FEA" w:rsidRDefault="00FF1FEA" w:rsidP="00FF1FEA">
            <w:pPr>
              <w:rPr>
                <w:rFonts w:ascii="ＭＳ 明朝" w:eastAsia="ＭＳ 明朝" w:hAnsi="ＭＳ 明朝"/>
                <w:sz w:val="24"/>
                <w:szCs w:val="24"/>
              </w:rPr>
            </w:pPr>
            <w:r w:rsidRPr="00FF1FEA">
              <w:rPr>
                <w:rFonts w:ascii="ＭＳ 明朝" w:eastAsia="ＭＳ 明朝" w:hAnsi="ＭＳ 明朝" w:hint="eastAsia"/>
                <w:sz w:val="24"/>
                <w:szCs w:val="24"/>
              </w:rPr>
              <w:t>最後に、本協議会に関連する条例、施行規則、専門部会設置要綱、答</w:t>
            </w:r>
            <w:r>
              <w:rPr>
                <w:rFonts w:ascii="ＭＳ 明朝" w:eastAsia="ＭＳ 明朝" w:hAnsi="ＭＳ 明朝" w:hint="eastAsia"/>
                <w:sz w:val="24"/>
                <w:szCs w:val="24"/>
              </w:rPr>
              <w:t>申書の関係法令など、４点を配付させていただいております。本日、詳しい</w:t>
            </w:r>
            <w:r w:rsidRPr="00FF1FEA">
              <w:rPr>
                <w:rFonts w:ascii="ＭＳ 明朝" w:eastAsia="ＭＳ 明朝" w:hAnsi="ＭＳ 明朝" w:hint="eastAsia"/>
                <w:sz w:val="24"/>
                <w:szCs w:val="24"/>
              </w:rPr>
              <w:t>説明の時間は設けてございませんので、後ほどご確認いただければと思います。本日の配付資料は以上の８点になります。</w:t>
            </w:r>
          </w:p>
          <w:p w:rsidR="00E54092" w:rsidRPr="00155B90" w:rsidRDefault="00C15B1E" w:rsidP="00FF1FEA">
            <w:pPr>
              <w:rPr>
                <w:rFonts w:ascii="ＭＳ 明朝" w:eastAsia="ＭＳ 明朝" w:hAnsi="ＭＳ 明朝"/>
                <w:sz w:val="24"/>
                <w:szCs w:val="24"/>
              </w:rPr>
            </w:pPr>
            <w:r>
              <w:rPr>
                <w:rFonts w:ascii="ＭＳ 明朝" w:eastAsia="ＭＳ 明朝" w:hAnsi="ＭＳ 明朝" w:hint="eastAsia"/>
                <w:sz w:val="24"/>
                <w:szCs w:val="24"/>
              </w:rPr>
              <w:t>続きまして、協議会の</w:t>
            </w:r>
            <w:r w:rsidR="00E54092">
              <w:rPr>
                <w:rFonts w:ascii="ＭＳ 明朝" w:eastAsia="ＭＳ 明朝" w:hAnsi="ＭＳ 明朝" w:hint="eastAsia"/>
                <w:sz w:val="24"/>
                <w:szCs w:val="24"/>
              </w:rPr>
              <w:t>前</w:t>
            </w:r>
            <w:r>
              <w:rPr>
                <w:rFonts w:ascii="ＭＳ 明朝" w:eastAsia="ＭＳ 明朝" w:hAnsi="ＭＳ 明朝" w:hint="eastAsia"/>
                <w:sz w:val="24"/>
                <w:szCs w:val="24"/>
              </w:rPr>
              <w:t>委嘱期間が令和元年６月</w:t>
            </w:r>
            <w:r w:rsidR="00E54092">
              <w:rPr>
                <w:rFonts w:ascii="ＭＳ 明朝" w:eastAsia="ＭＳ 明朝" w:hAnsi="ＭＳ 明朝" w:hint="eastAsia"/>
                <w:sz w:val="24"/>
                <w:szCs w:val="24"/>
              </w:rPr>
              <w:t>１７</w:t>
            </w:r>
            <w:r>
              <w:rPr>
                <w:rFonts w:ascii="ＭＳ 明朝" w:eastAsia="ＭＳ 明朝" w:hAnsi="ＭＳ 明朝" w:hint="eastAsia"/>
                <w:sz w:val="24"/>
                <w:szCs w:val="24"/>
              </w:rPr>
              <w:t>日で</w:t>
            </w:r>
            <w:r w:rsidR="00E54092">
              <w:rPr>
                <w:rFonts w:ascii="ＭＳ 明朝" w:eastAsia="ＭＳ 明朝" w:hAnsi="ＭＳ 明朝" w:hint="eastAsia"/>
                <w:sz w:val="24"/>
                <w:szCs w:val="24"/>
              </w:rPr>
              <w:t>満了となっておりますので、あらためて委嘱状の交付をさせていただければと思います。</w:t>
            </w:r>
            <w:r>
              <w:rPr>
                <w:rFonts w:ascii="ＭＳ 明朝" w:eastAsia="ＭＳ 明朝" w:hAnsi="ＭＳ 明朝" w:hint="eastAsia"/>
                <w:sz w:val="24"/>
                <w:szCs w:val="24"/>
              </w:rPr>
              <w:t>本来であれば</w:t>
            </w:r>
            <w:r w:rsidR="00D22431">
              <w:rPr>
                <w:rFonts w:ascii="ＭＳ 明朝" w:eastAsia="ＭＳ 明朝" w:hAnsi="ＭＳ 明朝" w:hint="eastAsia"/>
                <w:sz w:val="24"/>
                <w:szCs w:val="24"/>
              </w:rPr>
              <w:t>近藤</w:t>
            </w:r>
            <w:r>
              <w:rPr>
                <w:rFonts w:ascii="ＭＳ 明朝" w:eastAsia="ＭＳ 明朝" w:hAnsi="ＭＳ 明朝" w:hint="eastAsia"/>
                <w:sz w:val="24"/>
                <w:szCs w:val="24"/>
              </w:rPr>
              <w:t>区長より</w:t>
            </w:r>
            <w:r w:rsidR="00E54092">
              <w:rPr>
                <w:rFonts w:ascii="ＭＳ 明朝" w:eastAsia="ＭＳ 明朝" w:hAnsi="ＭＳ 明朝" w:hint="eastAsia"/>
                <w:sz w:val="24"/>
                <w:szCs w:val="24"/>
              </w:rPr>
              <w:t>お渡しさせていただくところではございますが、公務の都合により本日欠席とさせていただいておりますので、</w:t>
            </w:r>
            <w:r>
              <w:rPr>
                <w:rFonts w:ascii="ＭＳ 明朝" w:eastAsia="ＭＳ 明朝" w:hAnsi="ＭＳ 明朝" w:hint="eastAsia"/>
                <w:sz w:val="24"/>
                <w:szCs w:val="24"/>
              </w:rPr>
              <w:t>副区長</w:t>
            </w:r>
            <w:r w:rsidR="00D22431">
              <w:rPr>
                <w:rFonts w:ascii="ＭＳ 明朝" w:eastAsia="ＭＳ 明朝" w:hAnsi="ＭＳ 明朝" w:hint="eastAsia"/>
                <w:sz w:val="24"/>
                <w:szCs w:val="24"/>
              </w:rPr>
              <w:t>の工藤</w:t>
            </w:r>
            <w:r>
              <w:rPr>
                <w:rFonts w:ascii="ＭＳ 明朝" w:eastAsia="ＭＳ 明朝" w:hAnsi="ＭＳ 明朝" w:hint="eastAsia"/>
                <w:sz w:val="24"/>
                <w:szCs w:val="24"/>
              </w:rPr>
              <w:t>から交付させていただきます。本日欠席の委員につきましては、事務局より後日直接お渡しさせていただければと思います。</w:t>
            </w:r>
            <w:r w:rsidR="00155B90" w:rsidRPr="00155B90">
              <w:rPr>
                <w:rFonts w:ascii="ＭＳ 明朝" w:eastAsia="ＭＳ 明朝" w:hAnsi="ＭＳ 明朝" w:hint="eastAsia"/>
                <w:sz w:val="24"/>
                <w:szCs w:val="24"/>
              </w:rPr>
              <w:t>足立区生活保護適正実施協議会条例施行規則第３条に基づき、区長の指名により、中田様に、本協議会の会長をお願いいたしております。また、同第３条２に基づき、副会長に、工藤副区長をお願いしております。</w:t>
            </w:r>
            <w:r w:rsidR="00FF1FEA">
              <w:rPr>
                <w:rFonts w:ascii="ＭＳ 明朝" w:eastAsia="ＭＳ 明朝" w:hAnsi="ＭＳ 明朝" w:hint="eastAsia"/>
                <w:sz w:val="24"/>
                <w:szCs w:val="24"/>
              </w:rPr>
              <w:t>区の職員の任命書につきましては席上配付させていただいておりますのでご了承ください。</w:t>
            </w:r>
          </w:p>
        </w:tc>
      </w:tr>
      <w:tr w:rsidR="00D22431" w:rsidRPr="00C15B1E" w:rsidTr="00A824C0">
        <w:tc>
          <w:tcPr>
            <w:tcW w:w="1656" w:type="dxa"/>
            <w:vAlign w:val="center"/>
          </w:tcPr>
          <w:p w:rsidR="00D22431" w:rsidRPr="0090088C" w:rsidRDefault="00D22431"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副会長</w:t>
            </w:r>
          </w:p>
        </w:tc>
        <w:tc>
          <w:tcPr>
            <w:tcW w:w="7978" w:type="dxa"/>
          </w:tcPr>
          <w:p w:rsidR="00D22431" w:rsidRPr="0090088C" w:rsidRDefault="00D22431" w:rsidP="00BF0F5E">
            <w:pPr>
              <w:rPr>
                <w:rFonts w:ascii="ＭＳ 明朝" w:eastAsia="ＭＳ 明朝" w:hAnsi="ＭＳ 明朝"/>
                <w:sz w:val="24"/>
                <w:szCs w:val="24"/>
              </w:rPr>
            </w:pPr>
            <w:r w:rsidRPr="00C265DD">
              <w:rPr>
                <w:rFonts w:ascii="ＭＳ 明朝" w:eastAsia="ＭＳ 明朝" w:hAnsi="ＭＳ 明朝" w:hint="eastAsia"/>
                <w:sz w:val="24"/>
                <w:szCs w:val="24"/>
              </w:rPr>
              <w:t>委嘱状、足立区生活保護適正実施協議会会長を委嘱いたします。委嘱期</w:t>
            </w:r>
            <w:r>
              <w:rPr>
                <w:rFonts w:ascii="ＭＳ 明朝" w:eastAsia="ＭＳ 明朝" w:hAnsi="ＭＳ 明朝" w:hint="eastAsia"/>
                <w:sz w:val="24"/>
                <w:szCs w:val="24"/>
              </w:rPr>
              <w:t>間、令和元年６月１８日から令和３年６月１７日まで。令和元</w:t>
            </w:r>
            <w:r w:rsidRPr="00C265DD">
              <w:rPr>
                <w:rFonts w:ascii="ＭＳ 明朝" w:eastAsia="ＭＳ 明朝" w:hAnsi="ＭＳ 明朝" w:hint="eastAsia"/>
                <w:sz w:val="24"/>
                <w:szCs w:val="24"/>
              </w:rPr>
              <w:t>年６月１８日、足立区長、近藤　やよい。よろしくお願いいたします。</w:t>
            </w:r>
          </w:p>
        </w:tc>
      </w:tr>
      <w:tr w:rsidR="00D22431" w:rsidRPr="00C15B1E" w:rsidTr="00A824C0">
        <w:tc>
          <w:tcPr>
            <w:tcW w:w="1656" w:type="dxa"/>
            <w:vAlign w:val="center"/>
          </w:tcPr>
          <w:p w:rsidR="00D22431" w:rsidRDefault="00D22431"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tc>
        <w:tc>
          <w:tcPr>
            <w:tcW w:w="7978" w:type="dxa"/>
          </w:tcPr>
          <w:p w:rsidR="00D22431" w:rsidRDefault="00FF1FEA" w:rsidP="00D22431">
            <w:pPr>
              <w:rPr>
                <w:rFonts w:ascii="ＭＳ 明朝" w:eastAsia="ＭＳ 明朝" w:hAnsi="ＭＳ 明朝"/>
                <w:sz w:val="24"/>
                <w:szCs w:val="24"/>
              </w:rPr>
            </w:pPr>
            <w:r>
              <w:rPr>
                <w:rFonts w:ascii="ＭＳ 明朝" w:eastAsia="ＭＳ 明朝" w:hAnsi="ＭＳ 明朝" w:hint="eastAsia"/>
                <w:sz w:val="24"/>
                <w:szCs w:val="24"/>
              </w:rPr>
              <w:t>以上で委嘱</w:t>
            </w:r>
            <w:r w:rsidR="00D22431">
              <w:rPr>
                <w:rFonts w:ascii="ＭＳ 明朝" w:eastAsia="ＭＳ 明朝" w:hAnsi="ＭＳ 明朝" w:hint="eastAsia"/>
                <w:sz w:val="24"/>
                <w:szCs w:val="24"/>
              </w:rPr>
              <w:t>状の交付を終了させていただきます。</w:t>
            </w:r>
          </w:p>
          <w:p w:rsidR="00D22431" w:rsidRPr="00C265DD" w:rsidRDefault="00D22431" w:rsidP="00D22431">
            <w:pPr>
              <w:rPr>
                <w:rFonts w:ascii="ＭＳ 明朝" w:eastAsia="ＭＳ 明朝" w:hAnsi="ＭＳ 明朝"/>
                <w:sz w:val="24"/>
                <w:szCs w:val="24"/>
              </w:rPr>
            </w:pPr>
            <w:r>
              <w:rPr>
                <w:rFonts w:ascii="ＭＳ 明朝" w:eastAsia="ＭＳ 明朝" w:hAnsi="ＭＳ 明朝" w:hint="eastAsia"/>
                <w:sz w:val="24"/>
                <w:szCs w:val="24"/>
              </w:rPr>
              <w:t>それでは只今より令和元年度足立区生活保護適正実施協議会を開催させていただきます。式次第に沿って会長よりご挨拶いただければと思います、よろしくお願いいたします。</w:t>
            </w:r>
          </w:p>
        </w:tc>
      </w:tr>
      <w:tr w:rsidR="00C921EA" w:rsidRPr="0090088C" w:rsidTr="00A824C0">
        <w:tc>
          <w:tcPr>
            <w:tcW w:w="1656" w:type="dxa"/>
            <w:vAlign w:val="center"/>
          </w:tcPr>
          <w:p w:rsidR="00C921EA" w:rsidRPr="0090088C" w:rsidRDefault="00E54092" w:rsidP="00E540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会長</w:t>
            </w:r>
          </w:p>
        </w:tc>
        <w:tc>
          <w:tcPr>
            <w:tcW w:w="7978" w:type="dxa"/>
          </w:tcPr>
          <w:p w:rsidR="00C921EA" w:rsidRDefault="00E54092" w:rsidP="00E54092">
            <w:pPr>
              <w:rPr>
                <w:rFonts w:ascii="ＭＳ 明朝" w:eastAsia="ＭＳ 明朝" w:hAnsi="ＭＳ 明朝"/>
                <w:sz w:val="24"/>
                <w:szCs w:val="24"/>
              </w:rPr>
            </w:pPr>
            <w:r>
              <w:rPr>
                <w:rFonts w:ascii="ＭＳ 明朝" w:eastAsia="ＭＳ 明朝" w:hAnsi="ＭＳ 明朝" w:hint="eastAsia"/>
                <w:sz w:val="24"/>
                <w:szCs w:val="24"/>
              </w:rPr>
              <w:t>年末のお忙しい中お集まりいただき各委員の方に心からお礼申し上げます、ありがとうございます。事務局の手違いで、書類の遅れがあったようですが委員の皆様には</w:t>
            </w:r>
            <w:r w:rsidR="00D22431">
              <w:rPr>
                <w:rFonts w:ascii="ＭＳ 明朝" w:eastAsia="ＭＳ 明朝" w:hAnsi="ＭＳ 明朝" w:hint="eastAsia"/>
                <w:sz w:val="24"/>
                <w:szCs w:val="24"/>
              </w:rPr>
              <w:t>お許しをいただきたいと思っております。</w:t>
            </w:r>
          </w:p>
          <w:p w:rsidR="00E54092" w:rsidRDefault="00D22431" w:rsidP="00E54092">
            <w:pPr>
              <w:rPr>
                <w:rFonts w:ascii="ＭＳ 明朝" w:eastAsia="ＭＳ 明朝" w:hAnsi="ＭＳ 明朝"/>
                <w:sz w:val="24"/>
                <w:szCs w:val="24"/>
              </w:rPr>
            </w:pPr>
            <w:r>
              <w:rPr>
                <w:rFonts w:ascii="ＭＳ 明朝" w:eastAsia="ＭＳ 明朝" w:hAnsi="ＭＳ 明朝" w:hint="eastAsia"/>
                <w:sz w:val="24"/>
                <w:szCs w:val="24"/>
              </w:rPr>
              <w:t>この適正</w:t>
            </w:r>
            <w:r w:rsidR="00A824C0">
              <w:rPr>
                <w:rFonts w:ascii="ＭＳ 明朝" w:eastAsia="ＭＳ 明朝" w:hAnsi="ＭＳ 明朝" w:hint="eastAsia"/>
                <w:sz w:val="24"/>
                <w:szCs w:val="24"/>
              </w:rPr>
              <w:t>実施協議会は私にとっても大事な会でございます。新しい取り組みについては</w:t>
            </w:r>
            <w:r>
              <w:rPr>
                <w:rFonts w:ascii="ＭＳ 明朝" w:eastAsia="ＭＳ 明朝" w:hAnsi="ＭＳ 明朝" w:hint="eastAsia"/>
                <w:sz w:val="24"/>
                <w:szCs w:val="24"/>
              </w:rPr>
              <w:t>、後程各委員からお話があるかとは思いますが、果たしてこれでいいのかと疑問に思っておりました</w:t>
            </w:r>
            <w:r w:rsidR="00E54092">
              <w:rPr>
                <w:rFonts w:ascii="ＭＳ 明朝" w:eastAsia="ＭＳ 明朝" w:hAnsi="ＭＳ 明朝" w:hint="eastAsia"/>
                <w:sz w:val="24"/>
                <w:szCs w:val="24"/>
              </w:rPr>
              <w:t>。</w:t>
            </w:r>
          </w:p>
          <w:p w:rsidR="00E54092" w:rsidRDefault="00D22431" w:rsidP="00E54092">
            <w:pPr>
              <w:rPr>
                <w:rFonts w:ascii="ＭＳ 明朝" w:eastAsia="ＭＳ 明朝" w:hAnsi="ＭＳ 明朝"/>
                <w:sz w:val="24"/>
                <w:szCs w:val="24"/>
              </w:rPr>
            </w:pPr>
            <w:r>
              <w:rPr>
                <w:rFonts w:ascii="ＭＳ 明朝" w:eastAsia="ＭＳ 明朝" w:hAnsi="ＭＳ 明朝" w:hint="eastAsia"/>
                <w:sz w:val="24"/>
                <w:szCs w:val="24"/>
              </w:rPr>
              <w:t>私は３０年間消防団</w:t>
            </w:r>
            <w:r w:rsidR="00A824C0">
              <w:rPr>
                <w:rFonts w:ascii="ＭＳ 明朝" w:eastAsia="ＭＳ 明朝" w:hAnsi="ＭＳ 明朝" w:hint="eastAsia"/>
                <w:sz w:val="24"/>
                <w:szCs w:val="24"/>
              </w:rPr>
              <w:t>に入ってお</w:t>
            </w:r>
            <w:r>
              <w:rPr>
                <w:rFonts w:ascii="ＭＳ 明朝" w:eastAsia="ＭＳ 明朝" w:hAnsi="ＭＳ 明朝" w:hint="eastAsia"/>
                <w:sz w:val="24"/>
                <w:szCs w:val="24"/>
              </w:rPr>
              <w:t>りまして、</w:t>
            </w:r>
            <w:r w:rsidR="003863E2">
              <w:rPr>
                <w:rFonts w:ascii="ＭＳ 明朝" w:eastAsia="ＭＳ 明朝" w:hAnsi="ＭＳ 明朝" w:hint="eastAsia"/>
                <w:sz w:val="24"/>
                <w:szCs w:val="24"/>
              </w:rPr>
              <w:t>災害の恐ろしさを感じて</w:t>
            </w:r>
            <w:r w:rsidR="00A824C0">
              <w:rPr>
                <w:rFonts w:ascii="ＭＳ 明朝" w:eastAsia="ＭＳ 明朝" w:hAnsi="ＭＳ 明朝" w:hint="eastAsia"/>
                <w:sz w:val="24"/>
                <w:szCs w:val="24"/>
              </w:rPr>
              <w:t>きました</w:t>
            </w:r>
            <w:r w:rsidR="003863E2">
              <w:rPr>
                <w:rFonts w:ascii="ＭＳ 明朝" w:eastAsia="ＭＳ 明朝" w:hAnsi="ＭＳ 明朝" w:hint="eastAsia"/>
                <w:sz w:val="24"/>
                <w:szCs w:val="24"/>
              </w:rPr>
              <w:t>。</w:t>
            </w:r>
            <w:r w:rsidR="00A824C0">
              <w:rPr>
                <w:rFonts w:ascii="ＭＳ 明朝" w:eastAsia="ＭＳ 明朝" w:hAnsi="ＭＳ 明朝" w:hint="eastAsia"/>
                <w:sz w:val="24"/>
                <w:szCs w:val="24"/>
              </w:rPr>
              <w:t>また、民生児童委員は</w:t>
            </w:r>
            <w:r w:rsidR="003863E2">
              <w:rPr>
                <w:rFonts w:ascii="ＭＳ 明朝" w:eastAsia="ＭＳ 明朝" w:hAnsi="ＭＳ 明朝" w:hint="eastAsia"/>
                <w:sz w:val="24"/>
                <w:szCs w:val="24"/>
              </w:rPr>
              <w:t>３３年間</w:t>
            </w:r>
            <w:r w:rsidR="00A824C0">
              <w:rPr>
                <w:rFonts w:ascii="ＭＳ 明朝" w:eastAsia="ＭＳ 明朝" w:hAnsi="ＭＳ 明朝" w:hint="eastAsia"/>
                <w:sz w:val="24"/>
                <w:szCs w:val="24"/>
              </w:rPr>
              <w:t>担ってまいり</w:t>
            </w:r>
            <w:r w:rsidR="003863E2">
              <w:rPr>
                <w:rFonts w:ascii="ＭＳ 明朝" w:eastAsia="ＭＳ 明朝" w:hAnsi="ＭＳ 明朝" w:hint="eastAsia"/>
                <w:sz w:val="24"/>
                <w:szCs w:val="24"/>
              </w:rPr>
              <w:t>ました。</w:t>
            </w:r>
            <w:r>
              <w:rPr>
                <w:rFonts w:ascii="ＭＳ 明朝" w:eastAsia="ＭＳ 明朝" w:hAnsi="ＭＳ 明朝" w:hint="eastAsia"/>
                <w:sz w:val="24"/>
                <w:szCs w:val="24"/>
              </w:rPr>
              <w:t>私の</w:t>
            </w:r>
            <w:r w:rsidR="003863E2">
              <w:rPr>
                <w:rFonts w:ascii="ＭＳ 明朝" w:eastAsia="ＭＳ 明朝" w:hAnsi="ＭＳ 明朝" w:hint="eastAsia"/>
                <w:sz w:val="24"/>
                <w:szCs w:val="24"/>
              </w:rPr>
              <w:t>恩師は「自分以外は全て師だ、上も下もない、決し</w:t>
            </w:r>
            <w:r w:rsidR="00A824C0">
              <w:rPr>
                <w:rFonts w:ascii="ＭＳ 明朝" w:eastAsia="ＭＳ 明朝" w:hAnsi="ＭＳ 明朝" w:hint="eastAsia"/>
                <w:sz w:val="24"/>
                <w:szCs w:val="24"/>
              </w:rPr>
              <w:t>て若い人だからといって馬鹿にしてはいけない、その人だからこそ出来</w:t>
            </w:r>
            <w:r w:rsidR="003863E2">
              <w:rPr>
                <w:rFonts w:ascii="ＭＳ 明朝" w:eastAsia="ＭＳ 明朝" w:hAnsi="ＭＳ 明朝" w:hint="eastAsia"/>
                <w:sz w:val="24"/>
                <w:szCs w:val="24"/>
              </w:rPr>
              <w:t>ることがある。しかし、お年寄りだからといって</w:t>
            </w:r>
            <w:r w:rsidR="00A824C0">
              <w:rPr>
                <w:rFonts w:ascii="ＭＳ 明朝" w:eastAsia="ＭＳ 明朝" w:hAnsi="ＭＳ 明朝" w:hint="eastAsia"/>
                <w:sz w:val="24"/>
                <w:szCs w:val="24"/>
              </w:rPr>
              <w:t>世の中分</w:t>
            </w:r>
            <w:r w:rsidR="00240F0F">
              <w:rPr>
                <w:rFonts w:ascii="ＭＳ 明朝" w:eastAsia="ＭＳ 明朝" w:hAnsi="ＭＳ 明朝" w:hint="eastAsia"/>
                <w:sz w:val="24"/>
                <w:szCs w:val="24"/>
              </w:rPr>
              <w:t>からないものでもない。経験がものである」と言っておりました。</w:t>
            </w:r>
          </w:p>
          <w:p w:rsidR="003863E2" w:rsidRDefault="004F7BA2" w:rsidP="00E54092">
            <w:pPr>
              <w:rPr>
                <w:rFonts w:ascii="ＭＳ 明朝" w:eastAsia="ＭＳ 明朝" w:hAnsi="ＭＳ 明朝"/>
                <w:sz w:val="24"/>
                <w:szCs w:val="24"/>
              </w:rPr>
            </w:pPr>
            <w:r>
              <w:rPr>
                <w:rFonts w:ascii="ＭＳ 明朝" w:eastAsia="ＭＳ 明朝" w:hAnsi="ＭＳ 明朝" w:hint="eastAsia"/>
                <w:sz w:val="24"/>
                <w:szCs w:val="24"/>
              </w:rPr>
              <w:t>その人の裏にはどういう関係があるか分</w:t>
            </w:r>
            <w:r w:rsidR="00A824C0">
              <w:rPr>
                <w:rFonts w:ascii="ＭＳ 明朝" w:eastAsia="ＭＳ 明朝" w:hAnsi="ＭＳ 明朝" w:hint="eastAsia"/>
                <w:sz w:val="24"/>
                <w:szCs w:val="24"/>
              </w:rPr>
              <w:t>からない、どの人も大事にしなければな</w:t>
            </w:r>
            <w:r w:rsidR="006D5770">
              <w:rPr>
                <w:rFonts w:ascii="ＭＳ 明朝" w:eastAsia="ＭＳ 明朝" w:hAnsi="ＭＳ 明朝" w:hint="eastAsia"/>
                <w:sz w:val="24"/>
                <w:szCs w:val="24"/>
              </w:rPr>
              <w:t>らないということが私の基本精心</w:t>
            </w:r>
            <w:r w:rsidR="00240F0F">
              <w:rPr>
                <w:rFonts w:ascii="ＭＳ 明朝" w:eastAsia="ＭＳ 明朝" w:hAnsi="ＭＳ 明朝" w:hint="eastAsia"/>
                <w:sz w:val="24"/>
                <w:szCs w:val="24"/>
              </w:rPr>
              <w:t>でございました</w:t>
            </w:r>
            <w:r w:rsidR="003863E2">
              <w:rPr>
                <w:rFonts w:ascii="ＭＳ 明朝" w:eastAsia="ＭＳ 明朝" w:hAnsi="ＭＳ 明朝" w:hint="eastAsia"/>
                <w:sz w:val="24"/>
                <w:szCs w:val="24"/>
              </w:rPr>
              <w:t>。</w:t>
            </w:r>
          </w:p>
          <w:p w:rsidR="003863E2" w:rsidRDefault="00EC30A7" w:rsidP="00E54092">
            <w:pPr>
              <w:rPr>
                <w:rFonts w:ascii="ＭＳ 明朝" w:eastAsia="ＭＳ 明朝" w:hAnsi="ＭＳ 明朝"/>
                <w:sz w:val="24"/>
                <w:szCs w:val="24"/>
              </w:rPr>
            </w:pPr>
            <w:r>
              <w:rPr>
                <w:rFonts w:ascii="ＭＳ 明朝" w:eastAsia="ＭＳ 明朝" w:hAnsi="ＭＳ 明朝" w:hint="eastAsia"/>
                <w:sz w:val="24"/>
                <w:szCs w:val="24"/>
              </w:rPr>
              <w:t>校長によって学校が変わると言われますが、</w:t>
            </w:r>
            <w:r w:rsidR="00240F0F">
              <w:rPr>
                <w:rFonts w:ascii="ＭＳ 明朝" w:eastAsia="ＭＳ 明朝" w:hAnsi="ＭＳ 明朝" w:hint="eastAsia"/>
                <w:sz w:val="24"/>
                <w:szCs w:val="24"/>
              </w:rPr>
              <w:t>正に隣の学校であっても違う、また、</w:t>
            </w:r>
            <w:r w:rsidR="0099538D">
              <w:rPr>
                <w:rFonts w:ascii="ＭＳ 明朝" w:eastAsia="ＭＳ 明朝" w:hAnsi="ＭＳ 明朝" w:hint="eastAsia"/>
                <w:sz w:val="24"/>
                <w:szCs w:val="24"/>
              </w:rPr>
              <w:t>地域においても隣の地域において貧富の差が激しい、</w:t>
            </w:r>
            <w:r>
              <w:rPr>
                <w:rFonts w:ascii="ＭＳ 明朝" w:eastAsia="ＭＳ 明朝" w:hAnsi="ＭＳ 明朝" w:hint="eastAsia"/>
                <w:sz w:val="24"/>
                <w:szCs w:val="24"/>
              </w:rPr>
              <w:t>その現場を見てきました。</w:t>
            </w:r>
          </w:p>
          <w:p w:rsidR="00E30891" w:rsidRDefault="00EC30A7" w:rsidP="00E54092">
            <w:pPr>
              <w:rPr>
                <w:rFonts w:ascii="ＭＳ 明朝" w:eastAsia="ＭＳ 明朝" w:hAnsi="ＭＳ 明朝"/>
                <w:sz w:val="24"/>
                <w:szCs w:val="24"/>
              </w:rPr>
            </w:pPr>
            <w:r>
              <w:rPr>
                <w:rFonts w:ascii="ＭＳ 明朝" w:eastAsia="ＭＳ 明朝" w:hAnsi="ＭＳ 明朝" w:hint="eastAsia"/>
                <w:sz w:val="24"/>
                <w:szCs w:val="24"/>
              </w:rPr>
              <w:t>生活保護においても</w:t>
            </w:r>
            <w:r w:rsidR="00240F0F">
              <w:rPr>
                <w:rFonts w:ascii="ＭＳ 明朝" w:eastAsia="ＭＳ 明朝" w:hAnsi="ＭＳ 明朝" w:hint="eastAsia"/>
                <w:sz w:val="24"/>
                <w:szCs w:val="24"/>
              </w:rPr>
              <w:t>偽</w:t>
            </w:r>
            <w:r w:rsidR="006D5770">
              <w:rPr>
                <w:rFonts w:ascii="ＭＳ 明朝" w:eastAsia="ＭＳ 明朝" w:hAnsi="ＭＳ 明朝" w:hint="eastAsia"/>
                <w:sz w:val="24"/>
                <w:szCs w:val="24"/>
              </w:rPr>
              <w:t>りの生活保護や子どもたちの貧困など、</w:t>
            </w:r>
            <w:r w:rsidR="00240F0F">
              <w:rPr>
                <w:rFonts w:ascii="ＭＳ 明朝" w:eastAsia="ＭＳ 明朝" w:hAnsi="ＭＳ 明朝" w:hint="eastAsia"/>
                <w:sz w:val="24"/>
                <w:szCs w:val="24"/>
              </w:rPr>
              <w:t>現場で実情を見させていただきました。</w:t>
            </w:r>
          </w:p>
          <w:p w:rsidR="00EC30A7" w:rsidRDefault="00240F0F" w:rsidP="00E30891">
            <w:pPr>
              <w:rPr>
                <w:rFonts w:ascii="ＭＳ 明朝" w:eastAsia="ＭＳ 明朝" w:hAnsi="ＭＳ 明朝"/>
                <w:sz w:val="24"/>
                <w:szCs w:val="24"/>
              </w:rPr>
            </w:pPr>
            <w:r>
              <w:rPr>
                <w:rFonts w:ascii="ＭＳ 明朝" w:eastAsia="ＭＳ 明朝" w:hAnsi="ＭＳ 明朝" w:hint="eastAsia"/>
                <w:sz w:val="24"/>
                <w:szCs w:val="24"/>
              </w:rPr>
              <w:t>２０年前、足立区の</w:t>
            </w:r>
            <w:r w:rsidR="00EC30A7">
              <w:rPr>
                <w:rFonts w:ascii="ＭＳ 明朝" w:eastAsia="ＭＳ 明朝" w:hAnsi="ＭＳ 明朝" w:hint="eastAsia"/>
                <w:sz w:val="24"/>
                <w:szCs w:val="24"/>
              </w:rPr>
              <w:t>民生児童委員</w:t>
            </w:r>
            <w:r>
              <w:rPr>
                <w:rFonts w:ascii="ＭＳ 明朝" w:eastAsia="ＭＳ 明朝" w:hAnsi="ＭＳ 明朝" w:hint="eastAsia"/>
                <w:sz w:val="24"/>
                <w:szCs w:val="24"/>
              </w:rPr>
              <w:t>協議会</w:t>
            </w:r>
            <w:r w:rsidR="00A824C0">
              <w:rPr>
                <w:rFonts w:ascii="ＭＳ 明朝" w:eastAsia="ＭＳ 明朝" w:hAnsi="ＭＳ 明朝" w:hint="eastAsia"/>
                <w:sz w:val="24"/>
                <w:szCs w:val="24"/>
              </w:rPr>
              <w:t>は何を言われても行動しない</w:t>
            </w:r>
            <w:r w:rsidR="00EC30A7">
              <w:rPr>
                <w:rFonts w:ascii="ＭＳ 明朝" w:eastAsia="ＭＳ 明朝" w:hAnsi="ＭＳ 明朝" w:hint="eastAsia"/>
                <w:sz w:val="24"/>
                <w:szCs w:val="24"/>
              </w:rPr>
              <w:t>状況で、</w:t>
            </w:r>
            <w:r>
              <w:rPr>
                <w:rFonts w:ascii="ＭＳ 明朝" w:eastAsia="ＭＳ 明朝" w:hAnsi="ＭＳ 明朝" w:hint="eastAsia"/>
                <w:sz w:val="24"/>
                <w:szCs w:val="24"/>
              </w:rPr>
              <w:t>活動報告書が２３区で２３番目でした。</w:t>
            </w:r>
            <w:r w:rsidR="0099538D">
              <w:rPr>
                <w:rFonts w:ascii="ＭＳ 明朝" w:eastAsia="ＭＳ 明朝" w:hAnsi="ＭＳ 明朝" w:hint="eastAsia"/>
                <w:sz w:val="24"/>
                <w:szCs w:val="24"/>
              </w:rPr>
              <w:t>しかし、実は今、東京都の中で１番となりました。</w:t>
            </w:r>
          </w:p>
          <w:p w:rsidR="0099538D" w:rsidRDefault="00A824C0" w:rsidP="00E30891">
            <w:pPr>
              <w:rPr>
                <w:rFonts w:ascii="ＭＳ 明朝" w:eastAsia="ＭＳ 明朝" w:hAnsi="ＭＳ 明朝"/>
                <w:sz w:val="24"/>
                <w:szCs w:val="24"/>
              </w:rPr>
            </w:pPr>
            <w:r>
              <w:rPr>
                <w:rFonts w:ascii="ＭＳ 明朝" w:eastAsia="ＭＳ 明朝" w:hAnsi="ＭＳ 明朝" w:hint="eastAsia"/>
                <w:sz w:val="24"/>
                <w:szCs w:val="24"/>
              </w:rPr>
              <w:t>改革を進めた結果、</w:t>
            </w:r>
            <w:r w:rsidR="0099538D">
              <w:rPr>
                <w:rFonts w:ascii="ＭＳ 明朝" w:eastAsia="ＭＳ 明朝" w:hAnsi="ＭＳ 明朝" w:hint="eastAsia"/>
                <w:sz w:val="24"/>
                <w:szCs w:val="24"/>
              </w:rPr>
              <w:t>足立区は福祉の点においては進歩いたしました。しかし、</w:t>
            </w:r>
            <w:r w:rsidR="006D5770">
              <w:rPr>
                <w:rFonts w:ascii="ＭＳ 明朝" w:eastAsia="ＭＳ 明朝" w:hAnsi="ＭＳ 明朝" w:hint="eastAsia"/>
                <w:sz w:val="24"/>
                <w:szCs w:val="24"/>
              </w:rPr>
              <w:t>生活保護適正化に関しては</w:t>
            </w:r>
            <w:r w:rsidR="0099538D">
              <w:rPr>
                <w:rFonts w:ascii="ＭＳ 明朝" w:eastAsia="ＭＳ 明朝" w:hAnsi="ＭＳ 明朝" w:hint="eastAsia"/>
                <w:sz w:val="24"/>
                <w:szCs w:val="24"/>
              </w:rPr>
              <w:t>事務局からの報告を聞いて</w:t>
            </w:r>
            <w:r>
              <w:rPr>
                <w:rFonts w:ascii="ＭＳ 明朝" w:eastAsia="ＭＳ 明朝" w:hAnsi="ＭＳ 明朝" w:hint="eastAsia"/>
                <w:sz w:val="24"/>
                <w:szCs w:val="24"/>
              </w:rPr>
              <w:t>この会は</w:t>
            </w:r>
            <w:r w:rsidR="0099538D">
              <w:rPr>
                <w:rFonts w:ascii="ＭＳ 明朝" w:eastAsia="ＭＳ 明朝" w:hAnsi="ＭＳ 明朝" w:hint="eastAsia"/>
                <w:sz w:val="24"/>
                <w:szCs w:val="24"/>
              </w:rPr>
              <w:t>終わり、それは違うのではないかと思います。</w:t>
            </w:r>
          </w:p>
          <w:p w:rsidR="0099538D" w:rsidRDefault="0099538D" w:rsidP="00E30891">
            <w:pPr>
              <w:rPr>
                <w:rFonts w:ascii="ＭＳ 明朝" w:eastAsia="ＭＳ 明朝" w:hAnsi="ＭＳ 明朝"/>
                <w:sz w:val="24"/>
                <w:szCs w:val="24"/>
              </w:rPr>
            </w:pPr>
            <w:r>
              <w:rPr>
                <w:rFonts w:ascii="ＭＳ 明朝" w:eastAsia="ＭＳ 明朝" w:hAnsi="ＭＳ 明朝" w:hint="eastAsia"/>
                <w:sz w:val="24"/>
                <w:szCs w:val="24"/>
              </w:rPr>
              <w:t>新しい取り組みとのことで１億</w:t>
            </w:r>
            <w:r w:rsidR="006D5770">
              <w:rPr>
                <w:rFonts w:ascii="ＭＳ 明朝" w:eastAsia="ＭＳ 明朝" w:hAnsi="ＭＳ 明朝" w:hint="eastAsia"/>
                <w:sz w:val="24"/>
                <w:szCs w:val="24"/>
              </w:rPr>
              <w:t>円のお金を使って、国の補助が</w:t>
            </w:r>
            <w:r>
              <w:rPr>
                <w:rFonts w:ascii="ＭＳ 明朝" w:eastAsia="ＭＳ 明朝" w:hAnsi="ＭＳ 明朝" w:hint="eastAsia"/>
                <w:sz w:val="24"/>
                <w:szCs w:val="24"/>
              </w:rPr>
              <w:t>４分の３</w:t>
            </w:r>
            <w:r w:rsidR="006D5770">
              <w:rPr>
                <w:rFonts w:ascii="ＭＳ 明朝" w:eastAsia="ＭＳ 明朝" w:hAnsi="ＭＳ 明朝" w:hint="eastAsia"/>
                <w:sz w:val="24"/>
                <w:szCs w:val="24"/>
              </w:rPr>
              <w:t>出る</w:t>
            </w:r>
            <w:r>
              <w:rPr>
                <w:rFonts w:ascii="ＭＳ 明朝" w:eastAsia="ＭＳ 明朝" w:hAnsi="ＭＳ 明朝" w:hint="eastAsia"/>
                <w:sz w:val="24"/>
                <w:szCs w:val="24"/>
              </w:rPr>
              <w:t>といえども、時にはノーということが必要なのではないか、そう思います。</w:t>
            </w:r>
          </w:p>
          <w:p w:rsidR="0099538D" w:rsidRDefault="0099538D" w:rsidP="00E30891">
            <w:pPr>
              <w:rPr>
                <w:rFonts w:ascii="ＭＳ 明朝" w:eastAsia="ＭＳ 明朝" w:hAnsi="ＭＳ 明朝"/>
                <w:sz w:val="24"/>
                <w:szCs w:val="24"/>
              </w:rPr>
            </w:pPr>
            <w:r>
              <w:rPr>
                <w:rFonts w:ascii="ＭＳ 明朝" w:eastAsia="ＭＳ 明朝" w:hAnsi="ＭＳ 明朝" w:hint="eastAsia"/>
                <w:sz w:val="24"/>
                <w:szCs w:val="24"/>
              </w:rPr>
              <w:t>少なくとも経過を報告し、その中でそれぞれの知識を持っている方々の知恵を借りて、</w:t>
            </w:r>
            <w:r w:rsidR="003471F4">
              <w:rPr>
                <w:rFonts w:ascii="ＭＳ 明朝" w:eastAsia="ＭＳ 明朝" w:hAnsi="ＭＳ 明朝" w:hint="eastAsia"/>
                <w:sz w:val="24"/>
                <w:szCs w:val="24"/>
              </w:rPr>
              <w:t>区長の言う</w:t>
            </w:r>
            <w:r>
              <w:rPr>
                <w:rFonts w:ascii="ＭＳ 明朝" w:eastAsia="ＭＳ 明朝" w:hAnsi="ＭＳ 明朝" w:hint="eastAsia"/>
                <w:sz w:val="24"/>
                <w:szCs w:val="24"/>
              </w:rPr>
              <w:t>協働・協創</w:t>
            </w:r>
            <w:r w:rsidR="003471F4">
              <w:rPr>
                <w:rFonts w:ascii="ＭＳ 明朝" w:eastAsia="ＭＳ 明朝" w:hAnsi="ＭＳ 明朝" w:hint="eastAsia"/>
                <w:sz w:val="24"/>
                <w:szCs w:val="24"/>
              </w:rPr>
              <w:t>をするべきではないか。</w:t>
            </w:r>
          </w:p>
          <w:p w:rsidR="003471F4" w:rsidRDefault="003471F4" w:rsidP="00E30891">
            <w:pPr>
              <w:rPr>
                <w:rFonts w:ascii="ＭＳ 明朝" w:eastAsia="ＭＳ 明朝" w:hAnsi="ＭＳ 明朝"/>
                <w:sz w:val="24"/>
                <w:szCs w:val="24"/>
              </w:rPr>
            </w:pPr>
            <w:r>
              <w:rPr>
                <w:rFonts w:ascii="ＭＳ 明朝" w:eastAsia="ＭＳ 明朝" w:hAnsi="ＭＳ 明朝" w:hint="eastAsia"/>
                <w:sz w:val="24"/>
                <w:szCs w:val="24"/>
              </w:rPr>
              <w:t>いつの間にか区民の顔を見ないで、ある意味では上のほうに気を遣いすぎてしまい、本来の足立区のために頑張ってくださっている方々に気を遣うことがなくなってきてしまっているのではないかと感じます。</w:t>
            </w:r>
          </w:p>
          <w:p w:rsidR="003471F4" w:rsidRDefault="003471F4" w:rsidP="00E30891">
            <w:pPr>
              <w:rPr>
                <w:rFonts w:ascii="ＭＳ 明朝" w:eastAsia="ＭＳ 明朝" w:hAnsi="ＭＳ 明朝"/>
                <w:sz w:val="24"/>
                <w:szCs w:val="24"/>
              </w:rPr>
            </w:pPr>
            <w:r>
              <w:rPr>
                <w:rFonts w:ascii="ＭＳ 明朝" w:eastAsia="ＭＳ 明朝" w:hAnsi="ＭＳ 明朝" w:hint="eastAsia"/>
                <w:sz w:val="24"/>
                <w:szCs w:val="24"/>
              </w:rPr>
              <w:t>いつも皆様方に支えられていると、私はこれまで身に染みて感じております。行政は優しさが欠けてきてしまっているのではないか、そう感じます。</w:t>
            </w:r>
          </w:p>
          <w:p w:rsidR="00A824C0" w:rsidRDefault="00F9554C" w:rsidP="00E30891">
            <w:pPr>
              <w:rPr>
                <w:rFonts w:ascii="ＭＳ 明朝" w:eastAsia="ＭＳ 明朝" w:hAnsi="ＭＳ 明朝"/>
                <w:sz w:val="24"/>
                <w:szCs w:val="24"/>
              </w:rPr>
            </w:pPr>
            <w:r>
              <w:rPr>
                <w:rFonts w:ascii="ＭＳ 明朝" w:eastAsia="ＭＳ 明朝" w:hAnsi="ＭＳ 明朝" w:hint="eastAsia"/>
                <w:sz w:val="24"/>
                <w:szCs w:val="24"/>
              </w:rPr>
              <w:t>生活保護については必要なものであることは十二分にわかっております。しかし、不正に保護を受けている方に関しては区民の方に対して失礼ではないかと話をしたことから、当時の自立支援課長に相談しこのよう</w:t>
            </w:r>
            <w:r w:rsidR="00A824C0">
              <w:rPr>
                <w:rFonts w:ascii="ＭＳ 明朝" w:eastAsia="ＭＳ 明朝" w:hAnsi="ＭＳ 明朝" w:hint="eastAsia"/>
                <w:sz w:val="24"/>
                <w:szCs w:val="24"/>
              </w:rPr>
              <w:t>な会の始まりでした。しかしこれでいいのだろうかという疑問に思うところもありました。</w:t>
            </w:r>
          </w:p>
          <w:p w:rsidR="0099538D" w:rsidRDefault="00303EE5" w:rsidP="00E30891">
            <w:pPr>
              <w:rPr>
                <w:rFonts w:ascii="ＭＳ 明朝" w:eastAsia="ＭＳ 明朝" w:hAnsi="ＭＳ 明朝"/>
                <w:sz w:val="24"/>
                <w:szCs w:val="24"/>
              </w:rPr>
            </w:pPr>
            <w:r>
              <w:rPr>
                <w:rFonts w:ascii="ＭＳ 明朝" w:eastAsia="ＭＳ 明朝" w:hAnsi="ＭＳ 明朝" w:hint="eastAsia"/>
                <w:sz w:val="24"/>
                <w:szCs w:val="24"/>
              </w:rPr>
              <w:t>第１</w:t>
            </w:r>
            <w:r w:rsidR="00F9554C">
              <w:rPr>
                <w:rFonts w:ascii="ＭＳ 明朝" w:eastAsia="ＭＳ 明朝" w:hAnsi="ＭＳ 明朝" w:hint="eastAsia"/>
                <w:sz w:val="24"/>
                <w:szCs w:val="24"/>
              </w:rPr>
              <w:t>回のこの会は傍聴の方が</w:t>
            </w:r>
            <w:r w:rsidR="007E2D96">
              <w:rPr>
                <w:rFonts w:ascii="ＭＳ 明朝" w:eastAsia="ＭＳ 明朝" w:hAnsi="ＭＳ 明朝" w:hint="eastAsia"/>
                <w:sz w:val="24"/>
                <w:szCs w:val="24"/>
              </w:rPr>
              <w:t>１５名程いらっしゃいました。その方たちに、</w:t>
            </w:r>
            <w:r w:rsidR="00F9554C">
              <w:rPr>
                <w:rFonts w:ascii="ＭＳ 明朝" w:eastAsia="ＭＳ 明朝" w:hAnsi="ＭＳ 明朝" w:hint="eastAsia"/>
                <w:sz w:val="24"/>
                <w:szCs w:val="24"/>
              </w:rPr>
              <w:t>この会は間違いのない方に対して厳しくしようと会ではない、不正に受けている方に対して厳しくする会であるとお伝えしたところ、</w:t>
            </w:r>
            <w:r w:rsidR="007E2D96">
              <w:rPr>
                <w:rFonts w:ascii="ＭＳ 明朝" w:eastAsia="ＭＳ 明朝" w:hAnsi="ＭＳ 明朝" w:hint="eastAsia"/>
                <w:sz w:val="24"/>
                <w:szCs w:val="24"/>
              </w:rPr>
              <w:t>帰りに握手をしたことを今でも６年前のことが忘れられません。</w:t>
            </w:r>
          </w:p>
          <w:p w:rsidR="00303EE5" w:rsidRDefault="00303EE5" w:rsidP="00E30891">
            <w:pPr>
              <w:rPr>
                <w:rFonts w:ascii="ＭＳ 明朝" w:eastAsia="ＭＳ 明朝" w:hAnsi="ＭＳ 明朝"/>
                <w:sz w:val="24"/>
                <w:szCs w:val="24"/>
              </w:rPr>
            </w:pPr>
            <w:r>
              <w:rPr>
                <w:rFonts w:ascii="ＭＳ 明朝" w:eastAsia="ＭＳ 明朝" w:hAnsi="ＭＳ 明朝" w:hint="eastAsia"/>
                <w:sz w:val="24"/>
                <w:szCs w:val="24"/>
              </w:rPr>
              <w:t>私は、上に立てば立つほど下の人の苦労を知らなければいけないと思っております。</w:t>
            </w:r>
          </w:p>
          <w:p w:rsidR="00490909" w:rsidRDefault="00490909" w:rsidP="00E30891">
            <w:pPr>
              <w:rPr>
                <w:rFonts w:ascii="ＭＳ 明朝" w:eastAsia="ＭＳ 明朝" w:hAnsi="ＭＳ 明朝"/>
                <w:sz w:val="24"/>
                <w:szCs w:val="24"/>
              </w:rPr>
            </w:pPr>
            <w:r>
              <w:rPr>
                <w:rFonts w:ascii="ＭＳ 明朝" w:eastAsia="ＭＳ 明朝" w:hAnsi="ＭＳ 明朝" w:hint="eastAsia"/>
                <w:sz w:val="24"/>
                <w:szCs w:val="24"/>
              </w:rPr>
              <w:t>足立区が日本で初めて年金の不正受給を取り上げました。各週刊誌にも全て出ました、それでも足立区が毅然としてやったということが、ある意味では注目を浴びてしまったかもしれないが、情報は流してくれないとわかりません。私は、皆さんのご意見を尊重して、その上で協議会をやるべきであると考えております。</w:t>
            </w:r>
          </w:p>
          <w:p w:rsidR="00303EE5" w:rsidRDefault="00490909" w:rsidP="00E30891">
            <w:pPr>
              <w:rPr>
                <w:rFonts w:ascii="ＭＳ 明朝" w:eastAsia="ＭＳ 明朝" w:hAnsi="ＭＳ 明朝"/>
                <w:sz w:val="24"/>
                <w:szCs w:val="24"/>
              </w:rPr>
            </w:pPr>
            <w:r>
              <w:rPr>
                <w:rFonts w:ascii="ＭＳ 明朝" w:eastAsia="ＭＳ 明朝" w:hAnsi="ＭＳ 明朝" w:hint="eastAsia"/>
                <w:sz w:val="24"/>
                <w:szCs w:val="24"/>
              </w:rPr>
              <w:t>歴史を大事にすること、歴史を知る中でその中から改めて自分たちが何をやるべきか考えなければならない。</w:t>
            </w:r>
          </w:p>
          <w:p w:rsidR="00BE3CDE" w:rsidRPr="00BE3CDE" w:rsidRDefault="00BE3CDE" w:rsidP="00E30891">
            <w:pPr>
              <w:rPr>
                <w:rFonts w:ascii="ＭＳ 明朝" w:eastAsia="ＭＳ 明朝" w:hAnsi="ＭＳ 明朝"/>
                <w:sz w:val="24"/>
                <w:szCs w:val="24"/>
              </w:rPr>
            </w:pPr>
            <w:r>
              <w:rPr>
                <w:rFonts w:ascii="ＭＳ 明朝" w:eastAsia="ＭＳ 明朝" w:hAnsi="ＭＳ 明朝" w:hint="eastAsia"/>
                <w:sz w:val="24"/>
                <w:szCs w:val="24"/>
              </w:rPr>
              <w:t>皆さんの中で、「感謝」これを忘れて欲しくない。そして、健康、家族。</w:t>
            </w:r>
          </w:p>
          <w:p w:rsidR="0093701A" w:rsidRDefault="0093701A" w:rsidP="00E30891">
            <w:pPr>
              <w:rPr>
                <w:rFonts w:ascii="ＭＳ 明朝" w:eastAsia="ＭＳ 明朝" w:hAnsi="ＭＳ 明朝"/>
                <w:sz w:val="24"/>
                <w:szCs w:val="24"/>
              </w:rPr>
            </w:pPr>
            <w:r>
              <w:rPr>
                <w:rFonts w:ascii="ＭＳ 明朝" w:eastAsia="ＭＳ 明朝" w:hAnsi="ＭＳ 明朝" w:hint="eastAsia"/>
                <w:sz w:val="24"/>
                <w:szCs w:val="24"/>
              </w:rPr>
              <w:t>本当に</w:t>
            </w:r>
            <w:r w:rsidR="00BE3CDE">
              <w:rPr>
                <w:rFonts w:ascii="ＭＳ 明朝" w:eastAsia="ＭＳ 明朝" w:hAnsi="ＭＳ 明朝" w:hint="eastAsia"/>
                <w:sz w:val="24"/>
                <w:szCs w:val="24"/>
              </w:rPr>
              <w:t>困っている方や高齢者には大いに手を差し伸べていただき、</w:t>
            </w:r>
            <w:r>
              <w:rPr>
                <w:rFonts w:ascii="ＭＳ 明朝" w:eastAsia="ＭＳ 明朝" w:hAnsi="ＭＳ 明朝" w:hint="eastAsia"/>
                <w:sz w:val="24"/>
                <w:szCs w:val="24"/>
              </w:rPr>
              <w:t>おかしな方については厳しく指導していただきたい。</w:t>
            </w:r>
          </w:p>
          <w:p w:rsidR="0093701A" w:rsidRPr="00303EE5" w:rsidRDefault="0093701A" w:rsidP="0093701A">
            <w:pPr>
              <w:rPr>
                <w:rFonts w:ascii="ＭＳ 明朝" w:eastAsia="ＭＳ 明朝" w:hAnsi="ＭＳ 明朝"/>
                <w:sz w:val="24"/>
                <w:szCs w:val="24"/>
              </w:rPr>
            </w:pPr>
            <w:r>
              <w:rPr>
                <w:rFonts w:ascii="ＭＳ 明朝" w:eastAsia="ＭＳ 明朝" w:hAnsi="ＭＳ 明朝" w:hint="eastAsia"/>
                <w:sz w:val="24"/>
                <w:szCs w:val="24"/>
              </w:rPr>
              <w:t>この会がただの会で終わらないよう、これからも委員の方にはお力添え、ご指導をいただきたいと思います。よろしくお願いいたします、ありがとうございました。</w:t>
            </w:r>
          </w:p>
        </w:tc>
      </w:tr>
      <w:tr w:rsidR="00C265DD" w:rsidRPr="0090088C" w:rsidTr="00A824C0">
        <w:tc>
          <w:tcPr>
            <w:tcW w:w="1656" w:type="dxa"/>
            <w:vAlign w:val="center"/>
          </w:tcPr>
          <w:p w:rsidR="00C265DD"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BF0F5E" w:rsidRDefault="0093701A" w:rsidP="00BF0F5E">
            <w:pPr>
              <w:rPr>
                <w:rFonts w:ascii="ＭＳ 明朝" w:eastAsia="ＭＳ 明朝" w:hAnsi="ＭＳ 明朝"/>
                <w:sz w:val="24"/>
                <w:szCs w:val="24"/>
              </w:rPr>
            </w:pPr>
            <w:r>
              <w:rPr>
                <w:rFonts w:ascii="ＭＳ 明朝" w:eastAsia="ＭＳ 明朝" w:hAnsi="ＭＳ 明朝" w:hint="eastAsia"/>
                <w:sz w:val="24"/>
                <w:szCs w:val="24"/>
              </w:rPr>
              <w:t>ありがとうございました。</w:t>
            </w:r>
          </w:p>
          <w:p w:rsidR="0093701A" w:rsidRDefault="0093701A" w:rsidP="00BF0F5E">
            <w:pPr>
              <w:rPr>
                <w:rFonts w:ascii="ＭＳ 明朝" w:eastAsia="ＭＳ 明朝" w:hAnsi="ＭＳ 明朝"/>
                <w:sz w:val="24"/>
                <w:szCs w:val="24"/>
              </w:rPr>
            </w:pPr>
            <w:r>
              <w:rPr>
                <w:rFonts w:ascii="ＭＳ 明朝" w:eastAsia="ＭＳ 明朝" w:hAnsi="ＭＳ 明朝" w:hint="eastAsia"/>
                <w:sz w:val="24"/>
                <w:szCs w:val="24"/>
              </w:rPr>
              <w:t>事務局側の不手際がございましたことを改めてお詫び申し上げます。</w:t>
            </w:r>
          </w:p>
          <w:p w:rsidR="00155B90" w:rsidRPr="0090088C" w:rsidRDefault="0093701A" w:rsidP="00BF0F5E">
            <w:pPr>
              <w:rPr>
                <w:rFonts w:ascii="ＭＳ 明朝" w:eastAsia="ＭＳ 明朝" w:hAnsi="ＭＳ 明朝"/>
                <w:sz w:val="24"/>
                <w:szCs w:val="24"/>
              </w:rPr>
            </w:pPr>
            <w:r>
              <w:rPr>
                <w:rFonts w:ascii="ＭＳ 明朝" w:eastAsia="ＭＳ 明朝" w:hAnsi="ＭＳ 明朝" w:hint="eastAsia"/>
                <w:sz w:val="24"/>
                <w:szCs w:val="24"/>
              </w:rPr>
              <w:t>それでは議事に入らせていただきたいと思います。議事進行に関しては</w:t>
            </w:r>
            <w:r w:rsidR="00155B90">
              <w:rPr>
                <w:rFonts w:ascii="ＭＳ 明朝" w:eastAsia="ＭＳ 明朝" w:hAnsi="ＭＳ 明朝" w:hint="eastAsia"/>
                <w:sz w:val="24"/>
                <w:szCs w:val="24"/>
              </w:rPr>
              <w:t>工藤副区長にお願いします。</w:t>
            </w:r>
          </w:p>
        </w:tc>
      </w:tr>
      <w:tr w:rsidR="00C265DD" w:rsidRPr="0090088C" w:rsidTr="00A824C0">
        <w:tc>
          <w:tcPr>
            <w:tcW w:w="1656" w:type="dxa"/>
            <w:vAlign w:val="center"/>
          </w:tcPr>
          <w:p w:rsidR="00C265DD"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93701A" w:rsidRPr="00C265DD" w:rsidRDefault="00155B90" w:rsidP="0093701A">
            <w:pPr>
              <w:rPr>
                <w:rFonts w:ascii="ＭＳ 明朝" w:eastAsia="ＭＳ 明朝" w:hAnsi="ＭＳ 明朝"/>
                <w:sz w:val="24"/>
                <w:szCs w:val="24"/>
              </w:rPr>
            </w:pPr>
            <w:r>
              <w:rPr>
                <w:rFonts w:ascii="ＭＳ 明朝" w:eastAsia="ＭＳ 明朝" w:hAnsi="ＭＳ 明朝" w:hint="eastAsia"/>
                <w:sz w:val="24"/>
                <w:szCs w:val="24"/>
              </w:rPr>
              <w:t>会長の命により私のほうが進行役を務めさせていただきます。</w:t>
            </w:r>
            <w:r w:rsidR="0093701A">
              <w:rPr>
                <w:rFonts w:ascii="ＭＳ 明朝" w:eastAsia="ＭＳ 明朝" w:hAnsi="ＭＳ 明朝" w:hint="eastAsia"/>
                <w:sz w:val="24"/>
                <w:szCs w:val="24"/>
              </w:rPr>
              <w:t>委員数１３名に対して、出席者が１１</w:t>
            </w:r>
            <w:r w:rsidR="0093701A" w:rsidRPr="00C265DD">
              <w:rPr>
                <w:rFonts w:ascii="ＭＳ 明朝" w:eastAsia="ＭＳ 明朝" w:hAnsi="ＭＳ 明朝" w:hint="eastAsia"/>
                <w:sz w:val="24"/>
                <w:szCs w:val="24"/>
              </w:rPr>
              <w:t>名</w:t>
            </w:r>
            <w:r>
              <w:rPr>
                <w:rFonts w:ascii="ＭＳ 明朝" w:eastAsia="ＭＳ 明朝" w:hAnsi="ＭＳ 明朝" w:hint="eastAsia"/>
                <w:sz w:val="24"/>
                <w:szCs w:val="24"/>
              </w:rPr>
              <w:t>で成立しているのでよろしくお願いいたします</w:t>
            </w:r>
            <w:r w:rsidR="0093701A" w:rsidRPr="00C265DD">
              <w:rPr>
                <w:rFonts w:ascii="ＭＳ 明朝" w:eastAsia="ＭＳ 明朝" w:hAnsi="ＭＳ 明朝" w:hint="eastAsia"/>
                <w:sz w:val="24"/>
                <w:szCs w:val="24"/>
              </w:rPr>
              <w:t>。</w:t>
            </w:r>
          </w:p>
          <w:p w:rsidR="00C265DD" w:rsidRPr="0090088C" w:rsidRDefault="002A131C" w:rsidP="00C265DD">
            <w:pPr>
              <w:rPr>
                <w:rFonts w:ascii="ＭＳ 明朝" w:eastAsia="ＭＳ 明朝" w:hAnsi="ＭＳ 明朝"/>
                <w:sz w:val="24"/>
                <w:szCs w:val="24"/>
              </w:rPr>
            </w:pPr>
            <w:r>
              <w:rPr>
                <w:rFonts w:ascii="ＭＳ 明朝" w:eastAsia="ＭＳ 明朝" w:hAnsi="ＭＳ 明朝" w:hint="eastAsia"/>
                <w:sz w:val="24"/>
                <w:szCs w:val="24"/>
              </w:rPr>
              <w:t>資料の</w:t>
            </w:r>
            <w:r w:rsidR="00BF0F5E" w:rsidRPr="0090088C">
              <w:rPr>
                <w:rFonts w:ascii="ＭＳ 明朝" w:eastAsia="ＭＳ 明朝" w:hAnsi="ＭＳ 明朝" w:hint="eastAsia"/>
                <w:sz w:val="24"/>
                <w:szCs w:val="24"/>
              </w:rPr>
              <w:t>「</w:t>
            </w:r>
            <w:r>
              <w:rPr>
                <w:rFonts w:ascii="ＭＳ 明朝" w:eastAsia="ＭＳ 明朝" w:hAnsi="ＭＳ 明朝" w:hint="eastAsia"/>
                <w:sz w:val="24"/>
                <w:szCs w:val="24"/>
              </w:rPr>
              <w:t>２　平成３０</w:t>
            </w:r>
            <w:r w:rsidR="00BF0F5E" w:rsidRPr="0090088C">
              <w:rPr>
                <w:rFonts w:ascii="ＭＳ 明朝" w:eastAsia="ＭＳ 明朝" w:hAnsi="ＭＳ 明朝" w:hint="eastAsia"/>
                <w:sz w:val="24"/>
                <w:szCs w:val="24"/>
              </w:rPr>
              <w:t>年度</w:t>
            </w:r>
            <w:r>
              <w:rPr>
                <w:rFonts w:ascii="ＭＳ 明朝" w:eastAsia="ＭＳ 明朝" w:hAnsi="ＭＳ 明朝" w:hint="eastAsia"/>
                <w:sz w:val="24"/>
                <w:szCs w:val="24"/>
              </w:rPr>
              <w:t>の</w:t>
            </w:r>
            <w:r w:rsidR="00BF0F5E" w:rsidRPr="0090088C">
              <w:rPr>
                <w:rFonts w:ascii="ＭＳ 明朝" w:eastAsia="ＭＳ 明朝" w:hAnsi="ＭＳ 明朝" w:hint="eastAsia"/>
                <w:sz w:val="24"/>
                <w:szCs w:val="24"/>
              </w:rPr>
              <w:t>取組み状況報告について」事務局より説明をお願いします。</w:t>
            </w:r>
          </w:p>
        </w:tc>
      </w:tr>
      <w:tr w:rsidR="00C265DD" w:rsidRPr="0090088C" w:rsidTr="00A824C0">
        <w:tc>
          <w:tcPr>
            <w:tcW w:w="1656" w:type="dxa"/>
            <w:vAlign w:val="center"/>
          </w:tcPr>
          <w:p w:rsidR="00C265DD"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就労支援実績</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資料</w:t>
            </w:r>
            <w:r w:rsidR="00155B90">
              <w:rPr>
                <w:rFonts w:ascii="ＭＳ 明朝" w:eastAsia="ＭＳ 明朝" w:hAnsi="ＭＳ 明朝" w:hint="eastAsia"/>
                <w:sz w:val="24"/>
                <w:szCs w:val="24"/>
              </w:rPr>
              <w:t>２</w:t>
            </w:r>
            <w:r w:rsidRPr="0090088C">
              <w:rPr>
                <w:rFonts w:ascii="ＭＳ 明朝" w:eastAsia="ＭＳ 明朝" w:hAnsi="ＭＳ 明朝" w:hint="eastAsia"/>
                <w:sz w:val="24"/>
                <w:szCs w:val="24"/>
              </w:rPr>
              <w:t>を参照ください。</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１ページ目についてです。</w:t>
            </w:r>
          </w:p>
          <w:p w:rsidR="00BF0F5E" w:rsidRPr="0090088C" w:rsidRDefault="00155B90" w:rsidP="00BF0F5E">
            <w:pPr>
              <w:rPr>
                <w:rFonts w:ascii="ＭＳ 明朝" w:eastAsia="ＭＳ 明朝" w:hAnsi="ＭＳ 明朝"/>
                <w:sz w:val="24"/>
                <w:szCs w:val="24"/>
              </w:rPr>
            </w:pPr>
            <w:r>
              <w:rPr>
                <w:rFonts w:ascii="ＭＳ 明朝" w:eastAsia="ＭＳ 明朝" w:hAnsi="ＭＳ 明朝" w:hint="eastAsia"/>
                <w:sz w:val="24"/>
                <w:szCs w:val="24"/>
              </w:rPr>
              <w:t>就労就職率の割合を示す図になります。平成３０年度は対象者数３，７０１名でありました。平成３０年度</w:t>
            </w:r>
            <w:r w:rsidR="00BF0F5E" w:rsidRPr="0090088C">
              <w:rPr>
                <w:rFonts w:ascii="ＭＳ 明朝" w:eastAsia="ＭＳ 明朝" w:hAnsi="ＭＳ 明朝" w:hint="eastAsia"/>
                <w:sz w:val="24"/>
                <w:szCs w:val="24"/>
              </w:rPr>
              <w:t>支援者</w:t>
            </w:r>
            <w:r>
              <w:rPr>
                <w:rFonts w:ascii="ＭＳ 明朝" w:eastAsia="ＭＳ 明朝" w:hAnsi="ＭＳ 明朝" w:hint="eastAsia"/>
                <w:sz w:val="24"/>
                <w:szCs w:val="24"/>
              </w:rPr>
              <w:t>数２，２７４名</w:t>
            </w:r>
            <w:r w:rsidR="00BF0F5E" w:rsidRPr="0090088C">
              <w:rPr>
                <w:rFonts w:ascii="ＭＳ 明朝" w:eastAsia="ＭＳ 明朝" w:hAnsi="ＭＳ 明朝" w:hint="eastAsia"/>
                <w:sz w:val="24"/>
                <w:szCs w:val="24"/>
              </w:rPr>
              <w:t>に対し</w:t>
            </w:r>
            <w:r>
              <w:rPr>
                <w:rFonts w:ascii="ＭＳ 明朝" w:eastAsia="ＭＳ 明朝" w:hAnsi="ＭＳ 明朝" w:hint="eastAsia"/>
                <w:sz w:val="24"/>
                <w:szCs w:val="24"/>
              </w:rPr>
              <w:t>１，３５７</w:t>
            </w:r>
            <w:r w:rsidR="00BF0F5E" w:rsidRPr="0090088C">
              <w:rPr>
                <w:rFonts w:ascii="ＭＳ 明朝" w:eastAsia="ＭＳ 明朝" w:hAnsi="ＭＳ 明朝" w:hint="eastAsia"/>
                <w:sz w:val="24"/>
                <w:szCs w:val="24"/>
              </w:rPr>
              <w:t>名の就労実績でした。割合は５９.</w:t>
            </w:r>
            <w:r>
              <w:rPr>
                <w:rFonts w:ascii="ＭＳ 明朝" w:eastAsia="ＭＳ 明朝" w:hAnsi="ＭＳ 明朝" w:hint="eastAsia"/>
                <w:sz w:val="24"/>
                <w:szCs w:val="24"/>
              </w:rPr>
              <w:t>７</w:t>
            </w:r>
            <w:r w:rsidR="00BF0F5E" w:rsidRPr="0090088C">
              <w:rPr>
                <w:rFonts w:ascii="ＭＳ 明朝" w:eastAsia="ＭＳ 明朝" w:hAnsi="ＭＳ 明朝" w:hint="eastAsia"/>
                <w:sz w:val="24"/>
                <w:szCs w:val="24"/>
              </w:rPr>
              <w:t>％でし</w:t>
            </w:r>
            <w:r>
              <w:rPr>
                <w:rFonts w:ascii="ＭＳ 明朝" w:eastAsia="ＭＳ 明朝" w:hAnsi="ＭＳ 明朝" w:hint="eastAsia"/>
                <w:sz w:val="24"/>
                <w:szCs w:val="24"/>
              </w:rPr>
              <w:t>た</w:t>
            </w:r>
            <w:r w:rsidR="00BF0F5E" w:rsidRPr="0090088C">
              <w:rPr>
                <w:rFonts w:ascii="ＭＳ 明朝" w:eastAsia="ＭＳ 明朝" w:hAnsi="ＭＳ 明朝" w:hint="eastAsia"/>
                <w:sz w:val="24"/>
                <w:szCs w:val="24"/>
              </w:rPr>
              <w:t>。就労支援した方においては着実に就労等につなげられつつあると評価しております。一方でまだ約４０％の方</w:t>
            </w:r>
            <w:r w:rsidR="0039519B">
              <w:rPr>
                <w:rFonts w:ascii="ＭＳ 明朝" w:eastAsia="ＭＳ 明朝" w:hAnsi="ＭＳ 明朝" w:hint="eastAsia"/>
                <w:sz w:val="24"/>
                <w:szCs w:val="24"/>
              </w:rPr>
              <w:t>が就労支援を行っても就労に至っていないという状況でございますのが</w:t>
            </w:r>
            <w:r w:rsidR="00BF0F5E" w:rsidRPr="0090088C">
              <w:rPr>
                <w:rFonts w:ascii="ＭＳ 明朝" w:eastAsia="ＭＳ 明朝" w:hAnsi="ＭＳ 明朝" w:hint="eastAsia"/>
                <w:sz w:val="24"/>
                <w:szCs w:val="24"/>
              </w:rPr>
              <w:t>、</w:t>
            </w:r>
            <w:r w:rsidR="0039519B">
              <w:rPr>
                <w:rFonts w:ascii="ＭＳ 明朝" w:eastAsia="ＭＳ 明朝" w:hAnsi="ＭＳ 明朝" w:hint="eastAsia"/>
                <w:sz w:val="24"/>
                <w:szCs w:val="24"/>
              </w:rPr>
              <w:t>就労をする前段階である</w:t>
            </w:r>
            <w:r w:rsidR="00FF1FEA">
              <w:rPr>
                <w:rFonts w:ascii="ＭＳ 明朝" w:eastAsia="ＭＳ 明朝" w:hAnsi="ＭＳ 明朝" w:hint="eastAsia"/>
                <w:sz w:val="24"/>
                <w:szCs w:val="24"/>
              </w:rPr>
              <w:t>就労準備支援が必要な方々となっております。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２ページ目についてです。</w:t>
            </w:r>
          </w:p>
          <w:p w:rsidR="0039519B"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国のＫＰＩ（キーパフォーマンスインジケータ）実績になります。主要業績評価と訳されております。稼働能力のあるもののうち、就労支援事</w:t>
            </w:r>
            <w:r w:rsidR="00FF1FEA">
              <w:rPr>
                <w:rFonts w:ascii="ＭＳ 明朝" w:eastAsia="ＭＳ 明朝" w:hAnsi="ＭＳ 明朝" w:hint="eastAsia"/>
                <w:sz w:val="24"/>
                <w:szCs w:val="24"/>
              </w:rPr>
              <w:t>業に参加したものと、就労率の割合を示したものになります。平成３０</w:t>
            </w:r>
            <w:r w:rsidRPr="0090088C">
              <w:rPr>
                <w:rFonts w:ascii="ＭＳ 明朝" w:eastAsia="ＭＳ 明朝" w:hAnsi="ＭＳ 明朝" w:hint="eastAsia"/>
                <w:sz w:val="24"/>
                <w:szCs w:val="24"/>
              </w:rPr>
              <w:t>年は就労率においては</w:t>
            </w:r>
            <w:r w:rsidR="0039519B">
              <w:rPr>
                <w:rFonts w:ascii="ＭＳ 明朝" w:eastAsia="ＭＳ 明朝" w:hAnsi="ＭＳ 明朝" w:hint="eastAsia"/>
                <w:sz w:val="24"/>
                <w:szCs w:val="24"/>
              </w:rPr>
              <w:t>４８．３％</w:t>
            </w:r>
            <w:r w:rsidRPr="0090088C">
              <w:rPr>
                <w:rFonts w:ascii="ＭＳ 明朝" w:eastAsia="ＭＳ 明朝" w:hAnsi="ＭＳ 明朝" w:hint="eastAsia"/>
                <w:sz w:val="24"/>
                <w:szCs w:val="24"/>
              </w:rPr>
              <w:t>、「その他の世帯」就労率は</w:t>
            </w:r>
            <w:r w:rsidR="0039519B">
              <w:rPr>
                <w:rFonts w:ascii="ＭＳ 明朝" w:eastAsia="ＭＳ 明朝" w:hAnsi="ＭＳ 明朝" w:hint="eastAsia"/>
                <w:sz w:val="24"/>
                <w:szCs w:val="24"/>
              </w:rPr>
              <w:t>４６．８％となっております</w:t>
            </w:r>
            <w:r w:rsidR="003B0F66">
              <w:rPr>
                <w:rFonts w:ascii="ＭＳ 明朝" w:eastAsia="ＭＳ 明朝" w:hAnsi="ＭＳ 明朝" w:hint="eastAsia"/>
                <w:sz w:val="24"/>
                <w:szCs w:val="24"/>
              </w:rPr>
              <w:t>。</w:t>
            </w:r>
            <w:r w:rsidR="0039519B" w:rsidRPr="0039519B">
              <w:rPr>
                <w:rFonts w:ascii="ＭＳ 明朝" w:eastAsia="ＭＳ 明朝" w:hAnsi="ＭＳ 明朝" w:hint="eastAsia"/>
                <w:sz w:val="24"/>
                <w:szCs w:val="24"/>
              </w:rPr>
              <w:t>国のＫＰＩである４５％を安定的に超えており、世帯の状況に応じてきめ細かい就労支援ができていると評価しております。「その他の世帯」の就労率については、足立区の基本計画の指標に設定し、令和２年度に４８.</w:t>
            </w:r>
            <w:r w:rsidR="0039519B">
              <w:rPr>
                <w:rFonts w:ascii="ＭＳ 明朝" w:eastAsia="ＭＳ 明朝" w:hAnsi="ＭＳ 明朝" w:hint="eastAsia"/>
                <w:sz w:val="24"/>
                <w:szCs w:val="24"/>
              </w:rPr>
              <w:t>０％、</w:t>
            </w:r>
            <w:r w:rsidR="0039519B" w:rsidRPr="0039519B">
              <w:rPr>
                <w:rFonts w:ascii="ＭＳ 明朝" w:eastAsia="ＭＳ 明朝" w:hAnsi="ＭＳ 明朝" w:hint="eastAsia"/>
                <w:sz w:val="24"/>
                <w:szCs w:val="24"/>
              </w:rPr>
              <w:t>令和６年度に５０.０％としております</w:t>
            </w:r>
            <w:r w:rsidR="0039519B">
              <w:rPr>
                <w:rFonts w:ascii="ＭＳ 明朝" w:eastAsia="ＭＳ 明朝" w:hAnsi="ＭＳ 明朝" w:hint="eastAsia"/>
                <w:sz w:val="24"/>
                <w:szCs w:val="24"/>
              </w:rPr>
              <w:t>。</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３ページ目についてです。</w:t>
            </w:r>
          </w:p>
          <w:p w:rsidR="0039519B" w:rsidRPr="0039519B" w:rsidRDefault="00BF0F5E" w:rsidP="0039519B">
            <w:pPr>
              <w:rPr>
                <w:rFonts w:ascii="ＭＳ 明朝" w:eastAsia="ＭＳ 明朝" w:hAnsi="ＭＳ 明朝"/>
                <w:sz w:val="24"/>
                <w:szCs w:val="24"/>
              </w:rPr>
            </w:pPr>
            <w:r w:rsidRPr="0090088C">
              <w:rPr>
                <w:rFonts w:ascii="ＭＳ 明朝" w:eastAsia="ＭＳ 明朝" w:hAnsi="ＭＳ 明朝" w:hint="eastAsia"/>
                <w:sz w:val="24"/>
                <w:szCs w:val="24"/>
              </w:rPr>
              <w:t>学習環境整備支援事業とは、学習塾代または大学等受験料を支給する事業になります。本事業は就職につながる学力を身につけられるだけでなく、子どもの貧困対策の一環にもなると考えております。</w:t>
            </w:r>
            <w:r w:rsidR="0039519B" w:rsidRPr="0039519B">
              <w:rPr>
                <w:rFonts w:ascii="ＭＳ 明朝" w:eastAsia="ＭＳ 明朝" w:hAnsi="ＭＳ 明朝" w:hint="eastAsia"/>
                <w:sz w:val="24"/>
                <w:szCs w:val="24"/>
              </w:rPr>
              <w:t>なお、本事業は、東京都からの補助金事業であり、全額、東京都からの補助金で実施しております。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就労支援に関する説明は以上です。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不正受給対策</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資料を参照ください。</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４ページ目についてです。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民生委員訪問依頼実績は、民生委員の方々に、日々の民生委員活動にプラスして、生活保護受給世帯の家庭訪問を依頼させていただき、世帯把握を強化する取組みとなります。民生委員の方々が保有する情報の情報交換</w:t>
            </w:r>
            <w:r w:rsidR="00E33873">
              <w:rPr>
                <w:rFonts w:ascii="ＭＳ 明朝" w:eastAsia="ＭＳ 明朝" w:hAnsi="ＭＳ 明朝" w:hint="eastAsia"/>
                <w:sz w:val="24"/>
                <w:szCs w:val="24"/>
              </w:rPr>
              <w:t>は、民生委員協議会として年に２回、定期的に行っております。平成３０年度については、前年比４２６世帯増の２，８２８</w:t>
            </w:r>
            <w:r w:rsidRPr="0090088C">
              <w:rPr>
                <w:rFonts w:ascii="ＭＳ 明朝" w:eastAsia="ＭＳ 明朝" w:hAnsi="ＭＳ 明朝" w:hint="eastAsia"/>
                <w:sz w:val="24"/>
                <w:szCs w:val="24"/>
              </w:rPr>
              <w:t>世帯を依頼させていただきました。民生委員の方々の家庭訪問で得た情報を活用させていただき、一層の支援を図ってまいりたいと考えております。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５ページ目についてです。</w:t>
            </w:r>
          </w:p>
          <w:p w:rsidR="00E33873" w:rsidRPr="00E33873" w:rsidRDefault="00BF0F5E" w:rsidP="00E33873">
            <w:pPr>
              <w:rPr>
                <w:rFonts w:ascii="ＭＳ 明朝" w:eastAsia="ＭＳ 明朝" w:hAnsi="ＭＳ 明朝"/>
                <w:sz w:val="24"/>
                <w:szCs w:val="24"/>
              </w:rPr>
            </w:pPr>
            <w:r w:rsidRPr="0090088C">
              <w:rPr>
                <w:rFonts w:ascii="ＭＳ 明朝" w:eastAsia="ＭＳ 明朝" w:hAnsi="ＭＳ 明朝" w:hint="eastAsia"/>
                <w:sz w:val="24"/>
                <w:szCs w:val="24"/>
              </w:rPr>
              <w:t>課税データ突合調査実績のグラフについては、棒グラフが実際に生活保護法７８条の適用件数、いわゆる不正受給の対象となった件数になります</w:t>
            </w:r>
            <w:r w:rsidR="00E33873">
              <w:rPr>
                <w:rFonts w:ascii="ＭＳ 明朝" w:eastAsia="ＭＳ 明朝" w:hAnsi="ＭＳ 明朝" w:hint="eastAsia"/>
                <w:sz w:val="24"/>
                <w:szCs w:val="24"/>
              </w:rPr>
              <w:t>。折れ線グラフがその合計金額になります。いずれも一昨年度から増加</w:t>
            </w:r>
            <w:r w:rsidRPr="0090088C">
              <w:rPr>
                <w:rFonts w:ascii="ＭＳ 明朝" w:eastAsia="ＭＳ 明朝" w:hAnsi="ＭＳ 明朝" w:hint="eastAsia"/>
                <w:sz w:val="24"/>
                <w:szCs w:val="24"/>
              </w:rPr>
              <w:t>しております。</w:t>
            </w:r>
            <w:r w:rsidR="00E33873" w:rsidRPr="00E33873">
              <w:rPr>
                <w:rFonts w:ascii="ＭＳ 明朝" w:eastAsia="ＭＳ 明朝" w:hAnsi="ＭＳ 明朝" w:hint="eastAsia"/>
                <w:sz w:val="24"/>
                <w:szCs w:val="24"/>
              </w:rPr>
              <w:t>生活保護の受給中は、１円でも収入があれば収入申告をしていただく義務があります。その収入申告義務などを確認していただく重要事項説明・確認書の徴取は、答申書の中で「保護開始時だけでなく継続的に行うようにすること」と答申を受けておりますので、生活保護開始時だけでなく、生活保護を受給してから３年を経過した受給者に対して、定期的に徴取する取組みを実施しておりますので、引続き、収入申告義務の周知徹底を図り、不正受給の防止と早期発見に努めてまい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６ページ目についてです。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告訴等検討会実績になります。</w:t>
            </w:r>
          </w:p>
          <w:p w:rsidR="00BF0F5E" w:rsidRPr="0090088C" w:rsidRDefault="003B0F66" w:rsidP="00BF0F5E">
            <w:pPr>
              <w:rPr>
                <w:rFonts w:ascii="ＭＳ 明朝" w:eastAsia="ＭＳ 明朝" w:hAnsi="ＭＳ 明朝"/>
                <w:sz w:val="24"/>
                <w:szCs w:val="24"/>
              </w:rPr>
            </w:pPr>
            <w:r>
              <w:rPr>
                <w:rFonts w:ascii="ＭＳ 明朝" w:eastAsia="ＭＳ 明朝" w:hAnsi="ＭＳ 明朝" w:hint="eastAsia"/>
                <w:sz w:val="24"/>
                <w:szCs w:val="24"/>
              </w:rPr>
              <w:t>全</w:t>
            </w:r>
            <w:r w:rsidR="00BF0F5E" w:rsidRPr="0090088C">
              <w:rPr>
                <w:rFonts w:ascii="ＭＳ 明朝" w:eastAsia="ＭＳ 明朝" w:hAnsi="ＭＳ 明朝" w:hint="eastAsia"/>
                <w:sz w:val="24"/>
                <w:szCs w:val="24"/>
              </w:rPr>
              <w:t>ての法第７８条の適用については、各福祉課での診断会議において決定されております。あわせて、その悪質性等に鑑みて基準に基づき、告訴するかどうかの検討も行っております。グラフは各年度の左から、告訴等検討会において検討された件数、告訴相当と決定された件数、実際に警察に受理された件数となっ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７ページ目についてです。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実際の告訴決定事案として事例をご紹介させていただきます。</w:t>
            </w:r>
            <w:r w:rsidR="0091655F">
              <w:rPr>
                <w:rFonts w:ascii="ＭＳ 明朝" w:eastAsia="ＭＳ 明朝" w:hAnsi="ＭＳ 明朝" w:hint="eastAsia"/>
                <w:sz w:val="24"/>
                <w:szCs w:val="24"/>
              </w:rPr>
              <w:t>２つ内容がございますが、１点目の事例についてのみご説明させていただきます。</w:t>
            </w:r>
          </w:p>
          <w:p w:rsidR="00E33873" w:rsidRPr="00E33873" w:rsidRDefault="00E33873" w:rsidP="00E33873">
            <w:pPr>
              <w:rPr>
                <w:rFonts w:ascii="ＭＳ 明朝" w:eastAsia="ＭＳ 明朝" w:hAnsi="ＭＳ 明朝"/>
                <w:sz w:val="24"/>
                <w:szCs w:val="24"/>
              </w:rPr>
            </w:pPr>
            <w:r w:rsidRPr="00E33873">
              <w:rPr>
                <w:rFonts w:ascii="ＭＳ 明朝" w:eastAsia="ＭＳ 明朝" w:hAnsi="ＭＳ 明朝" w:hint="eastAsia"/>
                <w:sz w:val="24"/>
                <w:szCs w:val="24"/>
              </w:rPr>
              <w:t>左の１の事例でございますが、振込詐欺の出し子と思われる</w:t>
            </w:r>
            <w:r>
              <w:rPr>
                <w:rFonts w:ascii="ＭＳ 明朝" w:eastAsia="ＭＳ 明朝" w:hAnsi="ＭＳ 明朝" w:hint="eastAsia"/>
                <w:sz w:val="24"/>
                <w:szCs w:val="24"/>
              </w:rPr>
              <w:t>事例になります</w:t>
            </w:r>
            <w:r w:rsidR="00BF0F5E" w:rsidRPr="0090088C">
              <w:rPr>
                <w:rFonts w:ascii="ＭＳ 明朝" w:eastAsia="ＭＳ 明朝" w:hAnsi="ＭＳ 明朝" w:hint="eastAsia"/>
                <w:sz w:val="24"/>
                <w:szCs w:val="24"/>
              </w:rPr>
              <w:t>。</w:t>
            </w:r>
            <w:r w:rsidRPr="00E33873">
              <w:rPr>
                <w:rFonts w:ascii="ＭＳ 明朝" w:eastAsia="ＭＳ 明朝" w:hAnsi="ＭＳ 明朝" w:hint="eastAsia"/>
                <w:sz w:val="24"/>
                <w:szCs w:val="24"/>
              </w:rPr>
              <w:t>３０歳代の外国籍の女性で、子どもが３名いる母子世帯になります。</w:t>
            </w:r>
            <w:r>
              <w:rPr>
                <w:rFonts w:ascii="ＭＳ 明朝" w:eastAsia="ＭＳ 明朝" w:hAnsi="ＭＳ 明朝" w:hint="eastAsia"/>
                <w:sz w:val="24"/>
                <w:szCs w:val="24"/>
              </w:rPr>
              <w:t>女性の口座に複数名から</w:t>
            </w:r>
            <w:r w:rsidRPr="00E33873">
              <w:rPr>
                <w:rFonts w:ascii="ＭＳ 明朝" w:eastAsia="ＭＳ 明朝" w:hAnsi="ＭＳ 明朝" w:hint="eastAsia"/>
                <w:sz w:val="24"/>
                <w:szCs w:val="24"/>
              </w:rPr>
              <w:t>約２,４５０万円</w:t>
            </w:r>
            <w:r>
              <w:rPr>
                <w:rFonts w:ascii="ＭＳ 明朝" w:eastAsia="ＭＳ 明朝" w:hAnsi="ＭＳ 明朝" w:hint="eastAsia"/>
                <w:sz w:val="24"/>
                <w:szCs w:val="24"/>
              </w:rPr>
              <w:t>の入金がありますが</w:t>
            </w:r>
            <w:r w:rsidRPr="00E33873">
              <w:rPr>
                <w:rFonts w:ascii="ＭＳ 明朝" w:eastAsia="ＭＳ 明朝" w:hAnsi="ＭＳ 明朝" w:hint="eastAsia"/>
                <w:sz w:val="24"/>
                <w:szCs w:val="24"/>
              </w:rPr>
              <w:t>本人は、そのうちの４０万円しか受領していないと主張しております。金額の裏付資料が全くないことから、告訴は断念せざるを得ない状況であります。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不正受給対策についての説明は以上です。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医療扶助適正化</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資料を参照ください。</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８ページ目についてです。</w:t>
            </w:r>
          </w:p>
          <w:p w:rsidR="0091655F" w:rsidRPr="0091655F" w:rsidRDefault="00BF0F5E" w:rsidP="0091655F">
            <w:pPr>
              <w:rPr>
                <w:rFonts w:ascii="ＭＳ 明朝" w:eastAsia="ＭＳ 明朝" w:hAnsi="ＭＳ 明朝"/>
                <w:sz w:val="24"/>
                <w:szCs w:val="24"/>
              </w:rPr>
            </w:pPr>
            <w:r w:rsidRPr="0090088C">
              <w:rPr>
                <w:rFonts w:ascii="ＭＳ 明朝" w:eastAsia="ＭＳ 明朝" w:hAnsi="ＭＳ 明朝" w:hint="eastAsia"/>
                <w:sz w:val="24"/>
                <w:szCs w:val="24"/>
              </w:rPr>
              <w:t>ジェネリック医薬品の使用実績を示すグラフになります。</w:t>
            </w:r>
            <w:r w:rsidR="0091655F" w:rsidRPr="0091655F">
              <w:rPr>
                <w:rFonts w:ascii="ＭＳ 明朝" w:eastAsia="ＭＳ 明朝" w:hAnsi="ＭＳ 明朝" w:hint="eastAsia"/>
                <w:sz w:val="24"/>
                <w:szCs w:val="24"/>
              </w:rPr>
              <w:t>国が生活保護法を改正し、受給者においては、医師などが医学的知見に基づき使用を認めている場合に限り、後発医薬品の使用を原則化することが平成　３０年１０月１日から施行されております。平成３１年４月は、平成３０年４月から１０.４ポイント増加の８６.３％となっております。</w:t>
            </w:r>
            <w:r w:rsidR="0091655F">
              <w:rPr>
                <w:rFonts w:ascii="ＭＳ 明朝" w:eastAsia="ＭＳ 明朝" w:hAnsi="ＭＳ 明朝" w:hint="eastAsia"/>
                <w:sz w:val="24"/>
                <w:szCs w:val="24"/>
              </w:rPr>
              <w:t>前年度</w:t>
            </w:r>
            <w:r w:rsidR="0091655F" w:rsidRPr="0091655F">
              <w:rPr>
                <w:rFonts w:ascii="ＭＳ 明朝" w:eastAsia="ＭＳ 明朝" w:hAnsi="ＭＳ 明朝" w:hint="eastAsia"/>
                <w:sz w:val="24"/>
                <w:szCs w:val="24"/>
              </w:rPr>
              <w:t>生活保護法の改正による後発医薬品の使用原則化により、飛躍的に上昇いたしました。</w:t>
            </w:r>
          </w:p>
          <w:p w:rsidR="00042B80"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足立区の国民健康保険加入者の後発医薬品の使用率は、平成２５年度から２８年度までの４年連続で２３区１位と高い状況にあります。</w:t>
            </w:r>
          </w:p>
          <w:p w:rsidR="00042B80" w:rsidRPr="00042B80" w:rsidRDefault="00042B80" w:rsidP="00042B80">
            <w:pPr>
              <w:rPr>
                <w:rFonts w:ascii="ＭＳ 明朝" w:eastAsia="ＭＳ 明朝" w:hAnsi="ＭＳ 明朝"/>
                <w:sz w:val="24"/>
                <w:szCs w:val="24"/>
              </w:rPr>
            </w:pPr>
            <w:r>
              <w:rPr>
                <w:rFonts w:ascii="ＭＳ 明朝" w:eastAsia="ＭＳ 明朝" w:hAnsi="ＭＳ 明朝" w:hint="eastAsia"/>
                <w:sz w:val="24"/>
                <w:szCs w:val="24"/>
              </w:rPr>
              <w:t>続いて、</w:t>
            </w:r>
            <w:r w:rsidR="0091655F">
              <w:rPr>
                <w:rFonts w:ascii="ＭＳ 明朝" w:eastAsia="ＭＳ 明朝" w:hAnsi="ＭＳ 明朝" w:hint="eastAsia"/>
                <w:sz w:val="24"/>
                <w:szCs w:val="24"/>
              </w:rPr>
              <w:t>ジェネリック医薬品の削減効果の推計値となります。平成３０</w:t>
            </w:r>
            <w:r w:rsidR="00BF0F5E" w:rsidRPr="0090088C">
              <w:rPr>
                <w:rFonts w:ascii="ＭＳ 明朝" w:eastAsia="ＭＳ 明朝" w:hAnsi="ＭＳ 明朝" w:hint="eastAsia"/>
                <w:sz w:val="24"/>
                <w:szCs w:val="24"/>
              </w:rPr>
              <w:t>年度は</w:t>
            </w:r>
            <w:r w:rsidRPr="00042B80">
              <w:rPr>
                <w:rFonts w:ascii="ＭＳ 明朝" w:eastAsia="ＭＳ 明朝" w:hAnsi="ＭＳ 明朝" w:hint="eastAsia"/>
                <w:sz w:val="24"/>
                <w:szCs w:val="24"/>
              </w:rPr>
              <w:t>６億５,５７２万円</w:t>
            </w:r>
            <w:r>
              <w:rPr>
                <w:rFonts w:ascii="ＭＳ 明朝" w:eastAsia="ＭＳ 明朝" w:hAnsi="ＭＳ 明朝" w:hint="eastAsia"/>
                <w:sz w:val="24"/>
                <w:szCs w:val="24"/>
              </w:rPr>
              <w:t>となっております</w:t>
            </w:r>
            <w:r w:rsidR="00BF0F5E" w:rsidRPr="0090088C">
              <w:rPr>
                <w:rFonts w:ascii="ＭＳ 明朝" w:eastAsia="ＭＳ 明朝" w:hAnsi="ＭＳ 明朝" w:hint="eastAsia"/>
                <w:sz w:val="24"/>
                <w:szCs w:val="24"/>
              </w:rPr>
              <w:t>。</w:t>
            </w:r>
            <w:r w:rsidRPr="00042B80">
              <w:rPr>
                <w:rFonts w:ascii="ＭＳ 明朝" w:eastAsia="ＭＳ 明朝" w:hAnsi="ＭＳ 明朝" w:hint="eastAsia"/>
                <w:sz w:val="24"/>
                <w:szCs w:val="24"/>
              </w:rPr>
              <w:t>なお、平成３１年４月から令和元年９月までの上半期の後発医薬品の削減効果額は、４億５,８４１万７,０００円となっており、既に平成３０年度の約７割に到達しております。</w:t>
            </w:r>
          </w:p>
          <w:p w:rsidR="00BF0F5E" w:rsidRDefault="00042B80" w:rsidP="00BF0F5E">
            <w:pPr>
              <w:rPr>
                <w:rFonts w:ascii="ＭＳ 明朝" w:eastAsia="ＭＳ 明朝" w:hAnsi="ＭＳ 明朝"/>
                <w:sz w:val="24"/>
                <w:szCs w:val="24"/>
              </w:rPr>
            </w:pPr>
            <w:r w:rsidRPr="00042B80">
              <w:rPr>
                <w:rFonts w:ascii="ＭＳ 明朝" w:eastAsia="ＭＳ 明朝" w:hAnsi="ＭＳ 明朝" w:hint="eastAsia"/>
                <w:sz w:val="24"/>
                <w:szCs w:val="24"/>
              </w:rPr>
              <w:t>医療扶助費は、平成３０年度で、生活保護費全体の約４６.６％を占めております。</w:t>
            </w:r>
            <w:r w:rsidR="00BF0F5E" w:rsidRPr="0090088C">
              <w:rPr>
                <w:rFonts w:ascii="ＭＳ 明朝" w:eastAsia="ＭＳ 明朝" w:hAnsi="ＭＳ 明朝" w:hint="eastAsia"/>
                <w:sz w:val="24"/>
                <w:szCs w:val="24"/>
              </w:rPr>
              <w:t>今後、高齢化に伴い、高齢者の生活保護受給者の増加も見込まれる中で、できる限りの適正化を行わなければならないと考えております。</w:t>
            </w:r>
          </w:p>
          <w:p w:rsidR="00042B80" w:rsidRPr="00042B80" w:rsidRDefault="00042B80" w:rsidP="00042B80">
            <w:pPr>
              <w:rPr>
                <w:rFonts w:ascii="ＭＳ 明朝" w:eastAsia="ＭＳ 明朝" w:hAnsi="ＭＳ 明朝"/>
                <w:sz w:val="24"/>
                <w:szCs w:val="24"/>
              </w:rPr>
            </w:pPr>
            <w:r w:rsidRPr="00042B80">
              <w:rPr>
                <w:rFonts w:ascii="ＭＳ 明朝" w:eastAsia="ＭＳ 明朝" w:hAnsi="ＭＳ 明朝" w:hint="eastAsia"/>
                <w:sz w:val="24"/>
                <w:szCs w:val="24"/>
              </w:rPr>
              <w:t>そこで、平成３０年１０月の生活保護法の改正により「被保護者健康管理支援事業」が創設されました。</w:t>
            </w:r>
          </w:p>
          <w:p w:rsidR="00042B80" w:rsidRPr="0090088C" w:rsidRDefault="00042B80" w:rsidP="00042B80">
            <w:pPr>
              <w:rPr>
                <w:rFonts w:ascii="ＭＳ 明朝" w:eastAsia="ＭＳ 明朝" w:hAnsi="ＭＳ 明朝"/>
                <w:sz w:val="24"/>
                <w:szCs w:val="24"/>
              </w:rPr>
            </w:pPr>
            <w:r w:rsidRPr="00042B80">
              <w:rPr>
                <w:rFonts w:ascii="ＭＳ 明朝" w:eastAsia="ＭＳ 明朝" w:hAnsi="ＭＳ 明朝" w:hint="eastAsia"/>
                <w:sz w:val="24"/>
                <w:szCs w:val="24"/>
              </w:rPr>
              <w:t>令和３年１月から受給者の健康管理について、必須事業として施行される予定となっておりますので、足立福祉事務所においては、今年度から先行して取組みを実施しております。</w:t>
            </w:r>
          </w:p>
          <w:p w:rsidR="00C265DD"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以上で医療扶助適正化についての説明を終わらせていただきます。</w:t>
            </w:r>
          </w:p>
        </w:tc>
      </w:tr>
      <w:tr w:rsidR="00C265DD" w:rsidRPr="0090088C" w:rsidTr="00A824C0">
        <w:tc>
          <w:tcPr>
            <w:tcW w:w="1656" w:type="dxa"/>
            <w:vAlign w:val="center"/>
          </w:tcPr>
          <w:p w:rsidR="00C265DD"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C265DD" w:rsidRPr="0090088C" w:rsidRDefault="002A131C" w:rsidP="00BF0F5E">
            <w:pPr>
              <w:rPr>
                <w:rFonts w:ascii="ＭＳ 明朝" w:eastAsia="ＭＳ 明朝" w:hAnsi="ＭＳ 明朝"/>
                <w:sz w:val="24"/>
                <w:szCs w:val="24"/>
              </w:rPr>
            </w:pPr>
            <w:r>
              <w:rPr>
                <w:rFonts w:ascii="ＭＳ 明朝" w:eastAsia="ＭＳ 明朝" w:hAnsi="ＭＳ 明朝" w:hint="eastAsia"/>
                <w:sz w:val="24"/>
                <w:szCs w:val="24"/>
              </w:rPr>
              <w:t>引続き、資料の「３</w:t>
            </w:r>
            <w:r w:rsidR="00042B80" w:rsidRPr="00042B80">
              <w:rPr>
                <w:rFonts w:ascii="ＭＳ 明朝" w:eastAsia="ＭＳ 明朝" w:hAnsi="ＭＳ 明朝" w:hint="eastAsia"/>
                <w:sz w:val="24"/>
                <w:szCs w:val="24"/>
              </w:rPr>
              <w:t xml:space="preserve">　令和元年度からの新たな取組みについて」の説明を</w:t>
            </w:r>
            <w:r w:rsidR="00042B80">
              <w:rPr>
                <w:rFonts w:ascii="ＭＳ 明朝" w:eastAsia="ＭＳ 明朝" w:hAnsi="ＭＳ 明朝" w:hint="eastAsia"/>
                <w:sz w:val="24"/>
                <w:szCs w:val="24"/>
              </w:rPr>
              <w:t>お願いします。</w:t>
            </w:r>
          </w:p>
        </w:tc>
      </w:tr>
      <w:tr w:rsidR="00C265DD" w:rsidRPr="0090088C" w:rsidTr="00A824C0">
        <w:tc>
          <w:tcPr>
            <w:tcW w:w="1656" w:type="dxa"/>
            <w:vAlign w:val="center"/>
          </w:tcPr>
          <w:p w:rsidR="00C265DD" w:rsidRPr="0090088C" w:rsidRDefault="00042B8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tc>
        <w:tc>
          <w:tcPr>
            <w:tcW w:w="7978" w:type="dxa"/>
          </w:tcPr>
          <w:p w:rsidR="00C265DD" w:rsidRDefault="00042B80" w:rsidP="00BF0F5E">
            <w:pPr>
              <w:rPr>
                <w:rFonts w:ascii="ＭＳ 明朝" w:eastAsia="ＭＳ 明朝" w:hAnsi="ＭＳ 明朝"/>
                <w:sz w:val="24"/>
                <w:szCs w:val="24"/>
              </w:rPr>
            </w:pPr>
            <w:r>
              <w:rPr>
                <w:rFonts w:ascii="ＭＳ 明朝" w:eastAsia="ＭＳ 明朝" w:hAnsi="ＭＳ 明朝" w:hint="eastAsia"/>
                <w:sz w:val="24"/>
                <w:szCs w:val="24"/>
              </w:rPr>
              <w:t>包括的就労支援事業</w:t>
            </w:r>
          </w:p>
          <w:p w:rsidR="00042B80" w:rsidRPr="00042B80" w:rsidRDefault="00042B80" w:rsidP="00042B80">
            <w:pPr>
              <w:rPr>
                <w:rFonts w:ascii="ＭＳ 明朝" w:eastAsia="ＭＳ 明朝" w:hAnsi="ＭＳ 明朝"/>
                <w:sz w:val="24"/>
                <w:szCs w:val="24"/>
              </w:rPr>
            </w:pPr>
            <w:r w:rsidRPr="00042B80">
              <w:rPr>
                <w:rFonts w:ascii="ＭＳ 明朝" w:eastAsia="ＭＳ 明朝" w:hAnsi="ＭＳ 明朝" w:hint="eastAsia"/>
                <w:sz w:val="24"/>
                <w:szCs w:val="24"/>
              </w:rPr>
              <w:t>資料を参照ください。</w:t>
            </w:r>
          </w:p>
          <w:p w:rsidR="00042B80" w:rsidRPr="00042B80" w:rsidRDefault="00042B80" w:rsidP="00042B80">
            <w:pPr>
              <w:rPr>
                <w:rFonts w:ascii="ＭＳ 明朝" w:eastAsia="ＭＳ 明朝" w:hAnsi="ＭＳ 明朝"/>
                <w:sz w:val="24"/>
                <w:szCs w:val="24"/>
              </w:rPr>
            </w:pPr>
            <w:r>
              <w:rPr>
                <w:rFonts w:ascii="ＭＳ 明朝" w:eastAsia="ＭＳ 明朝" w:hAnsi="ＭＳ 明朝" w:hint="eastAsia"/>
                <w:sz w:val="24"/>
                <w:szCs w:val="24"/>
              </w:rPr>
              <w:t>１</w:t>
            </w:r>
            <w:r w:rsidRPr="00042B80">
              <w:rPr>
                <w:rFonts w:ascii="ＭＳ 明朝" w:eastAsia="ＭＳ 明朝" w:hAnsi="ＭＳ 明朝" w:hint="eastAsia"/>
                <w:sz w:val="24"/>
                <w:szCs w:val="24"/>
              </w:rPr>
              <w:t>ページ目についてです。</w:t>
            </w:r>
          </w:p>
          <w:p w:rsidR="00042B80" w:rsidRPr="00042B80" w:rsidRDefault="00042B80" w:rsidP="00042B80">
            <w:pPr>
              <w:rPr>
                <w:rFonts w:ascii="ＭＳ 明朝" w:eastAsia="ＭＳ 明朝" w:hAnsi="ＭＳ 明朝"/>
                <w:sz w:val="24"/>
                <w:szCs w:val="24"/>
              </w:rPr>
            </w:pPr>
            <w:r w:rsidRPr="00042B80">
              <w:rPr>
                <w:rFonts w:ascii="ＭＳ 明朝" w:eastAsia="ＭＳ 明朝" w:hAnsi="ＭＳ 明朝" w:hint="eastAsia"/>
                <w:sz w:val="24"/>
                <w:szCs w:val="24"/>
              </w:rPr>
              <w:t>これまで、足立福祉事務所の就労支援については、就労支援専門員（ハローワークＯＢなど）による専門性の活用と、ハローワークとの連携により取り組んでまいりましたが、受給者の自立に向けてさらなる就労支援を進めていくため、平成３１年４月から、高い専門性とノウハウを持つ事業者に包括的な就労支援を委託しております。</w:t>
            </w:r>
          </w:p>
          <w:p w:rsidR="00042B80" w:rsidRPr="00042B80" w:rsidRDefault="00042B80" w:rsidP="00042B80">
            <w:pPr>
              <w:rPr>
                <w:rFonts w:ascii="ＭＳ 明朝" w:eastAsia="ＭＳ 明朝" w:hAnsi="ＭＳ 明朝"/>
                <w:sz w:val="24"/>
                <w:szCs w:val="24"/>
              </w:rPr>
            </w:pPr>
            <w:r w:rsidRPr="00042B80">
              <w:rPr>
                <w:rFonts w:ascii="ＭＳ 明朝" w:eastAsia="ＭＳ 明朝" w:hAnsi="ＭＳ 明朝" w:hint="eastAsia"/>
                <w:sz w:val="24"/>
                <w:szCs w:val="24"/>
              </w:rPr>
              <w:t>受給者の課題が多様化していることから、地区担当員の経験やノウハウだけでは、受給者の就労に関する状況を適切に評価し、その結果に基づいたきめ細やかな支援に繋げられない現状があります。</w:t>
            </w:r>
          </w:p>
          <w:p w:rsidR="00042B80" w:rsidRPr="00042B80" w:rsidRDefault="00042B80" w:rsidP="00042B80">
            <w:pPr>
              <w:rPr>
                <w:rFonts w:ascii="ＭＳ 明朝" w:eastAsia="ＭＳ 明朝" w:hAnsi="ＭＳ 明朝"/>
                <w:sz w:val="24"/>
                <w:szCs w:val="24"/>
              </w:rPr>
            </w:pPr>
            <w:r w:rsidRPr="00042B80">
              <w:rPr>
                <w:rFonts w:ascii="ＭＳ 明朝" w:eastAsia="ＭＳ 明朝" w:hAnsi="ＭＳ 明朝" w:hint="eastAsia"/>
                <w:sz w:val="24"/>
                <w:szCs w:val="24"/>
              </w:rPr>
              <w:t>続いて、就労能力や意欲が低い低就労力者においては、ハローワークの求人だけでは就労に至らないことが少なくなく、未就労期間が長期化し、そうなることで履歴書に空白の期間が存在してしまい、書類選考が通らず、就労への希望が薄れ、意欲が低下し、という悪循環となり、さらに就労に結びつかないという状況があります。</w:t>
            </w:r>
          </w:p>
          <w:p w:rsidR="00042B80" w:rsidRPr="00042B80" w:rsidRDefault="00042B80" w:rsidP="00042B80">
            <w:pPr>
              <w:rPr>
                <w:rFonts w:ascii="ＭＳ 明朝" w:eastAsia="ＭＳ 明朝" w:hAnsi="ＭＳ 明朝"/>
                <w:sz w:val="24"/>
                <w:szCs w:val="24"/>
              </w:rPr>
            </w:pPr>
            <w:r w:rsidRPr="00042B80">
              <w:rPr>
                <w:rFonts w:ascii="ＭＳ 明朝" w:eastAsia="ＭＳ 明朝" w:hAnsi="ＭＳ 明朝" w:hint="eastAsia"/>
                <w:sz w:val="24"/>
                <w:szCs w:val="24"/>
              </w:rPr>
              <w:t>続いて、就労後の寄り添い支援が不十分であることから、就労が安定して継続・定着しないケースが散見されており、やっと就労が決まり、収入申告書の提出を心待ちにしていたら、実は、１日で辞めてしまっていたという事例も少なくありません。</w:t>
            </w:r>
          </w:p>
          <w:p w:rsidR="00042B80" w:rsidRPr="00042B80" w:rsidRDefault="00042B80" w:rsidP="00042B80">
            <w:pPr>
              <w:rPr>
                <w:rFonts w:ascii="ＭＳ 明朝" w:eastAsia="ＭＳ 明朝" w:hAnsi="ＭＳ 明朝"/>
                <w:sz w:val="24"/>
                <w:szCs w:val="24"/>
              </w:rPr>
            </w:pPr>
            <w:r w:rsidRPr="00042B80">
              <w:rPr>
                <w:rFonts w:ascii="ＭＳ 明朝" w:eastAsia="ＭＳ 明朝" w:hAnsi="ＭＳ 明朝" w:hint="eastAsia"/>
                <w:sz w:val="24"/>
                <w:szCs w:val="24"/>
              </w:rPr>
              <w:t>これらの課題を解決し、さらなる就労支援を進めていくためには、なかなか職員の育成だけでは限界があるということで、高い専門性とノウハウを持つ事業者に包括的な就労支援の委託を開始いたしました。</w:t>
            </w:r>
          </w:p>
          <w:p w:rsidR="00042B80" w:rsidRPr="00042B80" w:rsidRDefault="00EE5D91" w:rsidP="00042B80">
            <w:pPr>
              <w:rPr>
                <w:rFonts w:ascii="ＭＳ 明朝" w:eastAsia="ＭＳ 明朝" w:hAnsi="ＭＳ 明朝"/>
                <w:sz w:val="24"/>
                <w:szCs w:val="24"/>
              </w:rPr>
            </w:pPr>
            <w:r>
              <w:rPr>
                <w:rFonts w:ascii="ＭＳ 明朝" w:eastAsia="ＭＳ 明朝" w:hAnsi="ＭＳ 明朝" w:hint="eastAsia"/>
                <w:sz w:val="24"/>
                <w:szCs w:val="24"/>
              </w:rPr>
              <w:t>２</w:t>
            </w:r>
            <w:r w:rsidR="00042B80" w:rsidRPr="00042B80">
              <w:rPr>
                <w:rFonts w:ascii="ＭＳ 明朝" w:eastAsia="ＭＳ 明朝" w:hAnsi="ＭＳ 明朝" w:hint="eastAsia"/>
                <w:sz w:val="24"/>
                <w:szCs w:val="24"/>
              </w:rPr>
              <w:t>ページ目についてです。</w:t>
            </w:r>
          </w:p>
          <w:p w:rsidR="00042B80" w:rsidRDefault="00042B80" w:rsidP="00042B80">
            <w:pPr>
              <w:rPr>
                <w:rFonts w:ascii="ＭＳ 明朝" w:eastAsia="ＭＳ 明朝" w:hAnsi="ＭＳ 明朝"/>
                <w:sz w:val="24"/>
                <w:szCs w:val="24"/>
              </w:rPr>
            </w:pPr>
            <w:r w:rsidRPr="00042B80">
              <w:rPr>
                <w:rFonts w:ascii="ＭＳ 明朝" w:eastAsia="ＭＳ 明朝" w:hAnsi="ＭＳ 明朝" w:hint="eastAsia"/>
                <w:sz w:val="24"/>
                <w:szCs w:val="24"/>
              </w:rPr>
              <w:t>事業者の選定につきましては、「プロポーザル方式」とし、選定を行いました。第一次評価は、書類審査</w:t>
            </w:r>
            <w:r w:rsidR="00EE5D91">
              <w:rPr>
                <w:rFonts w:ascii="ＭＳ 明朝" w:eastAsia="ＭＳ 明朝" w:hAnsi="ＭＳ 明朝" w:hint="eastAsia"/>
                <w:sz w:val="24"/>
                <w:szCs w:val="24"/>
              </w:rPr>
              <w:t>。</w:t>
            </w:r>
            <w:r w:rsidR="00EE5D91" w:rsidRPr="00EE5D91">
              <w:rPr>
                <w:rFonts w:ascii="ＭＳ 明朝" w:eastAsia="ＭＳ 明朝" w:hAnsi="ＭＳ 明朝" w:hint="eastAsia"/>
                <w:sz w:val="24"/>
                <w:szCs w:val="24"/>
              </w:rPr>
              <w:t>４者を審査し</w:t>
            </w:r>
            <w:r w:rsidR="00EE5D91">
              <w:rPr>
                <w:rFonts w:ascii="ＭＳ 明朝" w:eastAsia="ＭＳ 明朝" w:hAnsi="ＭＳ 明朝" w:hint="eastAsia"/>
                <w:sz w:val="24"/>
                <w:szCs w:val="24"/>
              </w:rPr>
              <w:t>ました。</w:t>
            </w:r>
            <w:r w:rsidR="00EE5D91" w:rsidRPr="00EE5D91">
              <w:rPr>
                <w:rFonts w:ascii="ＭＳ 明朝" w:eastAsia="ＭＳ 明朝" w:hAnsi="ＭＳ 明朝" w:hint="eastAsia"/>
                <w:sz w:val="24"/>
                <w:szCs w:val="24"/>
              </w:rPr>
              <w:t>第二次評価</w:t>
            </w:r>
            <w:r w:rsidR="00EE5D91">
              <w:rPr>
                <w:rFonts w:ascii="ＭＳ 明朝" w:eastAsia="ＭＳ 明朝" w:hAnsi="ＭＳ 明朝" w:hint="eastAsia"/>
                <w:sz w:val="24"/>
                <w:szCs w:val="24"/>
              </w:rPr>
              <w:t>で</w:t>
            </w:r>
            <w:r w:rsidR="00EE5D91" w:rsidRPr="00EE5D91">
              <w:rPr>
                <w:rFonts w:ascii="ＭＳ 明朝" w:eastAsia="ＭＳ 明朝" w:hAnsi="ＭＳ 明朝" w:hint="eastAsia"/>
                <w:sz w:val="24"/>
                <w:szCs w:val="24"/>
              </w:rPr>
              <w:t>プレゼンテーション</w:t>
            </w:r>
            <w:r w:rsidR="00EE5D91">
              <w:rPr>
                <w:rFonts w:ascii="ＭＳ 明朝" w:eastAsia="ＭＳ 明朝" w:hAnsi="ＭＳ 明朝" w:hint="eastAsia"/>
                <w:sz w:val="24"/>
                <w:szCs w:val="24"/>
              </w:rPr>
              <w:t>を経過しました。</w:t>
            </w:r>
            <w:r w:rsidR="00EE5D91" w:rsidRPr="00EE5D91">
              <w:rPr>
                <w:rFonts w:ascii="ＭＳ 明朝" w:eastAsia="ＭＳ 明朝" w:hAnsi="ＭＳ 明朝" w:hint="eastAsia"/>
                <w:sz w:val="24"/>
                <w:szCs w:val="24"/>
              </w:rPr>
              <w:t>選定における委員は</w:t>
            </w:r>
            <w:r w:rsidR="00EE5D91">
              <w:rPr>
                <w:rFonts w:ascii="ＭＳ 明朝" w:eastAsia="ＭＳ 明朝" w:hAnsi="ＭＳ 明朝" w:hint="eastAsia"/>
                <w:sz w:val="24"/>
                <w:szCs w:val="24"/>
              </w:rPr>
              <w:t>、学識経験者３名、区民には民生児童委員の先生１名、区職員３名で行いました。</w:t>
            </w:r>
          </w:p>
          <w:p w:rsidR="00EE5D91" w:rsidRDefault="00EE5D91" w:rsidP="00EE5D91">
            <w:pPr>
              <w:rPr>
                <w:rFonts w:ascii="ＭＳ 明朝" w:eastAsia="ＭＳ 明朝" w:hAnsi="ＭＳ 明朝"/>
                <w:sz w:val="24"/>
                <w:szCs w:val="24"/>
              </w:rPr>
            </w:pPr>
            <w:r>
              <w:rPr>
                <w:rFonts w:ascii="ＭＳ 明朝" w:eastAsia="ＭＳ 明朝" w:hAnsi="ＭＳ 明朝" w:hint="eastAsia"/>
                <w:sz w:val="24"/>
                <w:szCs w:val="24"/>
              </w:rPr>
              <w:t>３</w:t>
            </w:r>
            <w:r w:rsidRPr="00EE5D91">
              <w:rPr>
                <w:rFonts w:ascii="ＭＳ 明朝" w:eastAsia="ＭＳ 明朝" w:hAnsi="ＭＳ 明朝" w:hint="eastAsia"/>
                <w:sz w:val="24"/>
                <w:szCs w:val="24"/>
              </w:rPr>
              <w:t>ページ目についてです。</w:t>
            </w:r>
          </w:p>
          <w:p w:rsidR="00EE5D91" w:rsidRPr="00EE5D91" w:rsidRDefault="00EE5D91" w:rsidP="00EE5D91">
            <w:pPr>
              <w:rPr>
                <w:rFonts w:ascii="ＭＳ 明朝" w:eastAsia="ＭＳ 明朝" w:hAnsi="ＭＳ 明朝"/>
                <w:sz w:val="24"/>
                <w:szCs w:val="24"/>
              </w:rPr>
            </w:pPr>
            <w:r w:rsidRPr="00EE5D91">
              <w:rPr>
                <w:rFonts w:ascii="ＭＳ 明朝" w:eastAsia="ＭＳ 明朝" w:hAnsi="ＭＳ 明朝" w:hint="eastAsia"/>
                <w:sz w:val="24"/>
                <w:szCs w:val="24"/>
              </w:rPr>
              <w:t>選定事業者は、株式会社シグマスタッフ、本社は品川区</w:t>
            </w:r>
            <w:r>
              <w:rPr>
                <w:rFonts w:ascii="ＭＳ 明朝" w:eastAsia="ＭＳ 明朝" w:hAnsi="ＭＳ 明朝" w:hint="eastAsia"/>
                <w:sz w:val="24"/>
                <w:szCs w:val="24"/>
              </w:rPr>
              <w:t>です</w:t>
            </w:r>
            <w:r w:rsidRPr="00EE5D91">
              <w:rPr>
                <w:rFonts w:ascii="ＭＳ 明朝" w:eastAsia="ＭＳ 明朝" w:hAnsi="ＭＳ 明朝" w:hint="eastAsia"/>
                <w:sz w:val="24"/>
                <w:szCs w:val="24"/>
              </w:rPr>
              <w:t>。拠点の名称は包括的就労支援センター「てとわ」となっております。価格は税込みで令和元年度は１億１,４３９万３,７６０円、令和２・３年度は１億８４８万２,０００円となっております。委託期間は平成３１年４月１日から令和４年３月３１日までの３年間となっております。</w:t>
            </w:r>
          </w:p>
          <w:p w:rsidR="00042B80" w:rsidRDefault="00EE5D91" w:rsidP="00BF0F5E">
            <w:pPr>
              <w:rPr>
                <w:rFonts w:ascii="ＭＳ 明朝" w:eastAsia="ＭＳ 明朝" w:hAnsi="ＭＳ 明朝"/>
                <w:sz w:val="24"/>
                <w:szCs w:val="24"/>
              </w:rPr>
            </w:pPr>
            <w:r>
              <w:rPr>
                <w:rFonts w:ascii="ＭＳ 明朝" w:eastAsia="ＭＳ 明朝" w:hAnsi="ＭＳ 明朝" w:hint="eastAsia"/>
                <w:sz w:val="24"/>
                <w:szCs w:val="24"/>
              </w:rPr>
              <w:t>４</w:t>
            </w:r>
            <w:r w:rsidRPr="00EE5D91">
              <w:rPr>
                <w:rFonts w:ascii="ＭＳ 明朝" w:eastAsia="ＭＳ 明朝" w:hAnsi="ＭＳ 明朝" w:hint="eastAsia"/>
                <w:sz w:val="24"/>
                <w:szCs w:val="24"/>
              </w:rPr>
              <w:t>ページ目についてです。</w:t>
            </w:r>
          </w:p>
          <w:p w:rsidR="00EE5D91" w:rsidRPr="00EE5D91" w:rsidRDefault="00EE5D91" w:rsidP="00EE5D91">
            <w:pPr>
              <w:rPr>
                <w:rFonts w:ascii="ＭＳ 明朝" w:eastAsia="ＭＳ 明朝" w:hAnsi="ＭＳ 明朝"/>
                <w:sz w:val="24"/>
                <w:szCs w:val="24"/>
              </w:rPr>
            </w:pPr>
            <w:r w:rsidRPr="00EE5D91">
              <w:rPr>
                <w:rFonts w:ascii="ＭＳ 明朝" w:eastAsia="ＭＳ 明朝" w:hAnsi="ＭＳ 明朝" w:hint="eastAsia"/>
                <w:sz w:val="24"/>
                <w:szCs w:val="24"/>
              </w:rPr>
              <w:t>まずは、就労支援になります。次に、就労準備支援になります。次に、定着支援になります。次に、個別求人開拓になります。</w:t>
            </w:r>
          </w:p>
          <w:p w:rsidR="00EE5D91" w:rsidRPr="00EE5D91" w:rsidRDefault="00EE5D91" w:rsidP="00EE5D91">
            <w:pPr>
              <w:rPr>
                <w:rFonts w:ascii="ＭＳ 明朝" w:eastAsia="ＭＳ 明朝" w:hAnsi="ＭＳ 明朝"/>
                <w:sz w:val="24"/>
                <w:szCs w:val="24"/>
              </w:rPr>
            </w:pPr>
            <w:r>
              <w:rPr>
                <w:rFonts w:ascii="ＭＳ 明朝" w:eastAsia="ＭＳ 明朝" w:hAnsi="ＭＳ 明朝" w:hint="eastAsia"/>
                <w:sz w:val="24"/>
                <w:szCs w:val="24"/>
              </w:rPr>
              <w:t>５</w:t>
            </w:r>
            <w:r w:rsidRPr="00EE5D91">
              <w:rPr>
                <w:rFonts w:ascii="ＭＳ 明朝" w:eastAsia="ＭＳ 明朝" w:hAnsi="ＭＳ 明朝" w:hint="eastAsia"/>
                <w:sz w:val="24"/>
                <w:szCs w:val="24"/>
              </w:rPr>
              <w:t>ページ目についてです。</w:t>
            </w:r>
          </w:p>
          <w:p w:rsidR="00EE5D91" w:rsidRPr="00EE5D91" w:rsidRDefault="00EE5D91" w:rsidP="00EE5D91">
            <w:pPr>
              <w:rPr>
                <w:rFonts w:ascii="ＭＳ 明朝" w:eastAsia="ＭＳ 明朝" w:hAnsi="ＭＳ 明朝"/>
                <w:sz w:val="24"/>
                <w:szCs w:val="24"/>
              </w:rPr>
            </w:pPr>
            <w:r w:rsidRPr="00EE5D91">
              <w:rPr>
                <w:rFonts w:ascii="ＭＳ 明朝" w:eastAsia="ＭＳ 明朝" w:hAnsi="ＭＳ 明朝" w:hint="eastAsia"/>
                <w:sz w:val="24"/>
                <w:szCs w:val="24"/>
              </w:rPr>
              <w:t>４月から１１月までの実績を報告させていただきます。</w:t>
            </w:r>
          </w:p>
          <w:p w:rsidR="00EE5D91" w:rsidRPr="00EE5D91" w:rsidRDefault="00EE5D91" w:rsidP="00EE5D91">
            <w:pPr>
              <w:rPr>
                <w:rFonts w:ascii="ＭＳ 明朝" w:eastAsia="ＭＳ 明朝" w:hAnsi="ＭＳ 明朝"/>
                <w:sz w:val="24"/>
                <w:szCs w:val="24"/>
              </w:rPr>
            </w:pPr>
            <w:r>
              <w:rPr>
                <w:rFonts w:ascii="ＭＳ 明朝" w:eastAsia="ＭＳ 明朝" w:hAnsi="ＭＳ 明朝" w:hint="eastAsia"/>
                <w:sz w:val="24"/>
                <w:szCs w:val="24"/>
              </w:rPr>
              <w:t>総支援数は</w:t>
            </w:r>
            <w:r w:rsidRPr="00EE5D91">
              <w:rPr>
                <w:rFonts w:ascii="ＭＳ 明朝" w:eastAsia="ＭＳ 明朝" w:hAnsi="ＭＳ 明朝" w:hint="eastAsia"/>
                <w:sz w:val="24"/>
                <w:szCs w:val="24"/>
              </w:rPr>
              <w:t>昨年度の就労支援専門員支援数から２５９</w:t>
            </w:r>
            <w:r>
              <w:rPr>
                <w:rFonts w:ascii="ＭＳ 明朝" w:eastAsia="ＭＳ 明朝" w:hAnsi="ＭＳ 明朝" w:hint="eastAsia"/>
                <w:sz w:val="24"/>
                <w:szCs w:val="24"/>
              </w:rPr>
              <w:t>名増加の</w:t>
            </w:r>
            <w:r w:rsidRPr="00EE5D91">
              <w:rPr>
                <w:rFonts w:ascii="ＭＳ 明朝" w:eastAsia="ＭＳ 明朝" w:hAnsi="ＭＳ 明朝" w:hint="eastAsia"/>
                <w:sz w:val="24"/>
                <w:szCs w:val="24"/>
              </w:rPr>
              <w:t>７２２名</w:t>
            </w:r>
            <w:r>
              <w:rPr>
                <w:rFonts w:ascii="ＭＳ 明朝" w:eastAsia="ＭＳ 明朝" w:hAnsi="ＭＳ 明朝" w:hint="eastAsia"/>
                <w:sz w:val="24"/>
                <w:szCs w:val="24"/>
              </w:rPr>
              <w:t>となっております。</w:t>
            </w:r>
          </w:p>
          <w:p w:rsidR="00E35580" w:rsidRPr="00E35580" w:rsidRDefault="00E35580" w:rsidP="00E35580">
            <w:pPr>
              <w:rPr>
                <w:rFonts w:ascii="ＭＳ 明朝" w:eastAsia="ＭＳ 明朝" w:hAnsi="ＭＳ 明朝"/>
                <w:sz w:val="24"/>
                <w:szCs w:val="24"/>
              </w:rPr>
            </w:pPr>
            <w:r>
              <w:rPr>
                <w:rFonts w:ascii="ＭＳ 明朝" w:eastAsia="ＭＳ 明朝" w:hAnsi="ＭＳ 明朝" w:hint="eastAsia"/>
                <w:sz w:val="24"/>
                <w:szCs w:val="24"/>
              </w:rPr>
              <w:t>６</w:t>
            </w:r>
            <w:r w:rsidRPr="00E35580">
              <w:rPr>
                <w:rFonts w:ascii="ＭＳ 明朝" w:eastAsia="ＭＳ 明朝" w:hAnsi="ＭＳ 明朝" w:hint="eastAsia"/>
                <w:sz w:val="24"/>
                <w:szCs w:val="24"/>
              </w:rPr>
              <w:t>ページ目についてです。</w:t>
            </w:r>
          </w:p>
          <w:p w:rsidR="00EE5D91" w:rsidRPr="00EE5D91" w:rsidRDefault="00E35580" w:rsidP="00EE5D91">
            <w:pPr>
              <w:rPr>
                <w:rFonts w:ascii="ＭＳ 明朝" w:eastAsia="ＭＳ 明朝" w:hAnsi="ＭＳ 明朝"/>
                <w:sz w:val="24"/>
                <w:szCs w:val="24"/>
              </w:rPr>
            </w:pPr>
            <w:r w:rsidRPr="00E35580">
              <w:rPr>
                <w:rFonts w:ascii="ＭＳ 明朝" w:eastAsia="ＭＳ 明朝" w:hAnsi="ＭＳ 明朝" w:hint="eastAsia"/>
                <w:sz w:val="24"/>
                <w:szCs w:val="24"/>
              </w:rPr>
              <w:t>「就労又は増収数」になります。</w:t>
            </w:r>
          </w:p>
          <w:p w:rsidR="00E35580" w:rsidRPr="00E35580" w:rsidRDefault="00E35580" w:rsidP="00E35580">
            <w:pPr>
              <w:rPr>
                <w:rFonts w:ascii="ＭＳ 明朝" w:eastAsia="ＭＳ 明朝" w:hAnsi="ＭＳ 明朝"/>
                <w:sz w:val="24"/>
                <w:szCs w:val="24"/>
              </w:rPr>
            </w:pPr>
            <w:r w:rsidRPr="00E35580">
              <w:rPr>
                <w:rFonts w:ascii="ＭＳ 明朝" w:eastAsia="ＭＳ 明朝" w:hAnsi="ＭＳ 明朝" w:hint="eastAsia"/>
                <w:sz w:val="24"/>
                <w:szCs w:val="24"/>
              </w:rPr>
              <w:t>就労又は増収数は、昨年度の就労支援専門員支援数から１２７名減少の２０１名となっております。</w:t>
            </w:r>
          </w:p>
          <w:p w:rsidR="00E35580" w:rsidRPr="00E35580" w:rsidRDefault="00E35580" w:rsidP="00E35580">
            <w:pPr>
              <w:rPr>
                <w:rFonts w:ascii="ＭＳ 明朝" w:eastAsia="ＭＳ 明朝" w:hAnsi="ＭＳ 明朝"/>
                <w:sz w:val="24"/>
                <w:szCs w:val="24"/>
              </w:rPr>
            </w:pPr>
            <w:r>
              <w:rPr>
                <w:rFonts w:ascii="ＭＳ 明朝" w:eastAsia="ＭＳ 明朝" w:hAnsi="ＭＳ 明朝" w:hint="eastAsia"/>
                <w:sz w:val="24"/>
                <w:szCs w:val="24"/>
              </w:rPr>
              <w:t>７</w:t>
            </w:r>
            <w:r w:rsidRPr="00E35580">
              <w:rPr>
                <w:rFonts w:ascii="ＭＳ 明朝" w:eastAsia="ＭＳ 明朝" w:hAnsi="ＭＳ 明朝" w:hint="eastAsia"/>
                <w:sz w:val="24"/>
                <w:szCs w:val="24"/>
              </w:rPr>
              <w:t>ページ目についてです。</w:t>
            </w:r>
          </w:p>
          <w:p w:rsidR="00EE5D91" w:rsidRDefault="00E35580" w:rsidP="00BF0F5E">
            <w:pPr>
              <w:rPr>
                <w:rFonts w:ascii="ＭＳ 明朝" w:eastAsia="ＭＳ 明朝" w:hAnsi="ＭＳ 明朝"/>
                <w:sz w:val="24"/>
                <w:szCs w:val="24"/>
              </w:rPr>
            </w:pPr>
            <w:r w:rsidRPr="00E35580">
              <w:rPr>
                <w:rFonts w:ascii="ＭＳ 明朝" w:eastAsia="ＭＳ 明朝" w:hAnsi="ＭＳ 明朝" w:hint="eastAsia"/>
                <w:sz w:val="24"/>
                <w:szCs w:val="24"/>
              </w:rPr>
              <w:t>「個別求人開拓数」などになります。</w:t>
            </w:r>
          </w:p>
          <w:p w:rsidR="00E35580" w:rsidRPr="00E35580" w:rsidRDefault="00E35580" w:rsidP="00BF0F5E">
            <w:pPr>
              <w:rPr>
                <w:rFonts w:ascii="ＭＳ 明朝" w:eastAsia="ＭＳ 明朝" w:hAnsi="ＭＳ 明朝"/>
                <w:sz w:val="24"/>
                <w:szCs w:val="24"/>
              </w:rPr>
            </w:pPr>
            <w:r w:rsidRPr="00E35580">
              <w:rPr>
                <w:rFonts w:ascii="ＭＳ 明朝" w:eastAsia="ＭＳ 明朝" w:hAnsi="ＭＳ 明朝" w:hint="eastAsia"/>
                <w:sz w:val="24"/>
                <w:szCs w:val="24"/>
              </w:rPr>
              <w:t>年間１，０００社・１,２００件、そのうちの半分の５００社・６００件を区内とするよう契約しております。いずれも、１１月の時点で目標達成率が７０.０％を越えておりますので、順調に開拓ができている状況です。</w:t>
            </w:r>
          </w:p>
          <w:p w:rsidR="00E35580" w:rsidRDefault="00E35580" w:rsidP="00BF0F5E">
            <w:pPr>
              <w:rPr>
                <w:rFonts w:ascii="ＭＳ 明朝" w:eastAsia="ＭＳ 明朝" w:hAnsi="ＭＳ 明朝"/>
                <w:sz w:val="24"/>
                <w:szCs w:val="24"/>
              </w:rPr>
            </w:pPr>
            <w:r w:rsidRPr="00E35580">
              <w:rPr>
                <w:rFonts w:ascii="ＭＳ 明朝" w:eastAsia="ＭＳ 明朝" w:hAnsi="ＭＳ 明朝" w:hint="eastAsia"/>
                <w:sz w:val="24"/>
                <w:szCs w:val="24"/>
              </w:rPr>
              <w:t>以上で、「包括的就労支援事業」についての説明を終わります。</w:t>
            </w:r>
          </w:p>
          <w:p w:rsidR="00E35580" w:rsidRDefault="00E35580" w:rsidP="00BF0F5E">
            <w:pPr>
              <w:rPr>
                <w:rFonts w:ascii="ＭＳ 明朝" w:eastAsia="ＭＳ 明朝" w:hAnsi="ＭＳ 明朝"/>
                <w:sz w:val="24"/>
                <w:szCs w:val="24"/>
              </w:rPr>
            </w:pPr>
            <w:r>
              <w:rPr>
                <w:rFonts w:ascii="ＭＳ 明朝" w:eastAsia="ＭＳ 明朝" w:hAnsi="ＭＳ 明朝" w:hint="eastAsia"/>
                <w:sz w:val="24"/>
                <w:szCs w:val="24"/>
              </w:rPr>
              <w:t>有子世帯係</w:t>
            </w:r>
            <w:r w:rsidRPr="00E35580">
              <w:rPr>
                <w:rFonts w:ascii="ＭＳ 明朝" w:eastAsia="ＭＳ 明朝" w:hAnsi="ＭＳ 明朝" w:hint="eastAsia"/>
                <w:sz w:val="24"/>
                <w:szCs w:val="24"/>
              </w:rPr>
              <w:t>のモデル運用</w:t>
            </w:r>
          </w:p>
          <w:p w:rsidR="00E35580" w:rsidRPr="00E35580" w:rsidRDefault="00E35580" w:rsidP="00E35580">
            <w:pPr>
              <w:rPr>
                <w:rFonts w:ascii="ＭＳ 明朝" w:eastAsia="ＭＳ 明朝" w:hAnsi="ＭＳ 明朝"/>
                <w:sz w:val="24"/>
                <w:szCs w:val="24"/>
              </w:rPr>
            </w:pPr>
            <w:r>
              <w:rPr>
                <w:rFonts w:ascii="ＭＳ 明朝" w:eastAsia="ＭＳ 明朝" w:hAnsi="ＭＳ 明朝" w:hint="eastAsia"/>
                <w:sz w:val="24"/>
                <w:szCs w:val="24"/>
              </w:rPr>
              <w:t>８</w:t>
            </w:r>
            <w:r w:rsidRPr="00E35580">
              <w:rPr>
                <w:rFonts w:ascii="ＭＳ 明朝" w:eastAsia="ＭＳ 明朝" w:hAnsi="ＭＳ 明朝" w:hint="eastAsia"/>
                <w:sz w:val="24"/>
                <w:szCs w:val="24"/>
              </w:rPr>
              <w:t>ページ目についてです。</w:t>
            </w:r>
          </w:p>
          <w:p w:rsidR="00E35580" w:rsidRDefault="00E35580" w:rsidP="00E35580">
            <w:pPr>
              <w:rPr>
                <w:rFonts w:ascii="ＭＳ 明朝" w:eastAsia="ＭＳ 明朝" w:hAnsi="ＭＳ 明朝"/>
                <w:sz w:val="24"/>
                <w:szCs w:val="24"/>
              </w:rPr>
            </w:pPr>
            <w:r w:rsidRPr="00E35580">
              <w:rPr>
                <w:rFonts w:ascii="ＭＳ 明朝" w:eastAsia="ＭＳ 明朝" w:hAnsi="ＭＳ 明朝" w:hint="eastAsia"/>
                <w:sz w:val="24"/>
                <w:szCs w:val="24"/>
              </w:rPr>
              <w:t>平成２９年度から、担当世帯を高齢者世帯と高齢者世帯以外の一般世帯の２つに分けることで、業務スパンを狭め、職員の業務負担の軽減を図るとともに、専門的かつ適切な支援を行う体制としております。</w:t>
            </w:r>
            <w:r>
              <w:rPr>
                <w:rFonts w:ascii="ＭＳ 明朝" w:eastAsia="ＭＳ 明朝" w:hAnsi="ＭＳ 明朝" w:hint="eastAsia"/>
                <w:sz w:val="24"/>
                <w:szCs w:val="24"/>
              </w:rPr>
              <w:t>それに加え、</w:t>
            </w:r>
            <w:r w:rsidRPr="00E35580">
              <w:rPr>
                <w:rFonts w:ascii="ＭＳ 明朝" w:eastAsia="ＭＳ 明朝" w:hAnsi="ＭＳ 明朝" w:hint="eastAsia"/>
                <w:sz w:val="24"/>
                <w:szCs w:val="24"/>
              </w:rPr>
              <w:t>令和元年度から、子どもがいる世帯に特化した「有子世帯係」を、子どもが比較的に多い中部第二福祉課でモデル的に実施し、子どもへの支援の成果などの検証を行っております。</w:t>
            </w:r>
          </w:p>
          <w:p w:rsidR="00E35580" w:rsidRDefault="00E35580" w:rsidP="00E35580">
            <w:pPr>
              <w:rPr>
                <w:rFonts w:ascii="ＭＳ 明朝" w:eastAsia="ＭＳ 明朝" w:hAnsi="ＭＳ 明朝"/>
                <w:sz w:val="24"/>
                <w:szCs w:val="24"/>
              </w:rPr>
            </w:pPr>
            <w:r>
              <w:rPr>
                <w:rFonts w:ascii="ＭＳ 明朝" w:eastAsia="ＭＳ 明朝" w:hAnsi="ＭＳ 明朝" w:hint="eastAsia"/>
                <w:sz w:val="24"/>
                <w:szCs w:val="24"/>
              </w:rPr>
              <w:t>９</w:t>
            </w:r>
            <w:r w:rsidRPr="00E35580">
              <w:rPr>
                <w:rFonts w:ascii="ＭＳ 明朝" w:eastAsia="ＭＳ 明朝" w:hAnsi="ＭＳ 明朝" w:hint="eastAsia"/>
                <w:sz w:val="24"/>
                <w:szCs w:val="24"/>
              </w:rPr>
              <w:t>ページ目についてです。</w:t>
            </w:r>
          </w:p>
          <w:p w:rsidR="00E35580" w:rsidRPr="00E35580" w:rsidRDefault="00E35580" w:rsidP="00E35580">
            <w:pPr>
              <w:rPr>
                <w:rFonts w:ascii="ＭＳ 明朝" w:eastAsia="ＭＳ 明朝" w:hAnsi="ＭＳ 明朝"/>
                <w:sz w:val="24"/>
                <w:szCs w:val="24"/>
              </w:rPr>
            </w:pPr>
            <w:r w:rsidRPr="00E35580">
              <w:rPr>
                <w:rFonts w:ascii="ＭＳ 明朝" w:eastAsia="ＭＳ 明朝" w:hAnsi="ＭＳ 明朝" w:hint="eastAsia"/>
                <w:sz w:val="24"/>
                <w:szCs w:val="24"/>
              </w:rPr>
              <w:t>世帯類型別係編成の成果の一部をご紹介させていただきます。</w:t>
            </w:r>
          </w:p>
          <w:p w:rsidR="00E35580" w:rsidRDefault="00E35580" w:rsidP="00E35580">
            <w:pPr>
              <w:rPr>
                <w:rFonts w:ascii="ＭＳ 明朝" w:eastAsia="ＭＳ 明朝" w:hAnsi="ＭＳ 明朝"/>
                <w:sz w:val="24"/>
                <w:szCs w:val="24"/>
              </w:rPr>
            </w:pPr>
            <w:r w:rsidRPr="00E35580">
              <w:rPr>
                <w:rFonts w:ascii="ＭＳ 明朝" w:eastAsia="ＭＳ 明朝" w:hAnsi="ＭＳ 明朝" w:hint="eastAsia"/>
                <w:sz w:val="24"/>
                <w:szCs w:val="24"/>
              </w:rPr>
              <w:t>就労支援において、一般世帯係の担当世帯数を減らして早期の就労支援に重点的に取り組むことで、平成２９年度就労率が平成２８年度から４.０５ポイント上昇いたしました。</w:t>
            </w:r>
          </w:p>
          <w:p w:rsidR="00E35580" w:rsidRDefault="00E35580" w:rsidP="00E35580">
            <w:pPr>
              <w:rPr>
                <w:rFonts w:ascii="ＭＳ 明朝" w:eastAsia="ＭＳ 明朝" w:hAnsi="ＭＳ 明朝"/>
                <w:sz w:val="24"/>
                <w:szCs w:val="24"/>
              </w:rPr>
            </w:pPr>
            <w:r w:rsidRPr="00E35580">
              <w:rPr>
                <w:rFonts w:ascii="ＭＳ 明朝" w:eastAsia="ＭＳ 明朝" w:hAnsi="ＭＳ 明朝" w:hint="eastAsia"/>
                <w:sz w:val="24"/>
                <w:szCs w:val="24"/>
              </w:rPr>
              <w:t>地区担当員の業務管理や助言を行う査察指導員、係長級の職員においても、一般世帯と高齢世帯ごとに確認すべき項目が絞られてくることから、重点的なチェックと地区担当員へのより充実した指導が図られております。</w:t>
            </w:r>
          </w:p>
          <w:p w:rsidR="00E35580" w:rsidRDefault="00E35580" w:rsidP="00E35580">
            <w:pPr>
              <w:rPr>
                <w:rFonts w:ascii="ＭＳ 明朝" w:eastAsia="ＭＳ 明朝" w:hAnsi="ＭＳ 明朝"/>
                <w:sz w:val="24"/>
                <w:szCs w:val="24"/>
              </w:rPr>
            </w:pPr>
            <w:r>
              <w:rPr>
                <w:rFonts w:ascii="ＭＳ 明朝" w:eastAsia="ＭＳ 明朝" w:hAnsi="ＭＳ 明朝" w:hint="eastAsia"/>
                <w:sz w:val="24"/>
                <w:szCs w:val="24"/>
              </w:rPr>
              <w:t>１０</w:t>
            </w:r>
            <w:r w:rsidRPr="00E35580">
              <w:rPr>
                <w:rFonts w:ascii="ＭＳ 明朝" w:eastAsia="ＭＳ 明朝" w:hAnsi="ＭＳ 明朝" w:hint="eastAsia"/>
                <w:sz w:val="24"/>
                <w:szCs w:val="24"/>
              </w:rPr>
              <w:t>ページ目についてです。</w:t>
            </w:r>
          </w:p>
          <w:p w:rsidR="009764F3" w:rsidRDefault="009764F3" w:rsidP="00E35580">
            <w:pPr>
              <w:rPr>
                <w:rFonts w:ascii="ＭＳ 明朝" w:eastAsia="ＭＳ 明朝" w:hAnsi="ＭＳ 明朝"/>
                <w:sz w:val="24"/>
                <w:szCs w:val="24"/>
              </w:rPr>
            </w:pPr>
            <w:r>
              <w:rPr>
                <w:rFonts w:ascii="ＭＳ 明朝" w:eastAsia="ＭＳ 明朝" w:hAnsi="ＭＳ 明朝" w:hint="eastAsia"/>
                <w:sz w:val="24"/>
                <w:szCs w:val="24"/>
              </w:rPr>
              <w:t>児童虐待など様々な問題がある中で、</w:t>
            </w:r>
            <w:r w:rsidRPr="009764F3">
              <w:rPr>
                <w:rFonts w:ascii="ＭＳ 明朝" w:eastAsia="ＭＳ 明朝" w:hAnsi="ＭＳ 明朝" w:hint="eastAsia"/>
                <w:sz w:val="24"/>
                <w:szCs w:val="24"/>
              </w:rPr>
              <w:t>地区担当員１人あたりの担当世帯数を４０～５０世帯とすることで、きめ細かい支援を実施するとともに、学校などをはじめとする関係機関との連絡窓口を有子世帯係長に一本化してさらなる連携を図っております。</w:t>
            </w:r>
          </w:p>
          <w:p w:rsidR="009764F3" w:rsidRDefault="009764F3" w:rsidP="00E35580">
            <w:pPr>
              <w:rPr>
                <w:rFonts w:ascii="ＭＳ 明朝" w:eastAsia="ＭＳ 明朝" w:hAnsi="ＭＳ 明朝"/>
                <w:sz w:val="24"/>
                <w:szCs w:val="24"/>
              </w:rPr>
            </w:pPr>
            <w:r>
              <w:rPr>
                <w:rFonts w:ascii="ＭＳ 明朝" w:eastAsia="ＭＳ 明朝" w:hAnsi="ＭＳ 明朝" w:hint="eastAsia"/>
                <w:sz w:val="24"/>
                <w:szCs w:val="24"/>
              </w:rPr>
              <w:t>１１</w:t>
            </w:r>
            <w:r w:rsidRPr="009764F3">
              <w:rPr>
                <w:rFonts w:ascii="ＭＳ 明朝" w:eastAsia="ＭＳ 明朝" w:hAnsi="ＭＳ 明朝" w:hint="eastAsia"/>
                <w:sz w:val="24"/>
                <w:szCs w:val="24"/>
              </w:rPr>
              <w:t>ページ目についてです。</w:t>
            </w:r>
          </w:p>
          <w:p w:rsidR="009764F3" w:rsidRPr="009764F3" w:rsidRDefault="009764F3" w:rsidP="009764F3">
            <w:pPr>
              <w:rPr>
                <w:rFonts w:ascii="ＭＳ 明朝" w:eastAsia="ＭＳ 明朝" w:hAnsi="ＭＳ 明朝"/>
                <w:sz w:val="24"/>
                <w:szCs w:val="24"/>
              </w:rPr>
            </w:pPr>
            <w:r w:rsidRPr="009764F3">
              <w:rPr>
                <w:rFonts w:ascii="ＭＳ 明朝" w:eastAsia="ＭＳ 明朝" w:hAnsi="ＭＳ 明朝" w:hint="eastAsia"/>
                <w:sz w:val="24"/>
                <w:szCs w:val="24"/>
              </w:rPr>
              <w:t>４月からの取組みの一部を報告させていただきます。</w:t>
            </w:r>
          </w:p>
          <w:p w:rsidR="009764F3" w:rsidRPr="009764F3" w:rsidRDefault="009764F3" w:rsidP="009764F3">
            <w:pPr>
              <w:rPr>
                <w:rFonts w:ascii="ＭＳ 明朝" w:eastAsia="ＭＳ 明朝" w:hAnsi="ＭＳ 明朝"/>
                <w:sz w:val="24"/>
                <w:szCs w:val="24"/>
              </w:rPr>
            </w:pPr>
            <w:r>
              <w:rPr>
                <w:rFonts w:ascii="ＭＳ 明朝" w:eastAsia="ＭＳ 明朝" w:hAnsi="ＭＳ 明朝" w:hint="eastAsia"/>
                <w:sz w:val="24"/>
                <w:szCs w:val="24"/>
              </w:rPr>
              <w:t>訪問率は</w:t>
            </w:r>
            <w:r w:rsidRPr="009764F3">
              <w:rPr>
                <w:rFonts w:ascii="ＭＳ 明朝" w:eastAsia="ＭＳ 明朝" w:hAnsi="ＭＳ 明朝" w:hint="eastAsia"/>
                <w:sz w:val="24"/>
                <w:szCs w:val="24"/>
              </w:rPr>
              <w:t>９６.４％となっており</w:t>
            </w:r>
            <w:r>
              <w:rPr>
                <w:rFonts w:ascii="ＭＳ 明朝" w:eastAsia="ＭＳ 明朝" w:hAnsi="ＭＳ 明朝" w:hint="eastAsia"/>
                <w:sz w:val="24"/>
                <w:szCs w:val="24"/>
              </w:rPr>
              <w:t>、一般世帯より高くなっており</w:t>
            </w:r>
            <w:r w:rsidRPr="009764F3">
              <w:rPr>
                <w:rFonts w:ascii="ＭＳ 明朝" w:eastAsia="ＭＳ 明朝" w:hAnsi="ＭＳ 明朝" w:hint="eastAsia"/>
                <w:sz w:val="24"/>
                <w:szCs w:val="24"/>
              </w:rPr>
              <w:t>ます。</w:t>
            </w:r>
          </w:p>
          <w:p w:rsidR="009764F3" w:rsidRDefault="009764F3" w:rsidP="009764F3">
            <w:pPr>
              <w:rPr>
                <w:rFonts w:ascii="ＭＳ 明朝" w:eastAsia="ＭＳ 明朝" w:hAnsi="ＭＳ 明朝"/>
                <w:sz w:val="24"/>
                <w:szCs w:val="24"/>
              </w:rPr>
            </w:pPr>
            <w:r>
              <w:rPr>
                <w:rFonts w:ascii="ＭＳ 明朝" w:eastAsia="ＭＳ 明朝" w:hAnsi="ＭＳ 明朝" w:hint="eastAsia"/>
                <w:sz w:val="24"/>
                <w:szCs w:val="24"/>
              </w:rPr>
              <w:t>１２</w:t>
            </w:r>
            <w:r w:rsidRPr="009764F3">
              <w:rPr>
                <w:rFonts w:ascii="ＭＳ 明朝" w:eastAsia="ＭＳ 明朝" w:hAnsi="ＭＳ 明朝" w:hint="eastAsia"/>
                <w:sz w:val="24"/>
                <w:szCs w:val="24"/>
              </w:rPr>
              <w:t>ページ目についてです。</w:t>
            </w:r>
          </w:p>
          <w:p w:rsidR="009764F3" w:rsidRDefault="009764F3" w:rsidP="009764F3">
            <w:pPr>
              <w:rPr>
                <w:rFonts w:ascii="ＭＳ 明朝" w:eastAsia="ＭＳ 明朝" w:hAnsi="ＭＳ 明朝"/>
                <w:sz w:val="24"/>
                <w:szCs w:val="24"/>
              </w:rPr>
            </w:pPr>
            <w:r>
              <w:rPr>
                <w:rFonts w:ascii="ＭＳ 明朝" w:eastAsia="ＭＳ 明朝" w:hAnsi="ＭＳ 明朝" w:hint="eastAsia"/>
                <w:sz w:val="24"/>
                <w:szCs w:val="24"/>
              </w:rPr>
              <w:t>虐待の防止・早期発見を目的として、子どもを現認することが重要と考えており、</w:t>
            </w:r>
            <w:r w:rsidRPr="009764F3">
              <w:rPr>
                <w:rFonts w:ascii="ＭＳ 明朝" w:eastAsia="ＭＳ 明朝" w:hAnsi="ＭＳ 明朝" w:hint="eastAsia"/>
                <w:sz w:val="24"/>
                <w:szCs w:val="24"/>
              </w:rPr>
              <w:t>夏休み期間中に重点的に行っております。</w:t>
            </w:r>
            <w:r>
              <w:rPr>
                <w:rFonts w:ascii="ＭＳ 明朝" w:eastAsia="ＭＳ 明朝" w:hAnsi="ＭＳ 明朝" w:hint="eastAsia"/>
                <w:sz w:val="24"/>
                <w:szCs w:val="24"/>
              </w:rPr>
              <w:t>期間中に子どもを確認できたのは</w:t>
            </w:r>
            <w:r w:rsidRPr="009764F3">
              <w:rPr>
                <w:rFonts w:ascii="ＭＳ 明朝" w:eastAsia="ＭＳ 明朝" w:hAnsi="ＭＳ 明朝" w:hint="eastAsia"/>
                <w:sz w:val="24"/>
                <w:szCs w:val="24"/>
              </w:rPr>
              <w:t>９３.９％</w:t>
            </w:r>
            <w:r>
              <w:rPr>
                <w:rFonts w:ascii="ＭＳ 明朝" w:eastAsia="ＭＳ 明朝" w:hAnsi="ＭＳ 明朝" w:hint="eastAsia"/>
                <w:sz w:val="24"/>
                <w:szCs w:val="24"/>
              </w:rPr>
              <w:t>となっておりますが、残りの方については引き続き取り組みをおこなっており全員の確認が取れております。</w:t>
            </w:r>
          </w:p>
          <w:p w:rsidR="009764F3" w:rsidRPr="009764F3" w:rsidRDefault="009764F3" w:rsidP="009764F3">
            <w:pPr>
              <w:rPr>
                <w:rFonts w:ascii="ＭＳ 明朝" w:eastAsia="ＭＳ 明朝" w:hAnsi="ＭＳ 明朝"/>
                <w:sz w:val="24"/>
                <w:szCs w:val="24"/>
              </w:rPr>
            </w:pPr>
            <w:r>
              <w:rPr>
                <w:rFonts w:ascii="ＭＳ 明朝" w:eastAsia="ＭＳ 明朝" w:hAnsi="ＭＳ 明朝" w:hint="eastAsia"/>
                <w:sz w:val="24"/>
                <w:szCs w:val="24"/>
              </w:rPr>
              <w:t>１３</w:t>
            </w:r>
            <w:r w:rsidRPr="009764F3">
              <w:rPr>
                <w:rFonts w:ascii="ＭＳ 明朝" w:eastAsia="ＭＳ 明朝" w:hAnsi="ＭＳ 明朝" w:hint="eastAsia"/>
                <w:sz w:val="24"/>
                <w:szCs w:val="24"/>
              </w:rPr>
              <w:t>ページ目についてです。</w:t>
            </w:r>
          </w:p>
          <w:p w:rsidR="009764F3" w:rsidRPr="009764F3" w:rsidRDefault="009764F3" w:rsidP="009764F3">
            <w:pPr>
              <w:rPr>
                <w:rFonts w:ascii="ＭＳ 明朝" w:eastAsia="ＭＳ 明朝" w:hAnsi="ＭＳ 明朝"/>
                <w:sz w:val="24"/>
                <w:szCs w:val="24"/>
              </w:rPr>
            </w:pPr>
            <w:r w:rsidRPr="009764F3">
              <w:rPr>
                <w:rFonts w:ascii="ＭＳ 明朝" w:eastAsia="ＭＳ 明朝" w:hAnsi="ＭＳ 明朝" w:hint="eastAsia"/>
                <w:sz w:val="24"/>
                <w:szCs w:val="24"/>
              </w:rPr>
              <w:t>有子世帯係の上半期の１世帯あたりの家庭訪問調査回数は、一般世帯係と比べて０.５２回、高齢世帯係と比べて０.８９回高い１.６６回となっております。</w:t>
            </w:r>
          </w:p>
          <w:p w:rsidR="009764F3" w:rsidRPr="009764F3" w:rsidRDefault="009764F3" w:rsidP="009764F3">
            <w:pPr>
              <w:rPr>
                <w:rFonts w:ascii="ＭＳ 明朝" w:eastAsia="ＭＳ 明朝" w:hAnsi="ＭＳ 明朝"/>
                <w:sz w:val="24"/>
                <w:szCs w:val="24"/>
              </w:rPr>
            </w:pPr>
            <w:r w:rsidRPr="009764F3">
              <w:rPr>
                <w:rFonts w:ascii="ＭＳ 明朝" w:eastAsia="ＭＳ 明朝" w:hAnsi="ＭＳ 明朝" w:hint="eastAsia"/>
                <w:sz w:val="24"/>
                <w:szCs w:val="24"/>
              </w:rPr>
              <w:t>以上で、「有子世帯係」のモデル運用についての説明を終わります。</w:t>
            </w:r>
          </w:p>
          <w:p w:rsidR="009764F3" w:rsidRDefault="009764F3" w:rsidP="00E35580">
            <w:pPr>
              <w:rPr>
                <w:rFonts w:ascii="ＭＳ 明朝" w:eastAsia="ＭＳ 明朝" w:hAnsi="ＭＳ 明朝"/>
                <w:sz w:val="24"/>
                <w:szCs w:val="24"/>
              </w:rPr>
            </w:pPr>
            <w:r w:rsidRPr="009764F3">
              <w:rPr>
                <w:rFonts w:ascii="ＭＳ 明朝" w:eastAsia="ＭＳ 明朝" w:hAnsi="ＭＳ 明朝" w:hint="eastAsia"/>
                <w:sz w:val="24"/>
                <w:szCs w:val="24"/>
              </w:rPr>
              <w:t>健康管理支援事業</w:t>
            </w:r>
          </w:p>
          <w:p w:rsidR="009764F3" w:rsidRPr="009764F3" w:rsidRDefault="009764F3" w:rsidP="009764F3">
            <w:pPr>
              <w:rPr>
                <w:rFonts w:ascii="ＭＳ 明朝" w:eastAsia="ＭＳ 明朝" w:hAnsi="ＭＳ 明朝"/>
                <w:sz w:val="24"/>
                <w:szCs w:val="24"/>
              </w:rPr>
            </w:pPr>
            <w:r>
              <w:rPr>
                <w:rFonts w:ascii="ＭＳ 明朝" w:eastAsia="ＭＳ 明朝" w:hAnsi="ＭＳ 明朝" w:hint="eastAsia"/>
                <w:sz w:val="24"/>
                <w:szCs w:val="24"/>
              </w:rPr>
              <w:t>１４</w:t>
            </w:r>
            <w:r w:rsidRPr="009764F3">
              <w:rPr>
                <w:rFonts w:ascii="ＭＳ 明朝" w:eastAsia="ＭＳ 明朝" w:hAnsi="ＭＳ 明朝" w:hint="eastAsia"/>
                <w:sz w:val="24"/>
                <w:szCs w:val="24"/>
              </w:rPr>
              <w:t>ページ目についてです。</w:t>
            </w:r>
          </w:p>
          <w:p w:rsidR="009764F3" w:rsidRDefault="009764F3" w:rsidP="00E35580">
            <w:pPr>
              <w:rPr>
                <w:rFonts w:ascii="ＭＳ 明朝" w:eastAsia="ＭＳ 明朝" w:hAnsi="ＭＳ 明朝"/>
                <w:sz w:val="24"/>
                <w:szCs w:val="24"/>
              </w:rPr>
            </w:pPr>
            <w:r w:rsidRPr="009764F3">
              <w:rPr>
                <w:rFonts w:ascii="ＭＳ 明朝" w:eastAsia="ＭＳ 明朝" w:hAnsi="ＭＳ 明朝" w:hint="eastAsia"/>
                <w:sz w:val="24"/>
                <w:szCs w:val="24"/>
              </w:rPr>
              <w:t>令和３年１月から被保護者健康管理支援事業が施行されることに伴い、足立福祉事務所では特定健診とは別のアプローチで、令和元年度から先行して健康管理支援事業を実施いたします。</w:t>
            </w:r>
          </w:p>
          <w:p w:rsidR="006871D5" w:rsidRPr="006871D5" w:rsidRDefault="006871D5" w:rsidP="006871D5">
            <w:pPr>
              <w:rPr>
                <w:rFonts w:ascii="ＭＳ 明朝" w:eastAsia="ＭＳ 明朝" w:hAnsi="ＭＳ 明朝"/>
                <w:sz w:val="24"/>
                <w:szCs w:val="24"/>
              </w:rPr>
            </w:pPr>
            <w:r w:rsidRPr="006871D5">
              <w:rPr>
                <w:rFonts w:ascii="ＭＳ 明朝" w:eastAsia="ＭＳ 明朝" w:hAnsi="ＭＳ 明朝" w:hint="eastAsia"/>
                <w:sz w:val="24"/>
                <w:szCs w:val="24"/>
              </w:rPr>
              <w:t>まず、受給者は、医療保険（国民健康保険など）に加入できないため、医療保険が実施する４０歳以上が対象となる特定健診を利用できない状況となっております。</w:t>
            </w:r>
          </w:p>
          <w:p w:rsidR="006871D5" w:rsidRPr="006871D5" w:rsidRDefault="006871D5" w:rsidP="006871D5">
            <w:pPr>
              <w:rPr>
                <w:rFonts w:ascii="ＭＳ 明朝" w:eastAsia="ＭＳ 明朝" w:hAnsi="ＭＳ 明朝"/>
                <w:sz w:val="24"/>
                <w:szCs w:val="24"/>
              </w:rPr>
            </w:pPr>
            <w:r w:rsidRPr="006871D5">
              <w:rPr>
                <w:rFonts w:ascii="ＭＳ 明朝" w:eastAsia="ＭＳ 明朝" w:hAnsi="ＭＳ 明朝" w:hint="eastAsia"/>
                <w:sz w:val="24"/>
                <w:szCs w:val="24"/>
              </w:rPr>
              <w:t>次に、健康増進法で定める健康増進健診が利用できるのですが、その受診率がとても低い状況となっております。</w:t>
            </w:r>
          </w:p>
          <w:p w:rsidR="006871D5" w:rsidRDefault="006871D5" w:rsidP="006871D5">
            <w:pPr>
              <w:rPr>
                <w:rFonts w:ascii="ＭＳ 明朝" w:eastAsia="ＭＳ 明朝" w:hAnsi="ＭＳ 明朝"/>
                <w:sz w:val="24"/>
                <w:szCs w:val="24"/>
              </w:rPr>
            </w:pPr>
            <w:r w:rsidRPr="006871D5">
              <w:rPr>
                <w:rFonts w:ascii="ＭＳ 明朝" w:eastAsia="ＭＳ 明朝" w:hAnsi="ＭＳ 明朝" w:hint="eastAsia"/>
                <w:sz w:val="24"/>
                <w:szCs w:val="24"/>
              </w:rPr>
              <w:t>最後に、生活習慣病対策などが進まず、元々、健康で働ける状態だった方が、生活習慣病などにより体調を崩し、就労に向けた活動ができず、最終的には自立の阻害要因になってしまう受給者も少なくありません。</w:t>
            </w:r>
            <w:r>
              <w:rPr>
                <w:rFonts w:ascii="ＭＳ 明朝" w:eastAsia="ＭＳ 明朝" w:hAnsi="ＭＳ 明朝" w:hint="eastAsia"/>
                <w:sz w:val="24"/>
                <w:szCs w:val="24"/>
              </w:rPr>
              <w:t>以上が導入の理由でございます。</w:t>
            </w:r>
          </w:p>
          <w:p w:rsidR="006871D5" w:rsidRDefault="006871D5" w:rsidP="006871D5">
            <w:pPr>
              <w:rPr>
                <w:rFonts w:ascii="ＭＳ 明朝" w:eastAsia="ＭＳ 明朝" w:hAnsi="ＭＳ 明朝"/>
                <w:sz w:val="24"/>
                <w:szCs w:val="24"/>
              </w:rPr>
            </w:pPr>
            <w:r w:rsidRPr="006871D5">
              <w:rPr>
                <w:rFonts w:ascii="ＭＳ 明朝" w:eastAsia="ＭＳ 明朝" w:hAnsi="ＭＳ 明朝" w:hint="eastAsia"/>
                <w:sz w:val="24"/>
                <w:szCs w:val="24"/>
              </w:rPr>
              <w:t>１</w:t>
            </w:r>
            <w:r>
              <w:rPr>
                <w:rFonts w:ascii="ＭＳ 明朝" w:eastAsia="ＭＳ 明朝" w:hAnsi="ＭＳ 明朝" w:hint="eastAsia"/>
                <w:sz w:val="24"/>
                <w:szCs w:val="24"/>
              </w:rPr>
              <w:t>５</w:t>
            </w:r>
            <w:r w:rsidRPr="006871D5">
              <w:rPr>
                <w:rFonts w:ascii="ＭＳ 明朝" w:eastAsia="ＭＳ 明朝" w:hAnsi="ＭＳ 明朝" w:hint="eastAsia"/>
                <w:sz w:val="24"/>
                <w:szCs w:val="24"/>
              </w:rPr>
              <w:t>ページ目についてです。</w:t>
            </w:r>
          </w:p>
          <w:p w:rsidR="006871D5" w:rsidRPr="006871D5" w:rsidRDefault="006871D5" w:rsidP="006871D5">
            <w:pPr>
              <w:rPr>
                <w:rFonts w:ascii="ＭＳ 明朝" w:eastAsia="ＭＳ 明朝" w:hAnsi="ＭＳ 明朝"/>
                <w:sz w:val="24"/>
                <w:szCs w:val="24"/>
              </w:rPr>
            </w:pPr>
            <w:r w:rsidRPr="006871D5">
              <w:rPr>
                <w:rFonts w:ascii="ＭＳ 明朝" w:eastAsia="ＭＳ 明朝" w:hAnsi="ＭＳ 明朝" w:hint="eastAsia"/>
                <w:sz w:val="24"/>
                <w:szCs w:val="24"/>
              </w:rPr>
              <w:t>福祉事務所の取組みの説明の前に、国が想定している健康管理支援事業の流れをご説明いたします。</w:t>
            </w:r>
          </w:p>
          <w:p w:rsidR="007C50AD" w:rsidRDefault="006871D5" w:rsidP="006871D5">
            <w:pPr>
              <w:rPr>
                <w:rFonts w:ascii="ＭＳ 明朝" w:eastAsia="ＭＳ 明朝" w:hAnsi="ＭＳ 明朝"/>
                <w:sz w:val="24"/>
                <w:szCs w:val="24"/>
              </w:rPr>
            </w:pPr>
            <w:r w:rsidRPr="006871D5">
              <w:rPr>
                <w:rFonts w:ascii="ＭＳ 明朝" w:eastAsia="ＭＳ 明朝" w:hAnsi="ＭＳ 明朝" w:hint="eastAsia"/>
                <w:sz w:val="24"/>
                <w:szCs w:val="24"/>
              </w:rPr>
              <w:t>まず、現状・健康課題の把握ということで、現状を調査・分析し、その中で、受給者の健康課題を把握し、その特性などの分析、いわゆる地域分析を行うというものです。次に、事業企画ということで、先ほどの地域分析に基づき、事業方針を策定するというものです。続いて、事業実施になります。最後に事業評価になります。</w:t>
            </w:r>
          </w:p>
          <w:p w:rsidR="006871D5" w:rsidRDefault="006871D5" w:rsidP="006871D5">
            <w:pPr>
              <w:rPr>
                <w:rFonts w:ascii="ＭＳ 明朝" w:eastAsia="ＭＳ 明朝" w:hAnsi="ＭＳ 明朝"/>
                <w:sz w:val="24"/>
                <w:szCs w:val="24"/>
              </w:rPr>
            </w:pPr>
            <w:r>
              <w:rPr>
                <w:rFonts w:ascii="ＭＳ 明朝" w:eastAsia="ＭＳ 明朝" w:hAnsi="ＭＳ 明朝" w:hint="eastAsia"/>
                <w:sz w:val="24"/>
                <w:szCs w:val="24"/>
              </w:rPr>
              <w:t>１６ページについてです。</w:t>
            </w:r>
          </w:p>
          <w:p w:rsidR="006871D5" w:rsidRPr="006871D5" w:rsidRDefault="006871D5" w:rsidP="006871D5">
            <w:pPr>
              <w:rPr>
                <w:rFonts w:ascii="ＭＳ 明朝" w:eastAsia="ＭＳ 明朝" w:hAnsi="ＭＳ 明朝"/>
                <w:sz w:val="24"/>
                <w:szCs w:val="24"/>
              </w:rPr>
            </w:pPr>
            <w:r w:rsidRPr="006871D5">
              <w:rPr>
                <w:rFonts w:ascii="ＭＳ 明朝" w:eastAsia="ＭＳ 明朝" w:hAnsi="ＭＳ 明朝" w:hint="eastAsia"/>
                <w:sz w:val="24"/>
                <w:szCs w:val="24"/>
              </w:rPr>
              <w:t>令和３年１月からの施行に向けて、まずは、詳細な地域分析を行うことがメインとなります。まず、専門技術による分析と区の特徴把握を行います。次に、レセプト情報の整理を行い、足立区における受診状況の傾向と対策を把握します。次に、支援が必要な受診者の把握として、重複受診や頻回受診などの支援対象者リストを作成し、対象者を明確にします。次に、先ほどの支援対象者リストの中から、より具体的な支援を行う受給者の選定と支援方針を作成します。次に、より具体的な支援を行う受給者に対して、地区担当員による指導を行います。最後に、指導結果の効果検証を行います。</w:t>
            </w:r>
          </w:p>
          <w:p w:rsidR="006871D5" w:rsidRPr="006871D5" w:rsidRDefault="006871D5" w:rsidP="006871D5">
            <w:pPr>
              <w:rPr>
                <w:rFonts w:ascii="ＭＳ 明朝" w:eastAsia="ＭＳ 明朝" w:hAnsi="ＭＳ 明朝"/>
                <w:sz w:val="24"/>
                <w:szCs w:val="24"/>
              </w:rPr>
            </w:pPr>
            <w:r>
              <w:rPr>
                <w:rFonts w:ascii="ＭＳ 明朝" w:eastAsia="ＭＳ 明朝" w:hAnsi="ＭＳ 明朝" w:hint="eastAsia"/>
                <w:sz w:val="24"/>
                <w:szCs w:val="24"/>
              </w:rPr>
              <w:t>１７</w:t>
            </w:r>
            <w:r w:rsidRPr="006871D5">
              <w:rPr>
                <w:rFonts w:ascii="ＭＳ 明朝" w:eastAsia="ＭＳ 明朝" w:hAnsi="ＭＳ 明朝" w:hint="eastAsia"/>
                <w:sz w:val="24"/>
                <w:szCs w:val="24"/>
              </w:rPr>
              <w:t>ページについてです。</w:t>
            </w:r>
          </w:p>
          <w:p w:rsidR="006871D5" w:rsidRPr="006871D5" w:rsidRDefault="006871D5" w:rsidP="006871D5">
            <w:pPr>
              <w:rPr>
                <w:rFonts w:ascii="ＭＳ 明朝" w:eastAsia="ＭＳ 明朝" w:hAnsi="ＭＳ 明朝"/>
                <w:sz w:val="24"/>
                <w:szCs w:val="24"/>
              </w:rPr>
            </w:pPr>
            <w:r w:rsidRPr="006871D5">
              <w:rPr>
                <w:rFonts w:ascii="ＭＳ 明朝" w:eastAsia="ＭＳ 明朝" w:hAnsi="ＭＳ 明朝" w:hint="eastAsia"/>
                <w:sz w:val="24"/>
                <w:szCs w:val="24"/>
              </w:rPr>
              <w:t>事業者は北日本コンピューターサービス株式会社、</w:t>
            </w:r>
            <w:r>
              <w:rPr>
                <w:rFonts w:ascii="ＭＳ 明朝" w:eastAsia="ＭＳ 明朝" w:hAnsi="ＭＳ 明朝" w:hint="eastAsia"/>
                <w:sz w:val="24"/>
                <w:szCs w:val="24"/>
              </w:rPr>
              <w:t>本社</w:t>
            </w:r>
            <w:r w:rsidRPr="006871D5">
              <w:rPr>
                <w:rFonts w:ascii="ＭＳ 明朝" w:eastAsia="ＭＳ 明朝" w:hAnsi="ＭＳ 明朝" w:hint="eastAsia"/>
                <w:sz w:val="24"/>
                <w:szCs w:val="24"/>
              </w:rPr>
              <w:t>は秋田県になります</w:t>
            </w:r>
            <w:r>
              <w:rPr>
                <w:rFonts w:ascii="ＭＳ 明朝" w:eastAsia="ＭＳ 明朝" w:hAnsi="ＭＳ 明朝" w:hint="eastAsia"/>
                <w:sz w:val="24"/>
                <w:szCs w:val="24"/>
              </w:rPr>
              <w:t>が、関東支社が埼玉県にございます</w:t>
            </w:r>
            <w:r w:rsidRPr="006871D5">
              <w:rPr>
                <w:rFonts w:ascii="ＭＳ 明朝" w:eastAsia="ＭＳ 明朝" w:hAnsi="ＭＳ 明朝" w:hint="eastAsia"/>
                <w:sz w:val="24"/>
                <w:szCs w:val="24"/>
              </w:rPr>
              <w:t>。</w:t>
            </w:r>
          </w:p>
          <w:p w:rsidR="006871D5" w:rsidRPr="006871D5" w:rsidRDefault="006871D5" w:rsidP="006871D5">
            <w:pPr>
              <w:rPr>
                <w:rFonts w:ascii="ＭＳ 明朝" w:eastAsia="ＭＳ 明朝" w:hAnsi="ＭＳ 明朝"/>
                <w:sz w:val="24"/>
                <w:szCs w:val="24"/>
              </w:rPr>
            </w:pPr>
            <w:r w:rsidRPr="006871D5">
              <w:rPr>
                <w:rFonts w:ascii="ＭＳ 明朝" w:eastAsia="ＭＳ 明朝" w:hAnsi="ＭＳ 明朝" w:hint="eastAsia"/>
                <w:sz w:val="24"/>
                <w:szCs w:val="24"/>
              </w:rPr>
              <w:t>価格は税込みで、令和元年度は１,８３８万８，０００円、令和２年度は１５４万円となっております。</w:t>
            </w:r>
          </w:p>
          <w:p w:rsidR="00E35580" w:rsidRPr="00E35580" w:rsidRDefault="006871D5" w:rsidP="006871D5">
            <w:pPr>
              <w:rPr>
                <w:rFonts w:ascii="ＭＳ 明朝" w:eastAsia="ＭＳ 明朝" w:hAnsi="ＭＳ 明朝"/>
                <w:sz w:val="24"/>
                <w:szCs w:val="24"/>
              </w:rPr>
            </w:pPr>
            <w:r w:rsidRPr="006871D5">
              <w:rPr>
                <w:rFonts w:ascii="ＭＳ 明朝" w:eastAsia="ＭＳ 明朝" w:hAnsi="ＭＳ 明朝" w:hint="eastAsia"/>
                <w:sz w:val="24"/>
                <w:szCs w:val="24"/>
              </w:rPr>
              <w:t>以上で、「健康管理支援事業」のモデル運用についての説明を終わります。</w:t>
            </w:r>
          </w:p>
        </w:tc>
      </w:tr>
      <w:tr w:rsidR="00C265DD" w:rsidRPr="0090088C" w:rsidTr="00A824C0">
        <w:tc>
          <w:tcPr>
            <w:tcW w:w="1656" w:type="dxa"/>
            <w:vAlign w:val="center"/>
          </w:tcPr>
          <w:p w:rsidR="00C265DD" w:rsidRPr="0090088C" w:rsidRDefault="00D04112"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副会長</w:t>
            </w:r>
          </w:p>
        </w:tc>
        <w:tc>
          <w:tcPr>
            <w:tcW w:w="7978" w:type="dxa"/>
          </w:tcPr>
          <w:p w:rsidR="00C265DD" w:rsidRPr="0090088C" w:rsidRDefault="00D04112" w:rsidP="00C265DD">
            <w:pPr>
              <w:rPr>
                <w:rFonts w:ascii="ＭＳ 明朝" w:eastAsia="ＭＳ 明朝" w:hAnsi="ＭＳ 明朝"/>
                <w:sz w:val="24"/>
                <w:szCs w:val="24"/>
              </w:rPr>
            </w:pPr>
            <w:r>
              <w:rPr>
                <w:rFonts w:ascii="ＭＳ 明朝" w:eastAsia="ＭＳ 明朝" w:hAnsi="ＭＳ 明朝" w:hint="eastAsia"/>
                <w:sz w:val="24"/>
                <w:szCs w:val="24"/>
              </w:rPr>
              <w:t>委員さんからのご意見を頂戴したいと思います。就労支援についていかがでしょうか。</w:t>
            </w:r>
          </w:p>
        </w:tc>
      </w:tr>
      <w:tr w:rsidR="00BF0F5E" w:rsidRPr="0090088C" w:rsidTr="00A824C0">
        <w:tc>
          <w:tcPr>
            <w:tcW w:w="1656" w:type="dxa"/>
            <w:vAlign w:val="center"/>
          </w:tcPr>
          <w:p w:rsidR="00BF0F5E" w:rsidRPr="0090088C" w:rsidRDefault="00D04112"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委員</w:t>
            </w:r>
          </w:p>
        </w:tc>
        <w:tc>
          <w:tcPr>
            <w:tcW w:w="7978" w:type="dxa"/>
          </w:tcPr>
          <w:p w:rsidR="00D04112" w:rsidRPr="00D04112" w:rsidRDefault="00D04112" w:rsidP="00D04112">
            <w:pPr>
              <w:rPr>
                <w:rFonts w:ascii="ＭＳ 明朝" w:eastAsia="ＭＳ 明朝" w:hAnsi="ＭＳ 明朝"/>
                <w:sz w:val="24"/>
                <w:szCs w:val="24"/>
              </w:rPr>
            </w:pPr>
            <w:r w:rsidRPr="00D04112">
              <w:rPr>
                <w:rFonts w:ascii="ＭＳ 明朝" w:eastAsia="ＭＳ 明朝" w:hAnsi="ＭＳ 明朝" w:hint="eastAsia"/>
                <w:sz w:val="24"/>
                <w:szCs w:val="24"/>
              </w:rPr>
              <w:t>包括的就労支援について、委託事業者との連携で効果が上がっているとのことなので、ハローワークにおいても、委託事業者と連携して全体の底上げを図っていきたい</w:t>
            </w:r>
            <w:r>
              <w:rPr>
                <w:rFonts w:ascii="ＭＳ 明朝" w:eastAsia="ＭＳ 明朝" w:hAnsi="ＭＳ 明朝" w:hint="eastAsia"/>
                <w:sz w:val="24"/>
                <w:szCs w:val="24"/>
              </w:rPr>
              <w:t>と思っております</w:t>
            </w:r>
            <w:r w:rsidRPr="00D04112">
              <w:rPr>
                <w:rFonts w:ascii="ＭＳ 明朝" w:eastAsia="ＭＳ 明朝" w:hAnsi="ＭＳ 明朝" w:hint="eastAsia"/>
                <w:sz w:val="24"/>
                <w:szCs w:val="24"/>
              </w:rPr>
              <w:t>。</w:t>
            </w:r>
          </w:p>
          <w:p w:rsidR="00D04112" w:rsidRPr="00D04112" w:rsidRDefault="00D04112" w:rsidP="00D04112">
            <w:pPr>
              <w:rPr>
                <w:rFonts w:ascii="ＭＳ 明朝" w:eastAsia="ＭＳ 明朝" w:hAnsi="ＭＳ 明朝"/>
                <w:sz w:val="24"/>
                <w:szCs w:val="24"/>
              </w:rPr>
            </w:pPr>
            <w:r w:rsidRPr="00D04112">
              <w:rPr>
                <w:rFonts w:ascii="ＭＳ 明朝" w:eastAsia="ＭＳ 明朝" w:hAnsi="ＭＳ 明朝" w:hint="eastAsia"/>
                <w:sz w:val="24"/>
                <w:szCs w:val="24"/>
              </w:rPr>
              <w:t>定着支援は非常に重要と考えており</w:t>
            </w:r>
            <w:r>
              <w:rPr>
                <w:rFonts w:ascii="ＭＳ 明朝" w:eastAsia="ＭＳ 明朝" w:hAnsi="ＭＳ 明朝" w:hint="eastAsia"/>
                <w:sz w:val="24"/>
                <w:szCs w:val="24"/>
              </w:rPr>
              <w:t>ますが</w:t>
            </w:r>
            <w:r w:rsidRPr="00D04112">
              <w:rPr>
                <w:rFonts w:ascii="ＭＳ 明朝" w:eastAsia="ＭＳ 明朝" w:hAnsi="ＭＳ 明朝" w:hint="eastAsia"/>
                <w:sz w:val="24"/>
                <w:szCs w:val="24"/>
              </w:rPr>
              <w:t>、ハローワークは人</w:t>
            </w:r>
            <w:r>
              <w:rPr>
                <w:rFonts w:ascii="ＭＳ 明朝" w:eastAsia="ＭＳ 明朝" w:hAnsi="ＭＳ 明朝" w:hint="eastAsia"/>
                <w:sz w:val="24"/>
                <w:szCs w:val="24"/>
              </w:rPr>
              <w:t>的に少ないこともあるので、委託事業者による定着が図れればよいと思います</w:t>
            </w:r>
            <w:r w:rsidRPr="00D04112">
              <w:rPr>
                <w:rFonts w:ascii="ＭＳ 明朝" w:eastAsia="ＭＳ 明朝" w:hAnsi="ＭＳ 明朝" w:hint="eastAsia"/>
                <w:sz w:val="24"/>
                <w:szCs w:val="24"/>
              </w:rPr>
              <w:t>。ハローワークも協力していきたい</w:t>
            </w:r>
            <w:r>
              <w:rPr>
                <w:rFonts w:ascii="ＭＳ 明朝" w:eastAsia="ＭＳ 明朝" w:hAnsi="ＭＳ 明朝" w:hint="eastAsia"/>
                <w:sz w:val="24"/>
                <w:szCs w:val="24"/>
              </w:rPr>
              <w:t>と考えております</w:t>
            </w:r>
            <w:r w:rsidRPr="00D04112">
              <w:rPr>
                <w:rFonts w:ascii="ＭＳ 明朝" w:eastAsia="ＭＳ 明朝" w:hAnsi="ＭＳ 明朝" w:hint="eastAsia"/>
                <w:sz w:val="24"/>
                <w:szCs w:val="24"/>
              </w:rPr>
              <w:t>。</w:t>
            </w:r>
          </w:p>
          <w:p w:rsidR="00BF0F5E" w:rsidRPr="00D04112" w:rsidRDefault="00D04112" w:rsidP="00BF0F5E">
            <w:pPr>
              <w:rPr>
                <w:rFonts w:ascii="ＭＳ 明朝" w:eastAsia="ＭＳ 明朝" w:hAnsi="ＭＳ 明朝"/>
                <w:sz w:val="24"/>
                <w:szCs w:val="24"/>
              </w:rPr>
            </w:pPr>
            <w:r w:rsidRPr="00D04112">
              <w:rPr>
                <w:rFonts w:ascii="ＭＳ 明朝" w:eastAsia="ＭＳ 明朝" w:hAnsi="ＭＳ 明朝" w:hint="eastAsia"/>
                <w:sz w:val="24"/>
                <w:szCs w:val="24"/>
              </w:rPr>
              <w:t>ハローワークに結びつくと９割の方が、就労が決まってい</w:t>
            </w:r>
            <w:r>
              <w:rPr>
                <w:rFonts w:ascii="ＭＳ 明朝" w:eastAsia="ＭＳ 明朝" w:hAnsi="ＭＳ 明朝" w:hint="eastAsia"/>
                <w:sz w:val="24"/>
                <w:szCs w:val="24"/>
              </w:rPr>
              <w:t>るので、委託事業者との仕切りを整理しながら、就労支援を行っていきたいと思います</w:t>
            </w:r>
            <w:r w:rsidRPr="00D04112">
              <w:rPr>
                <w:rFonts w:ascii="ＭＳ 明朝" w:eastAsia="ＭＳ 明朝" w:hAnsi="ＭＳ 明朝" w:hint="eastAsia"/>
                <w:sz w:val="24"/>
                <w:szCs w:val="24"/>
              </w:rPr>
              <w:t>。</w:t>
            </w:r>
          </w:p>
        </w:tc>
      </w:tr>
      <w:tr w:rsidR="00BF0F5E" w:rsidRPr="0090088C" w:rsidTr="00A824C0">
        <w:tc>
          <w:tcPr>
            <w:tcW w:w="1656" w:type="dxa"/>
            <w:vAlign w:val="center"/>
          </w:tcPr>
          <w:p w:rsidR="00BF0F5E" w:rsidRPr="0090088C" w:rsidRDefault="00D04112"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副会長</w:t>
            </w:r>
          </w:p>
        </w:tc>
        <w:tc>
          <w:tcPr>
            <w:tcW w:w="7978" w:type="dxa"/>
          </w:tcPr>
          <w:p w:rsidR="00BF0F5E" w:rsidRPr="0090088C" w:rsidRDefault="00D04112" w:rsidP="00C265DD">
            <w:pPr>
              <w:rPr>
                <w:rFonts w:ascii="ＭＳ 明朝" w:eastAsia="ＭＳ 明朝" w:hAnsi="ＭＳ 明朝"/>
                <w:sz w:val="24"/>
                <w:szCs w:val="24"/>
              </w:rPr>
            </w:pPr>
            <w:r>
              <w:rPr>
                <w:rFonts w:ascii="ＭＳ 明朝" w:eastAsia="ＭＳ 明朝" w:hAnsi="ＭＳ 明朝" w:hint="eastAsia"/>
                <w:sz w:val="24"/>
                <w:szCs w:val="24"/>
              </w:rPr>
              <w:t>ありがとうございます。不正受給対策についていかがでしょうか。</w:t>
            </w:r>
          </w:p>
        </w:tc>
      </w:tr>
      <w:tr w:rsidR="005A1C09" w:rsidRPr="0090088C" w:rsidTr="00A824C0">
        <w:tc>
          <w:tcPr>
            <w:tcW w:w="1656" w:type="dxa"/>
            <w:vAlign w:val="center"/>
          </w:tcPr>
          <w:p w:rsidR="005A1C09" w:rsidRDefault="005A1C09"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委員</w:t>
            </w:r>
          </w:p>
        </w:tc>
        <w:tc>
          <w:tcPr>
            <w:tcW w:w="7978" w:type="dxa"/>
          </w:tcPr>
          <w:p w:rsidR="005A1C09" w:rsidRDefault="005A1C09" w:rsidP="00C265DD">
            <w:pPr>
              <w:rPr>
                <w:rFonts w:ascii="ＭＳ 明朝" w:eastAsia="ＭＳ 明朝" w:hAnsi="ＭＳ 明朝"/>
                <w:sz w:val="24"/>
                <w:szCs w:val="24"/>
              </w:rPr>
            </w:pPr>
            <w:r w:rsidRPr="001F380D">
              <w:rPr>
                <w:rFonts w:ascii="ＭＳ 明朝" w:eastAsia="ＭＳ 明朝" w:hAnsi="ＭＳ 明朝" w:hint="eastAsia"/>
                <w:sz w:val="24"/>
                <w:szCs w:val="24"/>
              </w:rPr>
              <w:t>民生委員が世帯</w:t>
            </w:r>
            <w:r>
              <w:rPr>
                <w:rFonts w:ascii="ＭＳ 明朝" w:eastAsia="ＭＳ 明朝" w:hAnsi="ＭＳ 明朝" w:hint="eastAsia"/>
                <w:sz w:val="24"/>
                <w:szCs w:val="24"/>
              </w:rPr>
              <w:t>を訪問した情報や感想などはどういった情報がありますか</w:t>
            </w:r>
            <w:r w:rsidRPr="001F380D">
              <w:rPr>
                <w:rFonts w:ascii="ＭＳ 明朝" w:eastAsia="ＭＳ 明朝" w:hAnsi="ＭＳ 明朝" w:hint="eastAsia"/>
                <w:sz w:val="24"/>
                <w:szCs w:val="24"/>
              </w:rPr>
              <w:t>。また、</w:t>
            </w:r>
            <w:r>
              <w:rPr>
                <w:rFonts w:ascii="ＭＳ 明朝" w:eastAsia="ＭＳ 明朝" w:hAnsi="ＭＳ 明朝" w:hint="eastAsia"/>
                <w:sz w:val="24"/>
                <w:szCs w:val="24"/>
              </w:rPr>
              <w:t>その情報の活用はどのようにしていますか。</w:t>
            </w:r>
          </w:p>
        </w:tc>
      </w:tr>
      <w:tr w:rsidR="00BF0F5E" w:rsidRPr="0090088C" w:rsidTr="00A824C0">
        <w:tc>
          <w:tcPr>
            <w:tcW w:w="1656" w:type="dxa"/>
            <w:vAlign w:val="center"/>
          </w:tcPr>
          <w:p w:rsidR="00BF0F5E" w:rsidRPr="0090088C" w:rsidRDefault="00D04112"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tc>
        <w:tc>
          <w:tcPr>
            <w:tcW w:w="7978" w:type="dxa"/>
          </w:tcPr>
          <w:p w:rsidR="00D04112" w:rsidRPr="00D04112" w:rsidRDefault="00D04112" w:rsidP="00D04112">
            <w:pPr>
              <w:rPr>
                <w:rFonts w:ascii="ＭＳ 明朝" w:eastAsia="ＭＳ 明朝" w:hAnsi="ＭＳ 明朝"/>
                <w:sz w:val="24"/>
                <w:szCs w:val="24"/>
              </w:rPr>
            </w:pPr>
            <w:r w:rsidRPr="00D04112">
              <w:rPr>
                <w:rFonts w:ascii="ＭＳ 明朝" w:eastAsia="ＭＳ 明朝" w:hAnsi="ＭＳ 明朝" w:hint="eastAsia"/>
                <w:sz w:val="24"/>
                <w:szCs w:val="24"/>
              </w:rPr>
              <w:t>不在が多いという情報があると、不正就労しているのではないかという</w:t>
            </w:r>
            <w:r>
              <w:rPr>
                <w:rFonts w:ascii="ＭＳ 明朝" w:eastAsia="ＭＳ 明朝" w:hAnsi="ＭＳ 明朝" w:hint="eastAsia"/>
                <w:sz w:val="24"/>
                <w:szCs w:val="24"/>
              </w:rPr>
              <w:t>対応を行っています</w:t>
            </w:r>
            <w:r w:rsidRPr="00D04112">
              <w:rPr>
                <w:rFonts w:ascii="ＭＳ 明朝" w:eastAsia="ＭＳ 明朝" w:hAnsi="ＭＳ 明朝" w:hint="eastAsia"/>
                <w:sz w:val="24"/>
                <w:szCs w:val="24"/>
              </w:rPr>
              <w:t>。また、母子世帯であるにも関わらず男性がいる等、訪問依頼している世帯だけでなく、近隣からの情報等、</w:t>
            </w:r>
            <w:r>
              <w:rPr>
                <w:rFonts w:ascii="ＭＳ 明朝" w:eastAsia="ＭＳ 明朝" w:hAnsi="ＭＳ 明朝" w:hint="eastAsia"/>
                <w:sz w:val="24"/>
                <w:szCs w:val="24"/>
              </w:rPr>
              <w:t>民生委員を通じて得ることで不正受給の実態の解明につながっています</w:t>
            </w:r>
            <w:r w:rsidRPr="00D04112">
              <w:rPr>
                <w:rFonts w:ascii="ＭＳ 明朝" w:eastAsia="ＭＳ 明朝" w:hAnsi="ＭＳ 明朝" w:hint="eastAsia"/>
                <w:sz w:val="24"/>
                <w:szCs w:val="24"/>
              </w:rPr>
              <w:t>。</w:t>
            </w:r>
          </w:p>
          <w:p w:rsidR="00BF0F5E" w:rsidRPr="00D04112" w:rsidRDefault="00D04112" w:rsidP="00D04112">
            <w:pPr>
              <w:rPr>
                <w:rFonts w:ascii="ＭＳ 明朝" w:eastAsia="ＭＳ 明朝" w:hAnsi="ＭＳ 明朝"/>
                <w:sz w:val="24"/>
                <w:szCs w:val="24"/>
              </w:rPr>
            </w:pPr>
            <w:r w:rsidRPr="00D04112">
              <w:rPr>
                <w:rFonts w:ascii="ＭＳ 明朝" w:eastAsia="ＭＳ 明朝" w:hAnsi="ＭＳ 明朝" w:hint="eastAsia"/>
                <w:sz w:val="24"/>
                <w:szCs w:val="24"/>
              </w:rPr>
              <w:t>具体的には、居酒屋に入り浸っている受給者に関して、不正受給の案件ではないが、生活</w:t>
            </w:r>
            <w:r>
              <w:rPr>
                <w:rFonts w:ascii="ＭＳ 明朝" w:eastAsia="ＭＳ 明朝" w:hAnsi="ＭＳ 明朝" w:hint="eastAsia"/>
                <w:sz w:val="24"/>
                <w:szCs w:val="24"/>
              </w:rPr>
              <w:t>指導に繋がるという貴重な情報をいただいた案件がございました</w:t>
            </w:r>
            <w:r w:rsidRPr="00D04112">
              <w:rPr>
                <w:rFonts w:ascii="ＭＳ 明朝" w:eastAsia="ＭＳ 明朝" w:hAnsi="ＭＳ 明朝" w:hint="eastAsia"/>
                <w:sz w:val="24"/>
                <w:szCs w:val="24"/>
              </w:rPr>
              <w:t>。</w:t>
            </w:r>
          </w:p>
        </w:tc>
      </w:tr>
      <w:tr w:rsidR="00BF0F5E" w:rsidRPr="0090088C" w:rsidTr="00A824C0">
        <w:tc>
          <w:tcPr>
            <w:tcW w:w="1656" w:type="dxa"/>
            <w:vAlign w:val="center"/>
          </w:tcPr>
          <w:p w:rsidR="00BF0F5E" w:rsidRPr="0090088C" w:rsidRDefault="00D04112"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委員</w:t>
            </w:r>
          </w:p>
        </w:tc>
        <w:tc>
          <w:tcPr>
            <w:tcW w:w="7978" w:type="dxa"/>
          </w:tcPr>
          <w:p w:rsidR="00BF0F5E" w:rsidRPr="00D04112" w:rsidRDefault="00D04112" w:rsidP="00C265DD">
            <w:pPr>
              <w:rPr>
                <w:rFonts w:ascii="ＭＳ 明朝" w:eastAsia="ＭＳ 明朝" w:hAnsi="ＭＳ 明朝"/>
                <w:sz w:val="24"/>
                <w:szCs w:val="24"/>
              </w:rPr>
            </w:pPr>
            <w:r w:rsidRPr="00D04112">
              <w:rPr>
                <w:rFonts w:ascii="ＭＳ 明朝" w:eastAsia="ＭＳ 明朝" w:hAnsi="ＭＳ 明朝" w:hint="eastAsia"/>
                <w:sz w:val="24"/>
                <w:szCs w:val="24"/>
              </w:rPr>
              <w:t>民生委員も、援助困難世帯でない、比較的に問題がない世帯</w:t>
            </w:r>
            <w:r>
              <w:rPr>
                <w:rFonts w:ascii="ＭＳ 明朝" w:eastAsia="ＭＳ 明朝" w:hAnsi="ＭＳ 明朝" w:hint="eastAsia"/>
                <w:sz w:val="24"/>
                <w:szCs w:val="24"/>
              </w:rPr>
              <w:t>を訪問しているが、その後、そのデータはどのように使われていらっしゃいますか</w:t>
            </w:r>
            <w:r w:rsidRPr="00D04112">
              <w:rPr>
                <w:rFonts w:ascii="ＭＳ 明朝" w:eastAsia="ＭＳ 明朝" w:hAnsi="ＭＳ 明朝" w:hint="eastAsia"/>
                <w:sz w:val="24"/>
                <w:szCs w:val="24"/>
              </w:rPr>
              <w:t>。</w:t>
            </w:r>
          </w:p>
        </w:tc>
      </w:tr>
      <w:tr w:rsidR="00BF0F5E" w:rsidRPr="0090088C" w:rsidTr="00A824C0">
        <w:tc>
          <w:tcPr>
            <w:tcW w:w="1656" w:type="dxa"/>
            <w:vAlign w:val="center"/>
          </w:tcPr>
          <w:p w:rsidR="00BF0F5E" w:rsidRPr="0090088C" w:rsidRDefault="007E4144"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tc>
        <w:tc>
          <w:tcPr>
            <w:tcW w:w="7978" w:type="dxa"/>
          </w:tcPr>
          <w:p w:rsidR="007E4144" w:rsidRPr="007E4144" w:rsidRDefault="007E4144" w:rsidP="007E4144">
            <w:pPr>
              <w:rPr>
                <w:rFonts w:ascii="ＭＳ 明朝" w:eastAsia="ＭＳ 明朝" w:hAnsi="ＭＳ 明朝"/>
                <w:sz w:val="24"/>
                <w:szCs w:val="24"/>
              </w:rPr>
            </w:pPr>
            <w:r>
              <w:rPr>
                <w:rFonts w:ascii="ＭＳ 明朝" w:eastAsia="ＭＳ 明朝" w:hAnsi="ＭＳ 明朝" w:hint="eastAsia"/>
                <w:sz w:val="24"/>
                <w:szCs w:val="24"/>
              </w:rPr>
              <w:t>いただいた</w:t>
            </w:r>
            <w:r w:rsidRPr="007E4144">
              <w:rPr>
                <w:rFonts w:ascii="ＭＳ 明朝" w:eastAsia="ＭＳ 明朝" w:hAnsi="ＭＳ 明朝" w:hint="eastAsia"/>
                <w:sz w:val="24"/>
                <w:szCs w:val="24"/>
              </w:rPr>
              <w:t>情報については、ケース記</w:t>
            </w:r>
            <w:r>
              <w:rPr>
                <w:rFonts w:ascii="ＭＳ 明朝" w:eastAsia="ＭＳ 明朝" w:hAnsi="ＭＳ 明朝" w:hint="eastAsia"/>
                <w:sz w:val="24"/>
                <w:szCs w:val="24"/>
              </w:rPr>
              <w:t>録に残しております</w:t>
            </w:r>
            <w:r w:rsidRPr="007E4144">
              <w:rPr>
                <w:rFonts w:ascii="ＭＳ 明朝" w:eastAsia="ＭＳ 明朝" w:hAnsi="ＭＳ 明朝" w:hint="eastAsia"/>
                <w:sz w:val="24"/>
                <w:szCs w:val="24"/>
              </w:rPr>
              <w:t>。</w:t>
            </w:r>
          </w:p>
          <w:p w:rsidR="00BF0F5E" w:rsidRPr="007E4144" w:rsidRDefault="007E4144" w:rsidP="00BF0F5E">
            <w:pPr>
              <w:rPr>
                <w:rFonts w:ascii="ＭＳ 明朝" w:eastAsia="ＭＳ 明朝" w:hAnsi="ＭＳ 明朝"/>
                <w:sz w:val="24"/>
                <w:szCs w:val="24"/>
              </w:rPr>
            </w:pPr>
            <w:r>
              <w:rPr>
                <w:rFonts w:ascii="ＭＳ 明朝" w:eastAsia="ＭＳ 明朝" w:hAnsi="ＭＳ 明朝" w:hint="eastAsia"/>
                <w:sz w:val="24"/>
                <w:szCs w:val="24"/>
              </w:rPr>
              <w:t>また、平成２９年度から子どもがいる家庭についても依頼をしております</w:t>
            </w:r>
            <w:r w:rsidRPr="007E4144">
              <w:rPr>
                <w:rFonts w:ascii="ＭＳ 明朝" w:eastAsia="ＭＳ 明朝" w:hAnsi="ＭＳ 明朝" w:hint="eastAsia"/>
                <w:sz w:val="24"/>
                <w:szCs w:val="24"/>
              </w:rPr>
              <w:t>。</w:t>
            </w:r>
          </w:p>
        </w:tc>
      </w:tr>
      <w:tr w:rsidR="00BF0F5E" w:rsidRPr="0090088C" w:rsidTr="00A824C0">
        <w:tc>
          <w:tcPr>
            <w:tcW w:w="1656" w:type="dxa"/>
            <w:vAlign w:val="center"/>
          </w:tcPr>
          <w:p w:rsidR="00BF0F5E" w:rsidRPr="0090088C" w:rsidRDefault="007E4144"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副会長</w:t>
            </w:r>
          </w:p>
        </w:tc>
        <w:tc>
          <w:tcPr>
            <w:tcW w:w="7978" w:type="dxa"/>
          </w:tcPr>
          <w:p w:rsidR="007E4144" w:rsidRPr="007E4144" w:rsidRDefault="007E4144" w:rsidP="007E4144">
            <w:pPr>
              <w:rPr>
                <w:rFonts w:ascii="ＭＳ 明朝" w:eastAsia="ＭＳ 明朝" w:hAnsi="ＭＳ 明朝"/>
                <w:sz w:val="24"/>
                <w:szCs w:val="24"/>
              </w:rPr>
            </w:pPr>
            <w:r w:rsidRPr="007E4144">
              <w:rPr>
                <w:rFonts w:ascii="ＭＳ 明朝" w:eastAsia="ＭＳ 明朝" w:hAnsi="ＭＳ 明朝" w:hint="eastAsia"/>
                <w:sz w:val="24"/>
                <w:szCs w:val="24"/>
              </w:rPr>
              <w:t>情報がどのように使われているのか、フィードバックをしないと民生委員のモチベーションにならない</w:t>
            </w:r>
            <w:r>
              <w:rPr>
                <w:rFonts w:ascii="ＭＳ 明朝" w:eastAsia="ＭＳ 明朝" w:hAnsi="ＭＳ 明朝" w:hint="eastAsia"/>
                <w:sz w:val="24"/>
                <w:szCs w:val="24"/>
              </w:rPr>
              <w:t>と思います</w:t>
            </w:r>
            <w:r w:rsidRPr="007E4144">
              <w:rPr>
                <w:rFonts w:ascii="ＭＳ 明朝" w:eastAsia="ＭＳ 明朝" w:hAnsi="ＭＳ 明朝" w:hint="eastAsia"/>
                <w:sz w:val="24"/>
                <w:szCs w:val="24"/>
              </w:rPr>
              <w:t>。</w:t>
            </w:r>
          </w:p>
          <w:p w:rsidR="007E4144" w:rsidRDefault="007E4144" w:rsidP="007E4144">
            <w:pPr>
              <w:rPr>
                <w:rFonts w:ascii="ＭＳ 明朝" w:eastAsia="ＭＳ 明朝" w:hAnsi="ＭＳ 明朝"/>
                <w:sz w:val="24"/>
                <w:szCs w:val="24"/>
              </w:rPr>
            </w:pPr>
            <w:r>
              <w:rPr>
                <w:rFonts w:ascii="ＭＳ 明朝" w:eastAsia="ＭＳ 明朝" w:hAnsi="ＭＳ 明朝" w:hint="eastAsia"/>
                <w:sz w:val="24"/>
                <w:szCs w:val="24"/>
              </w:rPr>
              <w:t>もう少しコミュニケーションを図って、やり方を工夫してみてください</w:t>
            </w:r>
            <w:r w:rsidRPr="007E4144">
              <w:rPr>
                <w:rFonts w:ascii="ＭＳ 明朝" w:eastAsia="ＭＳ 明朝" w:hAnsi="ＭＳ 明朝" w:hint="eastAsia"/>
                <w:sz w:val="24"/>
                <w:szCs w:val="24"/>
              </w:rPr>
              <w:t>。</w:t>
            </w:r>
            <w:r>
              <w:rPr>
                <w:rFonts w:ascii="ＭＳ 明朝" w:eastAsia="ＭＳ 明朝" w:hAnsi="ＭＳ 明朝" w:hint="eastAsia"/>
                <w:sz w:val="24"/>
                <w:szCs w:val="24"/>
              </w:rPr>
              <w:t>よろしくお願いいたします。</w:t>
            </w:r>
          </w:p>
          <w:p w:rsidR="007E4144" w:rsidRPr="007E4144" w:rsidRDefault="007E4144" w:rsidP="007E4144">
            <w:pPr>
              <w:rPr>
                <w:rFonts w:ascii="ＭＳ 明朝" w:eastAsia="ＭＳ 明朝" w:hAnsi="ＭＳ 明朝"/>
                <w:sz w:val="24"/>
                <w:szCs w:val="24"/>
              </w:rPr>
            </w:pPr>
            <w:r>
              <w:rPr>
                <w:rFonts w:ascii="ＭＳ 明朝" w:eastAsia="ＭＳ 明朝" w:hAnsi="ＭＳ 明朝" w:hint="eastAsia"/>
                <w:sz w:val="24"/>
                <w:szCs w:val="24"/>
              </w:rPr>
              <w:t>続いて、医療扶助適正化についていかがでしょうか。</w:t>
            </w:r>
          </w:p>
        </w:tc>
      </w:tr>
      <w:tr w:rsidR="0090088C" w:rsidRPr="0090088C" w:rsidTr="00A824C0">
        <w:tc>
          <w:tcPr>
            <w:tcW w:w="1656" w:type="dxa"/>
            <w:vAlign w:val="center"/>
          </w:tcPr>
          <w:p w:rsidR="0090088C" w:rsidRPr="0090088C" w:rsidRDefault="007E4144"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委員</w:t>
            </w:r>
          </w:p>
        </w:tc>
        <w:tc>
          <w:tcPr>
            <w:tcW w:w="7978" w:type="dxa"/>
          </w:tcPr>
          <w:p w:rsidR="007E4144" w:rsidRPr="007E4144" w:rsidRDefault="007E4144" w:rsidP="007E4144">
            <w:pPr>
              <w:rPr>
                <w:rFonts w:ascii="ＭＳ 明朝" w:eastAsia="ＭＳ 明朝" w:hAnsi="ＭＳ 明朝"/>
                <w:sz w:val="24"/>
                <w:szCs w:val="24"/>
              </w:rPr>
            </w:pPr>
            <w:r>
              <w:rPr>
                <w:rFonts w:ascii="ＭＳ 明朝" w:eastAsia="ＭＳ 明朝" w:hAnsi="ＭＳ 明朝" w:hint="eastAsia"/>
                <w:sz w:val="24"/>
                <w:szCs w:val="24"/>
              </w:rPr>
              <w:t>後発医薬品の使用促進については、区との連携により進んでいます</w:t>
            </w:r>
            <w:r w:rsidRPr="007E4144">
              <w:rPr>
                <w:rFonts w:ascii="ＭＳ 明朝" w:eastAsia="ＭＳ 明朝" w:hAnsi="ＭＳ 明朝" w:hint="eastAsia"/>
                <w:sz w:val="24"/>
                <w:szCs w:val="24"/>
              </w:rPr>
              <w:t>。</w:t>
            </w:r>
          </w:p>
          <w:p w:rsidR="0090088C" w:rsidRPr="0090088C" w:rsidRDefault="007E4144" w:rsidP="007E4144">
            <w:pPr>
              <w:rPr>
                <w:rFonts w:ascii="ＭＳ 明朝" w:eastAsia="ＭＳ 明朝" w:hAnsi="ＭＳ 明朝"/>
                <w:sz w:val="24"/>
                <w:szCs w:val="24"/>
              </w:rPr>
            </w:pPr>
            <w:r>
              <w:rPr>
                <w:rFonts w:ascii="ＭＳ 明朝" w:eastAsia="ＭＳ 明朝" w:hAnsi="ＭＳ 明朝" w:hint="eastAsia"/>
                <w:sz w:val="24"/>
                <w:szCs w:val="24"/>
              </w:rPr>
              <w:t>来年は大型商品が５つくらい出てくるので、さらに貢献できると思います</w:t>
            </w:r>
            <w:r w:rsidRPr="007E4144">
              <w:rPr>
                <w:rFonts w:ascii="ＭＳ 明朝" w:eastAsia="ＭＳ 明朝" w:hAnsi="ＭＳ 明朝" w:hint="eastAsia"/>
                <w:sz w:val="24"/>
                <w:szCs w:val="24"/>
              </w:rPr>
              <w:t>。今後は、地域フォーミュラーに取り組んでいく必要がある</w:t>
            </w:r>
            <w:r>
              <w:rPr>
                <w:rFonts w:ascii="ＭＳ 明朝" w:eastAsia="ＭＳ 明朝" w:hAnsi="ＭＳ 明朝" w:hint="eastAsia"/>
                <w:sz w:val="24"/>
                <w:szCs w:val="24"/>
              </w:rPr>
              <w:t>のではないかと思います</w:t>
            </w:r>
            <w:r w:rsidRPr="007E4144">
              <w:rPr>
                <w:rFonts w:ascii="ＭＳ 明朝" w:eastAsia="ＭＳ 明朝" w:hAnsi="ＭＳ 明朝" w:hint="eastAsia"/>
                <w:sz w:val="24"/>
                <w:szCs w:val="24"/>
              </w:rPr>
              <w:t>。</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委員</w:t>
            </w:r>
          </w:p>
        </w:tc>
        <w:tc>
          <w:tcPr>
            <w:tcW w:w="7978" w:type="dxa"/>
          </w:tcPr>
          <w:p w:rsidR="00A824C0" w:rsidRDefault="00A824C0" w:rsidP="007E4144">
            <w:pPr>
              <w:rPr>
                <w:rFonts w:ascii="ＭＳ 明朝" w:eastAsia="ＭＳ 明朝" w:hAnsi="ＭＳ 明朝"/>
                <w:sz w:val="24"/>
                <w:szCs w:val="24"/>
              </w:rPr>
            </w:pPr>
            <w:r w:rsidRPr="007E4144">
              <w:rPr>
                <w:rFonts w:ascii="ＭＳ 明朝" w:eastAsia="ＭＳ 明朝" w:hAnsi="ＭＳ 明朝" w:hint="eastAsia"/>
                <w:sz w:val="24"/>
                <w:szCs w:val="24"/>
              </w:rPr>
              <w:t>後発医薬品を進めているが</w:t>
            </w:r>
            <w:r>
              <w:rPr>
                <w:rFonts w:ascii="ＭＳ 明朝" w:eastAsia="ＭＳ 明朝" w:hAnsi="ＭＳ 明朝" w:hint="eastAsia"/>
                <w:sz w:val="24"/>
                <w:szCs w:val="24"/>
              </w:rPr>
              <w:t>、受給者の理解が乏しかったり、偏見があったりして、説明をしています</w:t>
            </w:r>
            <w:r w:rsidRPr="007E4144">
              <w:rPr>
                <w:rFonts w:ascii="ＭＳ 明朝" w:eastAsia="ＭＳ 明朝" w:hAnsi="ＭＳ 明朝" w:hint="eastAsia"/>
                <w:sz w:val="24"/>
                <w:szCs w:val="24"/>
              </w:rPr>
              <w:t>が、先発医薬品を処方せざるを得ない</w:t>
            </w:r>
            <w:r>
              <w:rPr>
                <w:rFonts w:ascii="ＭＳ 明朝" w:eastAsia="ＭＳ 明朝" w:hAnsi="ＭＳ 明朝" w:hint="eastAsia"/>
                <w:sz w:val="24"/>
                <w:szCs w:val="24"/>
              </w:rPr>
              <w:t>方が一部います</w:t>
            </w:r>
            <w:r w:rsidRPr="007E4144">
              <w:rPr>
                <w:rFonts w:ascii="ＭＳ 明朝" w:eastAsia="ＭＳ 明朝" w:hAnsi="ＭＳ 明朝" w:hint="eastAsia"/>
                <w:sz w:val="24"/>
                <w:szCs w:val="24"/>
              </w:rPr>
              <w:t>。</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副会長</w:t>
            </w:r>
          </w:p>
        </w:tc>
        <w:tc>
          <w:tcPr>
            <w:tcW w:w="7978" w:type="dxa"/>
          </w:tcPr>
          <w:p w:rsidR="00A824C0" w:rsidRDefault="00A824C0" w:rsidP="007E4144">
            <w:pPr>
              <w:rPr>
                <w:rFonts w:ascii="ＭＳ 明朝" w:eastAsia="ＭＳ 明朝" w:hAnsi="ＭＳ 明朝"/>
                <w:sz w:val="24"/>
                <w:szCs w:val="24"/>
              </w:rPr>
            </w:pPr>
            <w:r>
              <w:rPr>
                <w:rFonts w:ascii="ＭＳ 明朝" w:eastAsia="ＭＳ 明朝" w:hAnsi="ＭＳ 明朝" w:hint="eastAsia"/>
                <w:sz w:val="24"/>
                <w:szCs w:val="24"/>
              </w:rPr>
              <w:t>その他、アドバイザーの方々からいかがでしょうか。</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アドバイザー</w:t>
            </w:r>
          </w:p>
        </w:tc>
        <w:tc>
          <w:tcPr>
            <w:tcW w:w="7978" w:type="dxa"/>
          </w:tcPr>
          <w:p w:rsidR="00A824C0" w:rsidRPr="004A4E45" w:rsidRDefault="00A824C0" w:rsidP="00A824C0">
            <w:pPr>
              <w:rPr>
                <w:rFonts w:ascii="ＭＳ 明朝" w:eastAsia="ＭＳ 明朝" w:hAnsi="ＭＳ 明朝"/>
                <w:sz w:val="24"/>
                <w:szCs w:val="24"/>
              </w:rPr>
            </w:pPr>
            <w:r w:rsidRPr="004A4E45">
              <w:rPr>
                <w:rFonts w:ascii="ＭＳ 明朝" w:eastAsia="ＭＳ 明朝" w:hAnsi="ＭＳ 明朝" w:hint="eastAsia"/>
                <w:sz w:val="24"/>
                <w:szCs w:val="24"/>
              </w:rPr>
              <w:t>平成３０年７月以降、本会が開催されていないが、その理由</w:t>
            </w:r>
            <w:r>
              <w:rPr>
                <w:rFonts w:ascii="ＭＳ 明朝" w:eastAsia="ＭＳ 明朝" w:hAnsi="ＭＳ 明朝" w:hint="eastAsia"/>
                <w:sz w:val="24"/>
                <w:szCs w:val="24"/>
              </w:rPr>
              <w:t>をお聞きしたい</w:t>
            </w:r>
            <w:r w:rsidRPr="004A4E45">
              <w:rPr>
                <w:rFonts w:ascii="ＭＳ 明朝" w:eastAsia="ＭＳ 明朝" w:hAnsi="ＭＳ 明朝" w:hint="eastAsia"/>
                <w:sz w:val="24"/>
                <w:szCs w:val="24"/>
              </w:rPr>
              <w:t>。本会が報告事項のみとなってしまっており、新たな事業を行う際は、本会に審議にかけるのが筋ではない</w:t>
            </w:r>
            <w:r>
              <w:rPr>
                <w:rFonts w:ascii="ＭＳ 明朝" w:eastAsia="ＭＳ 明朝" w:hAnsi="ＭＳ 明朝" w:hint="eastAsia"/>
                <w:sz w:val="24"/>
                <w:szCs w:val="24"/>
              </w:rPr>
              <w:t>でしょう</w:t>
            </w:r>
            <w:r w:rsidRPr="004A4E45">
              <w:rPr>
                <w:rFonts w:ascii="ＭＳ 明朝" w:eastAsia="ＭＳ 明朝" w:hAnsi="ＭＳ 明朝" w:hint="eastAsia"/>
                <w:sz w:val="24"/>
                <w:szCs w:val="24"/>
              </w:rPr>
              <w:t>か。</w:t>
            </w:r>
          </w:p>
          <w:p w:rsidR="00A824C0" w:rsidRDefault="00A824C0" w:rsidP="00A824C0">
            <w:pPr>
              <w:rPr>
                <w:rFonts w:ascii="ＭＳ 明朝" w:eastAsia="ＭＳ 明朝" w:hAnsi="ＭＳ 明朝"/>
                <w:sz w:val="24"/>
                <w:szCs w:val="24"/>
              </w:rPr>
            </w:pPr>
            <w:r>
              <w:rPr>
                <w:rFonts w:ascii="ＭＳ 明朝" w:eastAsia="ＭＳ 明朝" w:hAnsi="ＭＳ 明朝" w:hint="eastAsia"/>
                <w:sz w:val="24"/>
                <w:szCs w:val="24"/>
              </w:rPr>
              <w:t>また、就労</w:t>
            </w:r>
            <w:r w:rsidRPr="004A4E45">
              <w:rPr>
                <w:rFonts w:ascii="ＭＳ 明朝" w:eastAsia="ＭＳ 明朝" w:hAnsi="ＭＳ 明朝" w:hint="eastAsia"/>
                <w:sz w:val="24"/>
                <w:szCs w:val="24"/>
              </w:rPr>
              <w:t>支援の定着支援について、どこまで支援をするのか</w:t>
            </w:r>
            <w:r>
              <w:rPr>
                <w:rFonts w:ascii="ＭＳ 明朝" w:eastAsia="ＭＳ 明朝" w:hAnsi="ＭＳ 明朝" w:hint="eastAsia"/>
                <w:sz w:val="24"/>
                <w:szCs w:val="24"/>
              </w:rPr>
              <w:t>詳しくお聞きしたい</w:t>
            </w:r>
            <w:r w:rsidRPr="004A4E45">
              <w:rPr>
                <w:rFonts w:ascii="ＭＳ 明朝" w:eastAsia="ＭＳ 明朝" w:hAnsi="ＭＳ 明朝" w:hint="eastAsia"/>
                <w:sz w:val="24"/>
                <w:szCs w:val="24"/>
              </w:rPr>
              <w:t>。</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副会長</w:t>
            </w:r>
          </w:p>
        </w:tc>
        <w:tc>
          <w:tcPr>
            <w:tcW w:w="7978" w:type="dxa"/>
          </w:tcPr>
          <w:p w:rsidR="00A824C0" w:rsidRDefault="00A824C0" w:rsidP="007E4144">
            <w:pPr>
              <w:rPr>
                <w:rFonts w:ascii="ＭＳ 明朝" w:eastAsia="ＭＳ 明朝" w:hAnsi="ＭＳ 明朝"/>
                <w:sz w:val="24"/>
                <w:szCs w:val="24"/>
              </w:rPr>
            </w:pPr>
            <w:r w:rsidRPr="004A4E45">
              <w:rPr>
                <w:rFonts w:ascii="ＭＳ 明朝" w:eastAsia="ＭＳ 明朝" w:hAnsi="ＭＳ 明朝" w:hint="eastAsia"/>
                <w:sz w:val="24"/>
                <w:szCs w:val="24"/>
              </w:rPr>
              <w:t>開催しなかった理由は、本来は昨年実施するべきであり、私共の落ち度で</w:t>
            </w:r>
            <w:r>
              <w:rPr>
                <w:rFonts w:ascii="ＭＳ 明朝" w:eastAsia="ＭＳ 明朝" w:hAnsi="ＭＳ 明朝" w:hint="eastAsia"/>
                <w:sz w:val="24"/>
                <w:szCs w:val="24"/>
              </w:rPr>
              <w:t>あります</w:t>
            </w:r>
            <w:r w:rsidRPr="004A4E45">
              <w:rPr>
                <w:rFonts w:ascii="ＭＳ 明朝" w:eastAsia="ＭＳ 明朝" w:hAnsi="ＭＳ 明朝" w:hint="eastAsia"/>
                <w:sz w:val="24"/>
                <w:szCs w:val="24"/>
              </w:rPr>
              <w:t>。申し訳ございませんでした。</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tc>
        <w:tc>
          <w:tcPr>
            <w:tcW w:w="7978" w:type="dxa"/>
          </w:tcPr>
          <w:p w:rsidR="00A824C0" w:rsidRPr="004A4E45" w:rsidRDefault="00A824C0" w:rsidP="00A824C0">
            <w:pPr>
              <w:rPr>
                <w:rFonts w:ascii="ＭＳ 明朝" w:eastAsia="ＭＳ 明朝" w:hAnsi="ＭＳ 明朝"/>
                <w:sz w:val="24"/>
                <w:szCs w:val="24"/>
              </w:rPr>
            </w:pPr>
            <w:r w:rsidRPr="004A4E45">
              <w:rPr>
                <w:rFonts w:ascii="ＭＳ 明朝" w:eastAsia="ＭＳ 明朝" w:hAnsi="ＭＳ 明朝" w:hint="eastAsia"/>
                <w:sz w:val="24"/>
                <w:szCs w:val="24"/>
              </w:rPr>
              <w:t>事務局として</w:t>
            </w:r>
            <w:r>
              <w:rPr>
                <w:rFonts w:ascii="ＭＳ 明朝" w:eastAsia="ＭＳ 明朝" w:hAnsi="ＭＳ 明朝" w:hint="eastAsia"/>
                <w:sz w:val="24"/>
                <w:szCs w:val="24"/>
              </w:rPr>
              <w:t>、</w:t>
            </w:r>
            <w:r w:rsidRPr="004A4E45">
              <w:rPr>
                <w:rFonts w:ascii="ＭＳ 明朝" w:eastAsia="ＭＳ 明朝" w:hAnsi="ＭＳ 明朝" w:hint="eastAsia"/>
                <w:sz w:val="24"/>
                <w:szCs w:val="24"/>
              </w:rPr>
              <w:t>会議の設定ができず申し訳ございませんでした。</w:t>
            </w:r>
          </w:p>
          <w:p w:rsidR="00A824C0" w:rsidRPr="004A4E45" w:rsidRDefault="00A824C0" w:rsidP="00A824C0">
            <w:pPr>
              <w:rPr>
                <w:rFonts w:ascii="ＭＳ 明朝" w:eastAsia="ＭＳ 明朝" w:hAnsi="ＭＳ 明朝"/>
                <w:sz w:val="24"/>
                <w:szCs w:val="24"/>
              </w:rPr>
            </w:pPr>
            <w:r w:rsidRPr="004A4E45">
              <w:rPr>
                <w:rFonts w:ascii="ＭＳ 明朝" w:eastAsia="ＭＳ 明朝" w:hAnsi="ＭＳ 明朝" w:hint="eastAsia"/>
                <w:sz w:val="24"/>
                <w:szCs w:val="24"/>
              </w:rPr>
              <w:t>今年度に関しては、例年通り、昨年同様７月で開催を、一旦、計画したものの、日程があわず１２月の</w:t>
            </w:r>
            <w:r>
              <w:rPr>
                <w:rFonts w:ascii="ＭＳ 明朝" w:eastAsia="ＭＳ 明朝" w:hAnsi="ＭＳ 明朝" w:hint="eastAsia"/>
                <w:sz w:val="24"/>
                <w:szCs w:val="24"/>
              </w:rPr>
              <w:t>開催となってしまいました</w:t>
            </w:r>
            <w:r w:rsidRPr="004A4E45">
              <w:rPr>
                <w:rFonts w:ascii="ＭＳ 明朝" w:eastAsia="ＭＳ 明朝" w:hAnsi="ＭＳ 明朝" w:hint="eastAsia"/>
                <w:sz w:val="24"/>
                <w:szCs w:val="24"/>
              </w:rPr>
              <w:t>。</w:t>
            </w:r>
          </w:p>
          <w:p w:rsidR="00A824C0" w:rsidRPr="004A4E45" w:rsidRDefault="00A824C0" w:rsidP="00A824C0">
            <w:pPr>
              <w:rPr>
                <w:rFonts w:ascii="ＭＳ 明朝" w:eastAsia="ＭＳ 明朝" w:hAnsi="ＭＳ 明朝"/>
                <w:sz w:val="24"/>
                <w:szCs w:val="24"/>
              </w:rPr>
            </w:pPr>
            <w:r w:rsidRPr="004A4E45">
              <w:rPr>
                <w:rFonts w:ascii="ＭＳ 明朝" w:eastAsia="ＭＳ 明朝" w:hAnsi="ＭＳ 明朝" w:hint="eastAsia"/>
                <w:sz w:val="24"/>
                <w:szCs w:val="24"/>
              </w:rPr>
              <w:t>報告だけではなく、審議するような会議体として、今後、会長と相談させていただきながら開催を検討したい</w:t>
            </w:r>
            <w:r>
              <w:rPr>
                <w:rFonts w:ascii="ＭＳ 明朝" w:eastAsia="ＭＳ 明朝" w:hAnsi="ＭＳ 明朝" w:hint="eastAsia"/>
                <w:sz w:val="24"/>
                <w:szCs w:val="24"/>
              </w:rPr>
              <w:t>と考えております</w:t>
            </w:r>
            <w:r w:rsidRPr="004A4E45">
              <w:rPr>
                <w:rFonts w:ascii="ＭＳ 明朝" w:eastAsia="ＭＳ 明朝" w:hAnsi="ＭＳ 明朝" w:hint="eastAsia"/>
                <w:sz w:val="24"/>
                <w:szCs w:val="24"/>
              </w:rPr>
              <w:t>。</w:t>
            </w:r>
          </w:p>
          <w:p w:rsidR="00A824C0" w:rsidRPr="004A4E45" w:rsidRDefault="00A824C0" w:rsidP="00A824C0">
            <w:pPr>
              <w:rPr>
                <w:rFonts w:ascii="ＭＳ 明朝" w:eastAsia="ＭＳ 明朝" w:hAnsi="ＭＳ 明朝"/>
                <w:sz w:val="24"/>
                <w:szCs w:val="24"/>
              </w:rPr>
            </w:pPr>
            <w:r w:rsidRPr="004A4E45">
              <w:rPr>
                <w:rFonts w:ascii="ＭＳ 明朝" w:eastAsia="ＭＳ 明朝" w:hAnsi="ＭＳ 明朝" w:hint="eastAsia"/>
                <w:sz w:val="24"/>
                <w:szCs w:val="24"/>
              </w:rPr>
              <w:t>就労支援に関しては、予算編成の関係上、７月の報告には間に</w:t>
            </w:r>
            <w:r>
              <w:rPr>
                <w:rFonts w:ascii="ＭＳ 明朝" w:eastAsia="ＭＳ 明朝" w:hAnsi="ＭＳ 明朝" w:hint="eastAsia"/>
                <w:sz w:val="24"/>
                <w:szCs w:val="24"/>
              </w:rPr>
              <w:t>合いませんでしたが</w:t>
            </w:r>
            <w:r w:rsidRPr="004A4E45">
              <w:rPr>
                <w:rFonts w:ascii="ＭＳ 明朝" w:eastAsia="ＭＳ 明朝" w:hAnsi="ＭＳ 明朝" w:hint="eastAsia"/>
                <w:sz w:val="24"/>
                <w:szCs w:val="24"/>
              </w:rPr>
              <w:t>、本来であれば、予算編成後、若しくはその前後で報告するべきだったと反省して</w:t>
            </w:r>
            <w:r>
              <w:rPr>
                <w:rFonts w:ascii="ＭＳ 明朝" w:eastAsia="ＭＳ 明朝" w:hAnsi="ＭＳ 明朝" w:hint="eastAsia"/>
                <w:sz w:val="24"/>
                <w:szCs w:val="24"/>
              </w:rPr>
              <w:t>おります</w:t>
            </w:r>
            <w:r w:rsidRPr="004A4E45">
              <w:rPr>
                <w:rFonts w:ascii="ＭＳ 明朝" w:eastAsia="ＭＳ 明朝" w:hAnsi="ＭＳ 明朝" w:hint="eastAsia"/>
                <w:sz w:val="24"/>
                <w:szCs w:val="24"/>
              </w:rPr>
              <w:t>。</w:t>
            </w:r>
          </w:p>
          <w:p w:rsidR="00A824C0" w:rsidRPr="004A4E45" w:rsidRDefault="00A824C0" w:rsidP="00A824C0">
            <w:pPr>
              <w:rPr>
                <w:rFonts w:ascii="ＭＳ 明朝" w:eastAsia="ＭＳ 明朝" w:hAnsi="ＭＳ 明朝"/>
                <w:sz w:val="24"/>
                <w:szCs w:val="24"/>
              </w:rPr>
            </w:pPr>
            <w:r w:rsidRPr="004A4E45">
              <w:rPr>
                <w:rFonts w:ascii="ＭＳ 明朝" w:eastAsia="ＭＳ 明朝" w:hAnsi="ＭＳ 明朝" w:hint="eastAsia"/>
                <w:sz w:val="24"/>
                <w:szCs w:val="24"/>
              </w:rPr>
              <w:t>健康管理支援に関しては、補助金の関係上、６月に予算の補正を行い、</w:t>
            </w:r>
            <w:r>
              <w:rPr>
                <w:rFonts w:ascii="ＭＳ 明朝" w:eastAsia="ＭＳ 明朝" w:hAnsi="ＭＳ 明朝" w:hint="eastAsia"/>
                <w:sz w:val="24"/>
                <w:szCs w:val="24"/>
              </w:rPr>
              <w:t>８月から取り組みをさせていただいております</w:t>
            </w:r>
            <w:r w:rsidRPr="004A4E45">
              <w:rPr>
                <w:rFonts w:ascii="ＭＳ 明朝" w:eastAsia="ＭＳ 明朝" w:hAnsi="ＭＳ 明朝" w:hint="eastAsia"/>
                <w:sz w:val="24"/>
                <w:szCs w:val="24"/>
              </w:rPr>
              <w:t>。こちらも報告が遅れて申し訳ございませんでした。</w:t>
            </w:r>
          </w:p>
          <w:p w:rsidR="00A824C0" w:rsidRDefault="00A824C0" w:rsidP="00A824C0">
            <w:pPr>
              <w:rPr>
                <w:rFonts w:ascii="ＭＳ 明朝" w:eastAsia="ＭＳ 明朝" w:hAnsi="ＭＳ 明朝"/>
                <w:sz w:val="24"/>
                <w:szCs w:val="24"/>
              </w:rPr>
            </w:pPr>
            <w:r w:rsidRPr="004A4E45">
              <w:rPr>
                <w:rFonts w:ascii="ＭＳ 明朝" w:eastAsia="ＭＳ 明朝" w:hAnsi="ＭＳ 明朝" w:hint="eastAsia"/>
                <w:sz w:val="24"/>
                <w:szCs w:val="24"/>
              </w:rPr>
              <w:t>定着支援に関しては、就職後３カ月間は、事業の登録を残した状態で支援が受けられ、支援が必要ない方もいれば必要な方もいるため個別な対応</w:t>
            </w:r>
            <w:r>
              <w:rPr>
                <w:rFonts w:ascii="ＭＳ 明朝" w:eastAsia="ＭＳ 明朝" w:hAnsi="ＭＳ 明朝" w:hint="eastAsia"/>
                <w:sz w:val="24"/>
                <w:szCs w:val="24"/>
              </w:rPr>
              <w:t>をしております</w:t>
            </w:r>
            <w:r w:rsidRPr="004A4E45">
              <w:rPr>
                <w:rFonts w:ascii="ＭＳ 明朝" w:eastAsia="ＭＳ 明朝" w:hAnsi="ＭＳ 明朝" w:hint="eastAsia"/>
                <w:sz w:val="24"/>
                <w:szCs w:val="24"/>
              </w:rPr>
              <w:t>。</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副会長</w:t>
            </w:r>
          </w:p>
        </w:tc>
        <w:tc>
          <w:tcPr>
            <w:tcW w:w="7978" w:type="dxa"/>
          </w:tcPr>
          <w:p w:rsidR="00A824C0" w:rsidRPr="004A4E45" w:rsidRDefault="00A824C0" w:rsidP="00A824C0">
            <w:pPr>
              <w:rPr>
                <w:rFonts w:ascii="ＭＳ 明朝" w:eastAsia="ＭＳ 明朝" w:hAnsi="ＭＳ 明朝"/>
                <w:sz w:val="24"/>
                <w:szCs w:val="24"/>
              </w:rPr>
            </w:pPr>
            <w:r>
              <w:rPr>
                <w:rFonts w:ascii="ＭＳ 明朝" w:eastAsia="ＭＳ 明朝" w:hAnsi="ＭＳ 明朝" w:hint="eastAsia"/>
                <w:sz w:val="24"/>
                <w:szCs w:val="24"/>
              </w:rPr>
              <w:t>その他、いかがでしょうか。</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委員</w:t>
            </w:r>
          </w:p>
        </w:tc>
        <w:tc>
          <w:tcPr>
            <w:tcW w:w="7978" w:type="dxa"/>
          </w:tcPr>
          <w:p w:rsidR="00A824C0" w:rsidRPr="004A4E45" w:rsidRDefault="00A824C0" w:rsidP="00A824C0">
            <w:pPr>
              <w:rPr>
                <w:rFonts w:ascii="ＭＳ 明朝" w:eastAsia="ＭＳ 明朝" w:hAnsi="ＭＳ 明朝"/>
                <w:sz w:val="24"/>
                <w:szCs w:val="24"/>
              </w:rPr>
            </w:pPr>
            <w:r w:rsidRPr="004A4E45">
              <w:rPr>
                <w:rFonts w:ascii="ＭＳ 明朝" w:eastAsia="ＭＳ 明朝" w:hAnsi="ＭＳ 明朝" w:hint="eastAsia"/>
                <w:sz w:val="24"/>
                <w:szCs w:val="24"/>
              </w:rPr>
              <w:t>生活保護を必要としている方であ</w:t>
            </w:r>
            <w:r>
              <w:rPr>
                <w:rFonts w:ascii="ＭＳ 明朝" w:eastAsia="ＭＳ 明朝" w:hAnsi="ＭＳ 明朝" w:hint="eastAsia"/>
                <w:sz w:val="24"/>
                <w:szCs w:val="24"/>
              </w:rPr>
              <w:t>るけれども、つながりをもてていない方への具体的な取組みはありますでしょうか</w:t>
            </w:r>
            <w:r w:rsidRPr="004A4E45">
              <w:rPr>
                <w:rFonts w:ascii="ＭＳ 明朝" w:eastAsia="ＭＳ 明朝" w:hAnsi="ＭＳ 明朝" w:hint="eastAsia"/>
                <w:sz w:val="24"/>
                <w:szCs w:val="24"/>
              </w:rPr>
              <w:t>。</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tc>
        <w:tc>
          <w:tcPr>
            <w:tcW w:w="7978" w:type="dxa"/>
          </w:tcPr>
          <w:p w:rsidR="00A824C0" w:rsidRPr="004A4E45" w:rsidRDefault="00A824C0" w:rsidP="00A824C0">
            <w:pPr>
              <w:rPr>
                <w:rFonts w:ascii="ＭＳ 明朝" w:eastAsia="ＭＳ 明朝" w:hAnsi="ＭＳ 明朝"/>
                <w:sz w:val="24"/>
                <w:szCs w:val="24"/>
              </w:rPr>
            </w:pPr>
            <w:r>
              <w:rPr>
                <w:rFonts w:ascii="ＭＳ 明朝" w:eastAsia="ＭＳ 明朝" w:hAnsi="ＭＳ 明朝" w:hint="eastAsia"/>
                <w:sz w:val="24"/>
                <w:szCs w:val="24"/>
              </w:rPr>
              <w:t>生活保護は申請主義が原則であるため、出張相談等はやっておりません</w:t>
            </w:r>
            <w:r w:rsidRPr="004A4E45">
              <w:rPr>
                <w:rFonts w:ascii="ＭＳ 明朝" w:eastAsia="ＭＳ 明朝" w:hAnsi="ＭＳ 明朝" w:hint="eastAsia"/>
                <w:sz w:val="24"/>
                <w:szCs w:val="24"/>
              </w:rPr>
              <w:t>が、民生委員や地域の方、区の様々な相談窓口に相談があれば、「つなぐシート」等により福祉事務所に</w:t>
            </w:r>
            <w:r>
              <w:rPr>
                <w:rFonts w:ascii="ＭＳ 明朝" w:eastAsia="ＭＳ 明朝" w:hAnsi="ＭＳ 明朝" w:hint="eastAsia"/>
                <w:sz w:val="24"/>
                <w:szCs w:val="24"/>
              </w:rPr>
              <w:t>つながることがあります</w:t>
            </w:r>
            <w:r w:rsidRPr="004A4E45">
              <w:rPr>
                <w:rFonts w:ascii="ＭＳ 明朝" w:eastAsia="ＭＳ 明朝" w:hAnsi="ＭＳ 明朝" w:hint="eastAsia"/>
                <w:sz w:val="24"/>
                <w:szCs w:val="24"/>
              </w:rPr>
              <w:t>。</w:t>
            </w:r>
          </w:p>
          <w:p w:rsidR="00A824C0" w:rsidRPr="004A4E45" w:rsidRDefault="00A824C0" w:rsidP="00A824C0">
            <w:pPr>
              <w:rPr>
                <w:rFonts w:ascii="ＭＳ 明朝" w:eastAsia="ＭＳ 明朝" w:hAnsi="ＭＳ 明朝"/>
                <w:sz w:val="24"/>
                <w:szCs w:val="24"/>
              </w:rPr>
            </w:pPr>
            <w:r>
              <w:rPr>
                <w:rFonts w:ascii="ＭＳ 明朝" w:eastAsia="ＭＳ 明朝" w:hAnsi="ＭＳ 明朝" w:hint="eastAsia"/>
                <w:sz w:val="24"/>
                <w:szCs w:val="24"/>
              </w:rPr>
              <w:t>昨年度から</w:t>
            </w:r>
            <w:r w:rsidRPr="004A4E45">
              <w:rPr>
                <w:rFonts w:ascii="ＭＳ 明朝" w:eastAsia="ＭＳ 明朝" w:hAnsi="ＭＳ 明朝" w:hint="eastAsia"/>
                <w:sz w:val="24"/>
                <w:szCs w:val="24"/>
              </w:rPr>
              <w:t>生活保護のしおりを受給者</w:t>
            </w:r>
            <w:r>
              <w:rPr>
                <w:rFonts w:ascii="ＭＳ 明朝" w:eastAsia="ＭＳ 明朝" w:hAnsi="ＭＳ 明朝" w:hint="eastAsia"/>
                <w:sz w:val="24"/>
                <w:szCs w:val="24"/>
              </w:rPr>
              <w:t>だけでなく、相談者向けも作成して、そちらを活用して案内もさせていただいております</w:t>
            </w:r>
            <w:r w:rsidRPr="004A4E45">
              <w:rPr>
                <w:rFonts w:ascii="ＭＳ 明朝" w:eastAsia="ＭＳ 明朝" w:hAnsi="ＭＳ 明朝" w:hint="eastAsia"/>
                <w:sz w:val="24"/>
                <w:szCs w:val="24"/>
              </w:rPr>
              <w:t>。</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委員</w:t>
            </w:r>
          </w:p>
        </w:tc>
        <w:tc>
          <w:tcPr>
            <w:tcW w:w="7978" w:type="dxa"/>
          </w:tcPr>
          <w:p w:rsidR="00A824C0" w:rsidRPr="004A4E45" w:rsidRDefault="00A824C0" w:rsidP="00A824C0">
            <w:pPr>
              <w:rPr>
                <w:rFonts w:ascii="ＭＳ 明朝" w:eastAsia="ＭＳ 明朝" w:hAnsi="ＭＳ 明朝"/>
                <w:sz w:val="24"/>
                <w:szCs w:val="24"/>
              </w:rPr>
            </w:pPr>
            <w:r w:rsidRPr="004A4E45">
              <w:rPr>
                <w:rFonts w:ascii="ＭＳ 明朝" w:eastAsia="ＭＳ 明朝" w:hAnsi="ＭＳ 明朝" w:hint="eastAsia"/>
                <w:sz w:val="24"/>
                <w:szCs w:val="24"/>
              </w:rPr>
              <w:t>区では、くらしとしごとの相談会を年５</w:t>
            </w:r>
            <w:r>
              <w:rPr>
                <w:rFonts w:ascii="ＭＳ 明朝" w:eastAsia="ＭＳ 明朝" w:hAnsi="ＭＳ 明朝" w:hint="eastAsia"/>
                <w:sz w:val="24"/>
                <w:szCs w:val="24"/>
              </w:rPr>
              <w:t>回、実施しており、生活困窮だけでなく自殺等の相談も受付けていますの</w:t>
            </w:r>
            <w:r w:rsidRPr="004A4E45">
              <w:rPr>
                <w:rFonts w:ascii="ＭＳ 明朝" w:eastAsia="ＭＳ 明朝" w:hAnsi="ＭＳ 明朝" w:hint="eastAsia"/>
                <w:sz w:val="24"/>
                <w:szCs w:val="24"/>
              </w:rPr>
              <w:t>で、１つのきっかけとなっている</w:t>
            </w:r>
            <w:r>
              <w:rPr>
                <w:rFonts w:ascii="ＭＳ 明朝" w:eastAsia="ＭＳ 明朝" w:hAnsi="ＭＳ 明朝" w:hint="eastAsia"/>
                <w:sz w:val="24"/>
                <w:szCs w:val="24"/>
              </w:rPr>
              <w:t>と考えております</w:t>
            </w:r>
            <w:r w:rsidRPr="004A4E45">
              <w:rPr>
                <w:rFonts w:ascii="ＭＳ 明朝" w:eastAsia="ＭＳ 明朝" w:hAnsi="ＭＳ 明朝" w:hint="eastAsia"/>
                <w:sz w:val="24"/>
                <w:szCs w:val="24"/>
              </w:rPr>
              <w:t>。</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会長</w:t>
            </w:r>
          </w:p>
        </w:tc>
        <w:tc>
          <w:tcPr>
            <w:tcW w:w="7978" w:type="dxa"/>
          </w:tcPr>
          <w:p w:rsidR="00A824C0" w:rsidRDefault="00A824C0" w:rsidP="00A824C0">
            <w:pPr>
              <w:rPr>
                <w:rFonts w:ascii="ＭＳ 明朝" w:eastAsia="ＭＳ 明朝" w:hAnsi="ＭＳ 明朝"/>
                <w:sz w:val="24"/>
                <w:szCs w:val="24"/>
              </w:rPr>
            </w:pPr>
            <w:r>
              <w:rPr>
                <w:rFonts w:ascii="ＭＳ 明朝" w:eastAsia="ＭＳ 明朝" w:hAnsi="ＭＳ 明朝" w:hint="eastAsia"/>
                <w:sz w:val="24"/>
                <w:szCs w:val="24"/>
              </w:rPr>
              <w:t>先ほどは大変失礼なお話をしたかもしれませんが、私の思いは「足立区に住みたい、住み続けたい、住んで良かったと思えるまちにしたい」、その一念でございます。</w:t>
            </w:r>
          </w:p>
          <w:p w:rsidR="00A824C0" w:rsidRPr="004A4E45" w:rsidRDefault="00A824C0" w:rsidP="00A824C0">
            <w:pPr>
              <w:rPr>
                <w:rFonts w:ascii="ＭＳ 明朝" w:eastAsia="ＭＳ 明朝" w:hAnsi="ＭＳ 明朝"/>
                <w:sz w:val="24"/>
                <w:szCs w:val="24"/>
              </w:rPr>
            </w:pPr>
            <w:r>
              <w:rPr>
                <w:rFonts w:ascii="ＭＳ 明朝" w:eastAsia="ＭＳ 明朝" w:hAnsi="ＭＳ 明朝" w:hint="eastAsia"/>
                <w:sz w:val="24"/>
                <w:szCs w:val="24"/>
              </w:rPr>
              <w:t>皆様本日はありがとうございました。</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副会長</w:t>
            </w:r>
          </w:p>
        </w:tc>
        <w:tc>
          <w:tcPr>
            <w:tcW w:w="7978" w:type="dxa"/>
          </w:tcPr>
          <w:p w:rsidR="00A824C0" w:rsidRPr="004A4E45" w:rsidRDefault="00A824C0" w:rsidP="00A824C0">
            <w:pPr>
              <w:rPr>
                <w:rFonts w:ascii="ＭＳ 明朝" w:eastAsia="ＭＳ 明朝" w:hAnsi="ＭＳ 明朝"/>
                <w:sz w:val="24"/>
                <w:szCs w:val="24"/>
              </w:rPr>
            </w:pPr>
            <w:r>
              <w:rPr>
                <w:rFonts w:ascii="ＭＳ 明朝" w:eastAsia="ＭＳ 明朝" w:hAnsi="ＭＳ 明朝" w:hint="eastAsia"/>
                <w:sz w:val="24"/>
                <w:szCs w:val="24"/>
              </w:rPr>
              <w:t>ありがとうございました。</w:t>
            </w:r>
            <w:r w:rsidRPr="007C50AD">
              <w:rPr>
                <w:rFonts w:ascii="ＭＳ 明朝" w:eastAsia="ＭＳ 明朝" w:hAnsi="ＭＳ 明朝" w:hint="eastAsia"/>
                <w:sz w:val="24"/>
                <w:szCs w:val="24"/>
              </w:rPr>
              <w:t>今日、頂戴しましたご意見につきましては、今後、私どもの取り組みに取り入れてまいりたいと思います。</w:t>
            </w:r>
          </w:p>
        </w:tc>
      </w:tr>
      <w:tr w:rsidR="00A824C0" w:rsidRPr="0090088C" w:rsidTr="00A824C0">
        <w:tc>
          <w:tcPr>
            <w:tcW w:w="1656" w:type="dxa"/>
            <w:vAlign w:val="center"/>
          </w:tcPr>
          <w:p w:rsidR="00A824C0" w:rsidRDefault="00A824C0"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tc>
        <w:tc>
          <w:tcPr>
            <w:tcW w:w="7978" w:type="dxa"/>
          </w:tcPr>
          <w:p w:rsidR="00A824C0" w:rsidRPr="004A4E45" w:rsidRDefault="00A824C0" w:rsidP="00A824C0">
            <w:pPr>
              <w:rPr>
                <w:rFonts w:ascii="ＭＳ 明朝" w:eastAsia="ＭＳ 明朝" w:hAnsi="ＭＳ 明朝"/>
                <w:sz w:val="24"/>
                <w:szCs w:val="24"/>
              </w:rPr>
            </w:pPr>
            <w:r>
              <w:rPr>
                <w:rFonts w:ascii="ＭＳ 明朝" w:eastAsia="ＭＳ 明朝" w:hAnsi="ＭＳ 明朝" w:hint="eastAsia"/>
                <w:sz w:val="24"/>
                <w:szCs w:val="24"/>
              </w:rPr>
              <w:t>これにて、令和元年度第１</w:t>
            </w:r>
            <w:r w:rsidRPr="007C50AD">
              <w:rPr>
                <w:rFonts w:ascii="ＭＳ 明朝" w:eastAsia="ＭＳ 明朝" w:hAnsi="ＭＳ 明朝" w:hint="eastAsia"/>
                <w:sz w:val="24"/>
                <w:szCs w:val="24"/>
              </w:rPr>
              <w:t>回足立区生活保護適正実施協議会を終了といたします。本日は、誠にありがとうございました。</w:t>
            </w:r>
          </w:p>
        </w:tc>
      </w:tr>
    </w:tbl>
    <w:p w:rsidR="00C265DD" w:rsidRDefault="00C265DD" w:rsidP="0090088C">
      <w:pPr>
        <w:rPr>
          <w:rFonts w:ascii="ＭＳ 明朝" w:eastAsia="ＭＳ 明朝" w:hAnsi="ＭＳ 明朝"/>
        </w:rPr>
      </w:pPr>
    </w:p>
    <w:p w:rsidR="007E4144" w:rsidRPr="007E4144" w:rsidRDefault="007E4144" w:rsidP="0090088C">
      <w:pPr>
        <w:rPr>
          <w:rFonts w:ascii="ＭＳ 明朝" w:eastAsia="ＭＳ 明朝" w:hAnsi="ＭＳ 明朝"/>
        </w:rPr>
      </w:pPr>
    </w:p>
    <w:sectPr w:rsidR="007E4144" w:rsidRPr="007E4144" w:rsidSect="005A01F0">
      <w:pgSz w:w="11906" w:h="16838"/>
      <w:pgMar w:top="851" w:right="1134" w:bottom="567"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45" w:rsidRDefault="004A4E45" w:rsidP="00F2035E">
      <w:r>
        <w:separator/>
      </w:r>
    </w:p>
  </w:endnote>
  <w:endnote w:type="continuationSeparator" w:id="0">
    <w:p w:rsidR="004A4E45" w:rsidRDefault="004A4E45" w:rsidP="00F2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ＭＳ ゴシック" w:eastAsia="ＭＳ ゴシック" w:hAnsi="ＭＳ ゴシック"/>
        <w:sz w:val="24"/>
        <w:szCs w:val="24"/>
      </w:rPr>
      <w:id w:val="-81447682"/>
      <w:docPartObj>
        <w:docPartGallery w:val="Page Numbers (Bottom of Page)"/>
        <w:docPartUnique/>
      </w:docPartObj>
    </w:sdtPr>
    <w:sdtEndPr/>
    <w:sdtContent>
      <w:p w:rsidR="004A4E45" w:rsidRPr="005A01F0" w:rsidRDefault="004A4E45">
        <w:pPr>
          <w:pStyle w:val="a6"/>
          <w:jc w:val="center"/>
          <w:rPr>
            <w:rFonts w:ascii="ＭＳ ゴシック" w:eastAsia="ＭＳ ゴシック" w:hAnsi="ＭＳ ゴシック"/>
            <w:sz w:val="24"/>
            <w:szCs w:val="24"/>
          </w:rPr>
        </w:pPr>
        <w:r w:rsidRPr="005A01F0">
          <w:rPr>
            <w:rFonts w:ascii="ＭＳ ゴシック" w:eastAsia="ＭＳ ゴシック" w:hAnsi="ＭＳ ゴシック"/>
            <w:sz w:val="24"/>
            <w:szCs w:val="24"/>
          </w:rPr>
          <w:fldChar w:fldCharType="begin"/>
        </w:r>
        <w:r w:rsidRPr="005A01F0">
          <w:rPr>
            <w:rFonts w:ascii="ＭＳ ゴシック" w:eastAsia="ＭＳ ゴシック" w:hAnsi="ＭＳ ゴシック"/>
            <w:sz w:val="24"/>
            <w:szCs w:val="24"/>
          </w:rPr>
          <w:instrText>PAGE   \* MERGEFORMAT</w:instrText>
        </w:r>
        <w:r w:rsidRPr="005A01F0">
          <w:rPr>
            <w:rFonts w:ascii="ＭＳ ゴシック" w:eastAsia="ＭＳ ゴシック" w:hAnsi="ＭＳ ゴシック"/>
            <w:sz w:val="24"/>
            <w:szCs w:val="24"/>
          </w:rPr>
          <w:fldChar w:fldCharType="separate"/>
        </w:r>
        <w:r w:rsidR="00A436C6" w:rsidRPr="00A436C6">
          <w:rPr>
            <w:rFonts w:ascii="ＭＳ ゴシック" w:eastAsia="ＭＳ ゴシック" w:hAnsi="ＭＳ ゴシック"/>
            <w:noProof/>
            <w:sz w:val="24"/>
            <w:szCs w:val="24"/>
            <w:lang w:val="ja-JP"/>
          </w:rPr>
          <w:t>2</w:t>
        </w:r>
        <w:r w:rsidRPr="005A01F0">
          <w:rPr>
            <w:rFonts w:ascii="ＭＳ ゴシック" w:eastAsia="ＭＳ ゴシック" w:hAnsi="ＭＳ ゴシック"/>
            <w:sz w:val="24"/>
            <w:szCs w:val="24"/>
          </w:rPr>
          <w:fldChar w:fldCharType="end"/>
        </w:r>
      </w:p>
    </w:sdtContent>
  </w:sdt>
  <w:p w:rsidR="004A4E45" w:rsidRDefault="004A4E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45" w:rsidRDefault="004A4E45" w:rsidP="00F2035E">
      <w:r>
        <w:separator/>
      </w:r>
    </w:p>
  </w:footnote>
  <w:footnote w:type="continuationSeparator" w:id="0">
    <w:p w:rsidR="004A4E45" w:rsidRDefault="004A4E45" w:rsidP="00F2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B"/>
    <w:rsid w:val="00042B80"/>
    <w:rsid w:val="00155B90"/>
    <w:rsid w:val="0016227C"/>
    <w:rsid w:val="001E1D3B"/>
    <w:rsid w:val="00240F0F"/>
    <w:rsid w:val="002A131C"/>
    <w:rsid w:val="00303EE5"/>
    <w:rsid w:val="003226A8"/>
    <w:rsid w:val="003471F4"/>
    <w:rsid w:val="003863E2"/>
    <w:rsid w:val="0039519B"/>
    <w:rsid w:val="003A1595"/>
    <w:rsid w:val="003B0F66"/>
    <w:rsid w:val="00482A22"/>
    <w:rsid w:val="00490909"/>
    <w:rsid w:val="004A4E45"/>
    <w:rsid w:val="004F7BA2"/>
    <w:rsid w:val="005A01F0"/>
    <w:rsid w:val="005A1C09"/>
    <w:rsid w:val="006871D5"/>
    <w:rsid w:val="006D5770"/>
    <w:rsid w:val="007151D4"/>
    <w:rsid w:val="007C50AD"/>
    <w:rsid w:val="007E2D96"/>
    <w:rsid w:val="007E4144"/>
    <w:rsid w:val="008A0168"/>
    <w:rsid w:val="0090088C"/>
    <w:rsid w:val="0091655F"/>
    <w:rsid w:val="0093701A"/>
    <w:rsid w:val="009764F3"/>
    <w:rsid w:val="0099538D"/>
    <w:rsid w:val="00A436C6"/>
    <w:rsid w:val="00A824C0"/>
    <w:rsid w:val="00B058DD"/>
    <w:rsid w:val="00B83FB0"/>
    <w:rsid w:val="00BE3CDE"/>
    <w:rsid w:val="00BF0F5E"/>
    <w:rsid w:val="00C15B1E"/>
    <w:rsid w:val="00C265DD"/>
    <w:rsid w:val="00C921EA"/>
    <w:rsid w:val="00CB40B3"/>
    <w:rsid w:val="00D04112"/>
    <w:rsid w:val="00D22431"/>
    <w:rsid w:val="00DE28C9"/>
    <w:rsid w:val="00E30891"/>
    <w:rsid w:val="00E33873"/>
    <w:rsid w:val="00E35580"/>
    <w:rsid w:val="00E54092"/>
    <w:rsid w:val="00EC30A7"/>
    <w:rsid w:val="00EE5D91"/>
    <w:rsid w:val="00F2035E"/>
    <w:rsid w:val="00F9554C"/>
    <w:rsid w:val="00FD6F7B"/>
    <w:rsid w:val="00FF1FEA"/>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E72ACB6-32B6-4B31-8CE3-78524220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035E"/>
    <w:pPr>
      <w:tabs>
        <w:tab w:val="center" w:pos="4252"/>
        <w:tab w:val="right" w:pos="8504"/>
      </w:tabs>
      <w:snapToGrid w:val="0"/>
    </w:pPr>
  </w:style>
  <w:style w:type="character" w:customStyle="1" w:styleId="a5">
    <w:name w:val="ヘッダー (文字)"/>
    <w:basedOn w:val="a0"/>
    <w:link w:val="a4"/>
    <w:uiPriority w:val="99"/>
    <w:rsid w:val="00F2035E"/>
  </w:style>
  <w:style w:type="paragraph" w:styleId="a6">
    <w:name w:val="footer"/>
    <w:basedOn w:val="a"/>
    <w:link w:val="a7"/>
    <w:uiPriority w:val="99"/>
    <w:unhideWhenUsed/>
    <w:rsid w:val="00F2035E"/>
    <w:pPr>
      <w:tabs>
        <w:tab w:val="center" w:pos="4252"/>
        <w:tab w:val="right" w:pos="8504"/>
      </w:tabs>
      <w:snapToGrid w:val="0"/>
    </w:pPr>
  </w:style>
  <w:style w:type="character" w:customStyle="1" w:styleId="a7">
    <w:name w:val="フッター (文字)"/>
    <w:basedOn w:val="a0"/>
    <w:link w:val="a6"/>
    <w:uiPriority w:val="99"/>
    <w:rsid w:val="00F2035E"/>
  </w:style>
  <w:style w:type="paragraph" w:styleId="a8">
    <w:name w:val="Balloon Text"/>
    <w:basedOn w:val="a"/>
    <w:link w:val="a9"/>
    <w:uiPriority w:val="99"/>
    <w:semiHidden/>
    <w:unhideWhenUsed/>
    <w:rsid w:val="00CB4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1698</Words>
  <Characters>9680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誠(足立区)</dc:creator>
  <cp:keywords/>
  <dc:description/>
  <cp:lastModifiedBy>橋本　隼斗(足立区)</cp:lastModifiedBy>
  <cp:revision>2</cp:revision>
  <cp:lastPrinted>2020-02-03T06:28:00Z</cp:lastPrinted>
  <dcterms:created xsi:type="dcterms:W3CDTF">2020-02-25T04:12:00Z</dcterms:created>
  <dcterms:modified xsi:type="dcterms:W3CDTF">2020-02-25T04:12:00Z</dcterms:modified>
</cp:coreProperties>
</file>