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61456F" w:rsidRDefault="00DB6D8E">
      <w:pPr>
        <w:pStyle w:val="a7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-109220</wp:posOffset>
                </wp:positionH>
                <wp:positionV relativeFrom="paragraph">
                  <wp:posOffset>180340</wp:posOffset>
                </wp:positionV>
                <wp:extent cx="6019800" cy="85725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8572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6E86C7" id="Rectangle 2" o:spid="_x0000_s1026" style="position:absolute;left:0;text-align:left;margin-left:-8.6pt;margin-top:14.2pt;width:474pt;height:6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EF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  <w:r w:rsidR="00E809DB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701040</wp:posOffset>
                </wp:positionH>
                <wp:positionV relativeFrom="paragraph">
                  <wp:posOffset>-26035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1456F" w:rsidRDefault="0061456F" w:rsidP="0061456F"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Pr="0061456F">
                              <w:rPr>
                                <w:rFonts w:ascii="ＭＳ 明朝" w:hAnsi="ＭＳ 明朝"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5.2pt;margin-top:-2.0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Ev06OjeAAAACQEAAA8AAAAA&#10;AAAAAAAAAAAABQUAAGRycy9kb3ducmV2LnhtbFBLBQYAAAAABAAEAPMAAAAQBgAAAAA=&#10;" o:allowoverlap="f" filled="f" stroked="f">
                <v:textbox inset="0,0,0,0">
                  <w:txbxContent>
                    <w:p w:rsidR="0061456F" w:rsidRDefault="0061456F" w:rsidP="0061456F">
                      <w:r>
                        <w:rPr>
                          <w:rFonts w:hint="eastAsia"/>
                        </w:rPr>
                        <w:t>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15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Pr="0061456F">
                        <w:rPr>
                          <w:rFonts w:ascii="ＭＳ 明朝" w:hAnsi="ＭＳ 明朝"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506806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506806" w:rsidRDefault="00506806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506806" w:rsidRDefault="00506806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承継届出書</w:t>
            </w:r>
          </w:p>
        </w:tc>
      </w:tr>
      <w:tr w:rsidR="00506806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4962" w:type="dxa"/>
            <w:vMerge/>
            <w:shd w:val="clear" w:color="auto" w:fill="FFFFFF"/>
            <w:vAlign w:val="center"/>
          </w:tcPr>
          <w:p w:rsidR="00506806" w:rsidRDefault="00506806"/>
        </w:tc>
      </w:tr>
    </w:tbl>
    <w:p w:rsidR="00506806" w:rsidRDefault="00506806">
      <w:pPr>
        <w:pStyle w:val="a7"/>
        <w:rPr>
          <w:sz w:val="21"/>
          <w:szCs w:val="21"/>
        </w:rPr>
      </w:pPr>
    </w:p>
    <w:p w:rsidR="00506806" w:rsidRDefault="00506806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506806" w:rsidRDefault="00506806">
      <w:pPr>
        <w:pStyle w:val="a7"/>
        <w:rPr>
          <w:sz w:val="21"/>
          <w:szCs w:val="21"/>
        </w:rPr>
      </w:pPr>
    </w:p>
    <w:p w:rsidR="00506806" w:rsidRDefault="00C95357" w:rsidP="008F25B5">
      <w:pPr>
        <w:ind w:leftChars="300" w:left="630" w:rightChars="67" w:right="141"/>
      </w:pPr>
      <w:r w:rsidRPr="008F25B5">
        <w:rPr>
          <w:rFonts w:hint="eastAsia"/>
          <w:spacing w:val="70"/>
          <w:kern w:val="0"/>
          <w:fitText w:val="1260" w:id="-1218272768"/>
        </w:rPr>
        <w:t>足立区</w:t>
      </w:r>
      <w:r w:rsidRPr="008F25B5">
        <w:rPr>
          <w:rFonts w:hint="eastAsia"/>
          <w:kern w:val="0"/>
          <w:fitText w:val="1260" w:id="-1218272768"/>
        </w:rPr>
        <w:t>長</w:t>
      </w:r>
    </w:p>
    <w:p w:rsidR="00506806" w:rsidRDefault="00506806">
      <w:pPr>
        <w:ind w:right="141"/>
        <w:rPr>
          <w:szCs w:val="21"/>
        </w:rPr>
      </w:pPr>
    </w:p>
    <w:p w:rsidR="00506806" w:rsidRDefault="00506806">
      <w:pPr>
        <w:ind w:right="141"/>
        <w:rPr>
          <w:sz w:val="24"/>
          <w:szCs w:val="21"/>
        </w:rPr>
      </w:pPr>
    </w:p>
    <w:p w:rsidR="00506806" w:rsidRDefault="00506806" w:rsidP="008F25B5">
      <w:pPr>
        <w:spacing w:line="240" w:lineRule="exact"/>
        <w:ind w:firstLine="5250"/>
      </w:pPr>
      <w:r>
        <w:rPr>
          <w:szCs w:val="22"/>
        </w:rPr>
        <w:t>住</w:t>
      </w:r>
      <w:r w:rsidR="00B60D9A">
        <w:rPr>
          <w:rFonts w:asciiTheme="minorEastAsia" w:eastAsiaTheme="minorEastAsia" w:hAnsiTheme="minorEastAsia" w:cs="Century" w:hint="eastAsia"/>
          <w:szCs w:val="22"/>
        </w:rPr>
        <w:t xml:space="preserve">　</w:t>
      </w:r>
      <w:r>
        <w:rPr>
          <w:szCs w:val="22"/>
        </w:rPr>
        <w:t>所</w:t>
      </w:r>
    </w:p>
    <w:p w:rsidR="008F25B5" w:rsidRPr="008F25B5" w:rsidRDefault="008F25B5" w:rsidP="00650496">
      <w:pPr>
        <w:spacing w:line="120" w:lineRule="exact"/>
        <w:ind w:firstLine="5250"/>
      </w:pPr>
    </w:p>
    <w:p w:rsidR="00506806" w:rsidRDefault="00506806">
      <w:pPr>
        <w:spacing w:line="240" w:lineRule="exact"/>
        <w:ind w:firstLine="5250"/>
        <w:jc w:val="left"/>
        <w:rPr>
          <w:szCs w:val="22"/>
        </w:rPr>
      </w:pPr>
      <w:r>
        <w:rPr>
          <w:szCs w:val="22"/>
        </w:rPr>
        <w:t>氏　名</w:t>
      </w:r>
    </w:p>
    <w:p w:rsidR="008F25B5" w:rsidRDefault="008F25B5" w:rsidP="00650496">
      <w:pPr>
        <w:spacing w:line="60" w:lineRule="exact"/>
        <w:ind w:firstLine="5250"/>
        <w:jc w:val="left"/>
        <w:rPr>
          <w:szCs w:val="22"/>
        </w:rPr>
      </w:pPr>
    </w:p>
    <w:p w:rsidR="00B60D9A" w:rsidRDefault="00B60D9A">
      <w:pPr>
        <w:spacing w:line="240" w:lineRule="exact"/>
        <w:ind w:firstLine="5250"/>
        <w:jc w:val="left"/>
      </w:pPr>
      <w:r>
        <w:rPr>
          <w:rFonts w:hint="eastAsia"/>
        </w:rPr>
        <w:t>電　話</w:t>
      </w:r>
    </w:p>
    <w:p w:rsidR="00506806" w:rsidRDefault="00506806">
      <w:pPr>
        <w:spacing w:line="240" w:lineRule="exact"/>
        <w:rPr>
          <w:szCs w:val="22"/>
        </w:rPr>
      </w:pPr>
    </w:p>
    <w:p w:rsidR="00506806" w:rsidRDefault="00506806">
      <w:pPr>
        <w:spacing w:line="300" w:lineRule="exact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506806" w:rsidRDefault="00506806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506806" w:rsidRDefault="00506806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949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52"/>
        <w:gridCol w:w="1842"/>
        <w:gridCol w:w="142"/>
        <w:gridCol w:w="5671"/>
        <w:gridCol w:w="246"/>
        <w:gridCol w:w="142"/>
      </w:tblGrid>
      <w:tr w:rsidR="00506806" w:rsidTr="006E0D71">
        <w:trPr>
          <w:gridAfter w:val="2"/>
          <w:wAfter w:w="388" w:type="dxa"/>
          <w:cantSplit/>
        </w:trPr>
        <w:tc>
          <w:tcPr>
            <w:tcW w:w="1452" w:type="dxa"/>
            <w:shd w:val="clear" w:color="auto" w:fill="FFFFFF"/>
            <w:vAlign w:val="center"/>
          </w:tcPr>
          <w:p w:rsidR="00506806" w:rsidRDefault="00506806" w:rsidP="008F25B5">
            <w:pPr>
              <w:spacing w:line="240" w:lineRule="exact"/>
              <w:ind w:right="8" w:firstLineChars="200" w:firstLine="420"/>
            </w:pPr>
            <w:r>
              <w:rPr>
                <w:szCs w:val="21"/>
              </w:rPr>
              <w:t>工場</w:t>
            </w:r>
          </w:p>
        </w:tc>
        <w:tc>
          <w:tcPr>
            <w:tcW w:w="7655" w:type="dxa"/>
            <w:gridSpan w:val="3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の認可を受けた者の地位を承継したので、関係書類を添えて、</w:t>
            </w:r>
            <w:r w:rsidR="006E0D71">
              <w:rPr>
                <w:szCs w:val="21"/>
              </w:rPr>
              <w:t>都民の健康と安</w:t>
            </w:r>
          </w:p>
        </w:tc>
      </w:tr>
      <w:tr w:rsidR="00506806" w:rsidTr="006E0D71">
        <w:trPr>
          <w:gridAfter w:val="2"/>
          <w:wAfter w:w="388" w:type="dxa"/>
          <w:cantSplit/>
          <w:trHeight w:val="70"/>
        </w:trPr>
        <w:tc>
          <w:tcPr>
            <w:tcW w:w="1452" w:type="dxa"/>
            <w:shd w:val="clear" w:color="auto" w:fill="FFFFFF"/>
          </w:tcPr>
          <w:p w:rsidR="00506806" w:rsidRDefault="00506806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7655" w:type="dxa"/>
            <w:gridSpan w:val="3"/>
            <w:vMerge/>
            <w:shd w:val="clear" w:color="auto" w:fill="FFFFFF"/>
            <w:vAlign w:val="center"/>
          </w:tcPr>
          <w:p w:rsidR="00506806" w:rsidRDefault="00506806"/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 w:val="restart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全を確保する環境に関する条例</w:t>
            </w:r>
          </w:p>
        </w:tc>
        <w:tc>
          <w:tcPr>
            <w:tcW w:w="6059" w:type="dxa"/>
            <w:gridSpan w:val="3"/>
            <w:shd w:val="clear" w:color="auto" w:fill="FFFFFF"/>
            <w:vAlign w:val="center"/>
          </w:tcPr>
          <w:p w:rsidR="00506806" w:rsidRDefault="00506806">
            <w:pPr>
              <w:spacing w:line="240" w:lineRule="exact"/>
              <w:ind w:firstLine="1680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88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>項</w:t>
            </w:r>
          </w:p>
        </w:tc>
      </w:tr>
      <w:tr w:rsidR="00506806" w:rsidTr="00504801">
        <w:trPr>
          <w:gridAfter w:val="1"/>
          <w:wAfter w:w="142" w:type="dxa"/>
          <w:cantSplit/>
        </w:trPr>
        <w:tc>
          <w:tcPr>
            <w:tcW w:w="3294" w:type="dxa"/>
            <w:gridSpan w:val="2"/>
            <w:vMerge/>
            <w:shd w:val="clear" w:color="auto" w:fill="FFFFFF"/>
            <w:vAlign w:val="center"/>
          </w:tcPr>
          <w:p w:rsidR="00506806" w:rsidRDefault="00506806"/>
        </w:tc>
        <w:tc>
          <w:tcPr>
            <w:tcW w:w="6059" w:type="dxa"/>
            <w:gridSpan w:val="3"/>
            <w:shd w:val="clear" w:color="auto" w:fill="FFFFFF"/>
          </w:tcPr>
          <w:p w:rsidR="00506806" w:rsidRDefault="00506806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>項において準用する</w:t>
            </w:r>
            <w:r w:rsidR="006E0D71" w:rsidRPr="006E0D71">
              <w:rPr>
                <w:rFonts w:hint="eastAsia"/>
                <w:szCs w:val="21"/>
              </w:rPr>
              <w:t>第</w:t>
            </w:r>
            <w:r w:rsidR="006E0D71" w:rsidRPr="006E0D71">
              <w:rPr>
                <w:rFonts w:hint="eastAsia"/>
                <w:szCs w:val="21"/>
              </w:rPr>
              <w:t>88</w:t>
            </w:r>
            <w:r w:rsidR="006E0D71" w:rsidRPr="006E0D71">
              <w:rPr>
                <w:rFonts w:hint="eastAsia"/>
                <w:szCs w:val="21"/>
              </w:rPr>
              <w:t>条第</w:t>
            </w:r>
            <w:r w:rsidR="006E0D71" w:rsidRPr="006E0D71">
              <w:rPr>
                <w:rFonts w:hint="eastAsia"/>
                <w:szCs w:val="21"/>
              </w:rPr>
              <w:t>3</w:t>
            </w:r>
            <w:r w:rsidR="006E0D71" w:rsidRPr="006E0D71">
              <w:rPr>
                <w:rFonts w:hint="eastAsia"/>
                <w:szCs w:val="21"/>
              </w:rPr>
              <w:t>項の規定</w:t>
            </w:r>
          </w:p>
        </w:tc>
      </w:tr>
      <w:tr w:rsidR="00506806" w:rsidTr="006E0D71">
        <w:tc>
          <w:tcPr>
            <w:tcW w:w="9495" w:type="dxa"/>
            <w:gridSpan w:val="6"/>
            <w:shd w:val="clear" w:color="auto" w:fill="FFFFFF"/>
          </w:tcPr>
          <w:p w:rsidR="00506806" w:rsidRDefault="00506806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  <w:r>
              <w:rPr>
                <w:szCs w:val="21"/>
              </w:rPr>
              <w:t>により、次のとおり届け出ます。</w:t>
            </w:r>
          </w:p>
        </w:tc>
        <w:tc>
          <w:tcPr>
            <w:tcW w:w="6059" w:type="dxa"/>
            <w:gridSpan w:val="3"/>
            <w:vMerge w:val="restart"/>
            <w:shd w:val="clear" w:color="auto" w:fill="FFFFFF"/>
            <w:vAlign w:val="center"/>
          </w:tcPr>
          <w:p w:rsidR="006E0D71" w:rsidRDefault="006E0D71" w:rsidP="006E0D71">
            <w:pPr>
              <w:spacing w:line="240" w:lineRule="exact"/>
            </w:pPr>
          </w:p>
        </w:tc>
      </w:tr>
      <w:tr w:rsidR="006E0D71" w:rsidTr="00504801">
        <w:trPr>
          <w:cantSplit/>
        </w:trPr>
        <w:tc>
          <w:tcPr>
            <w:tcW w:w="3436" w:type="dxa"/>
            <w:gridSpan w:val="3"/>
            <w:shd w:val="clear" w:color="auto" w:fill="FFFFFF"/>
          </w:tcPr>
          <w:p w:rsidR="006E0D71" w:rsidRDefault="006E0D71" w:rsidP="006E0D71">
            <w:pPr>
              <w:spacing w:line="240" w:lineRule="exact"/>
            </w:pPr>
          </w:p>
        </w:tc>
        <w:tc>
          <w:tcPr>
            <w:tcW w:w="6059" w:type="dxa"/>
            <w:gridSpan w:val="3"/>
            <w:vMerge/>
            <w:shd w:val="clear" w:color="auto" w:fill="FFFFFF"/>
            <w:vAlign w:val="center"/>
          </w:tcPr>
          <w:p w:rsidR="006E0D71" w:rsidRDefault="006E0D71" w:rsidP="006E0D71"/>
        </w:tc>
      </w:tr>
    </w:tbl>
    <w:p w:rsidR="00506806" w:rsidRDefault="00506806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304"/>
        <w:gridCol w:w="572"/>
        <w:gridCol w:w="1471"/>
        <w:gridCol w:w="5482"/>
      </w:tblGrid>
      <w:tr w:rsidR="00506806">
        <w:trPr>
          <w:trHeight w:val="545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506806" w:rsidTr="000225E8">
        <w:trPr>
          <w:cantSplit/>
          <w:trHeight w:val="340"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 w:rsidRPr="008F25B5">
              <w:rPr>
                <w:spacing w:val="150"/>
                <w:kern w:val="0"/>
                <w:szCs w:val="21"/>
                <w:fitText w:val="1260" w:id="-1218270976"/>
              </w:rPr>
              <w:t>の名</w:t>
            </w:r>
            <w:r w:rsidRPr="008F25B5">
              <w:rPr>
                <w:spacing w:val="15"/>
                <w:kern w:val="0"/>
                <w:szCs w:val="21"/>
                <w:fitText w:val="1260" w:id="-1218270976"/>
              </w:rPr>
              <w:t>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 w:rsidTr="000225E8">
        <w:trPr>
          <w:cantSplit/>
          <w:trHeight w:val="340"/>
        </w:trPr>
        <w:tc>
          <w:tcPr>
            <w:tcW w:w="1876" w:type="dxa"/>
            <w:gridSpan w:val="2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 w:rsidRPr="008F25B5">
              <w:rPr>
                <w:spacing w:val="60"/>
                <w:kern w:val="0"/>
                <w:szCs w:val="21"/>
                <w:fitText w:val="1260" w:id="-1218270720"/>
              </w:rPr>
              <w:t>の所在</w:t>
            </w:r>
            <w:r w:rsidRPr="008F25B5">
              <w:rPr>
                <w:spacing w:val="30"/>
                <w:kern w:val="0"/>
                <w:szCs w:val="21"/>
                <w:fitText w:val="1260" w:id="-1218270720"/>
              </w:rPr>
              <w:t>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 w:rsidTr="00F3568E">
        <w:trPr>
          <w:cantSplit/>
          <w:trHeight w:val="293"/>
        </w:trPr>
        <w:tc>
          <w:tcPr>
            <w:tcW w:w="1876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left w:val="nil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</w:tr>
      <w:tr w:rsidR="00506806">
        <w:trPr>
          <w:trHeight w:val="521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43"/>
        </w:trPr>
        <w:tc>
          <w:tcPr>
            <w:tcW w:w="13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被承継人</w:t>
            </w:r>
          </w:p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氏名又は名称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cantSplit/>
          <w:trHeight w:val="601"/>
        </w:trPr>
        <w:tc>
          <w:tcPr>
            <w:tcW w:w="13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/>
        </w:tc>
        <w:tc>
          <w:tcPr>
            <w:tcW w:w="20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住所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snapToGrid w:val="0"/>
              <w:ind w:right="141"/>
              <w:rPr>
                <w:szCs w:val="21"/>
              </w:rPr>
            </w:pPr>
          </w:p>
        </w:tc>
      </w:tr>
      <w:tr w:rsidR="00506806">
        <w:trPr>
          <w:trHeight w:val="586"/>
        </w:trPr>
        <w:tc>
          <w:tcPr>
            <w:tcW w:w="334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承継の原因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506806" w:rsidRDefault="00506806">
            <w:pPr>
              <w:ind w:right="141"/>
            </w:pPr>
            <w:r>
              <w:rPr>
                <w:szCs w:val="21"/>
              </w:rPr>
              <w:t>1</w:t>
            </w:r>
            <w:r>
              <w:rPr>
                <w:szCs w:val="21"/>
              </w:rPr>
              <w:t xml:space="preserve">　譲受け　　　</w:t>
            </w:r>
            <w:r>
              <w:rPr>
                <w:szCs w:val="21"/>
              </w:rPr>
              <w:t>2</w:t>
            </w:r>
            <w:r>
              <w:rPr>
                <w:szCs w:val="21"/>
              </w:rPr>
              <w:t xml:space="preserve">　借受け　　</w:t>
            </w:r>
            <w:r>
              <w:rPr>
                <w:szCs w:val="21"/>
              </w:rPr>
              <w:t>3</w:t>
            </w:r>
            <w:r>
              <w:rPr>
                <w:szCs w:val="21"/>
              </w:rPr>
              <w:t xml:space="preserve">　相続</w:t>
            </w:r>
          </w:p>
          <w:p w:rsidR="00506806" w:rsidRDefault="00506806">
            <w:pPr>
              <w:ind w:right="141"/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 xml:space="preserve">　合併　　　　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 xml:space="preserve">　分割</w:t>
            </w:r>
          </w:p>
        </w:tc>
      </w:tr>
      <w:tr w:rsidR="00506806">
        <w:tc>
          <w:tcPr>
            <w:tcW w:w="882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506806" w:rsidRDefault="00506806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  <w:p w:rsidR="00506806" w:rsidRDefault="00506806">
            <w:pPr>
              <w:ind w:right="141"/>
              <w:rPr>
                <w:szCs w:val="21"/>
              </w:rPr>
            </w:pPr>
          </w:p>
        </w:tc>
      </w:tr>
    </w:tbl>
    <w:p w:rsidR="00506806" w:rsidRDefault="00506806" w:rsidP="00624D98">
      <w:pPr>
        <w:ind w:right="141" w:firstLineChars="150" w:firstLine="27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506806" w:rsidRDefault="00506806" w:rsidP="00624D98">
      <w:pPr>
        <w:ind w:left="1170" w:right="141" w:hangingChars="650" w:hanging="1170"/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>
        <w:rPr>
          <w:sz w:val="18"/>
          <w:szCs w:val="18"/>
        </w:rPr>
        <w:t>２　「認可番号・年月日」の欄は、指定作業場の届出の場合には、指定作業場の設置届出年月日のみを記入すること。</w:t>
      </w:r>
    </w:p>
    <w:p w:rsidR="00F56266" w:rsidRDefault="0061456F" w:rsidP="00F56266">
      <w:pPr>
        <w:ind w:left="720" w:right="141" w:hanging="720"/>
        <w:rPr>
          <w:sz w:val="18"/>
          <w:szCs w:val="18"/>
        </w:rPr>
      </w:pPr>
      <w:r>
        <w:rPr>
          <w:sz w:val="18"/>
          <w:szCs w:val="18"/>
        </w:rPr>
        <w:t xml:space="preserve">　　　　</w:t>
      </w:r>
      <w:r w:rsidR="00624D98">
        <w:rPr>
          <w:rFonts w:hint="eastAsia"/>
          <w:sz w:val="18"/>
          <w:szCs w:val="18"/>
        </w:rPr>
        <w:t xml:space="preserve"> </w:t>
      </w:r>
      <w:r w:rsidR="00506806">
        <w:rPr>
          <w:sz w:val="18"/>
          <w:szCs w:val="18"/>
        </w:rPr>
        <w:t>３　「承継の原因」欄は、該当するものを</w:t>
      </w:r>
      <w:r w:rsidR="00506806">
        <w:rPr>
          <w:sz w:val="18"/>
          <w:szCs w:val="18"/>
          <w:bdr w:val="single" w:sz="4" w:space="0" w:color="000001"/>
        </w:rPr>
        <w:t xml:space="preserve">　　　　</w:t>
      </w:r>
      <w:r w:rsidR="00506806">
        <w:rPr>
          <w:sz w:val="18"/>
          <w:szCs w:val="18"/>
        </w:rPr>
        <w:t>で囲むこと。</w:t>
      </w:r>
    </w:p>
    <w:p w:rsidR="00DB6D8E" w:rsidRPr="00F56266" w:rsidRDefault="00DB6D8E" w:rsidP="00DB6D8E">
      <w:pPr>
        <w:ind w:left="720" w:right="141" w:hanging="720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185420</wp:posOffset>
                </wp:positionV>
                <wp:extent cx="1749425" cy="224790"/>
                <wp:effectExtent l="0" t="127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09DB" w:rsidRDefault="00E809DB" w:rsidP="00E809DB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1456F" w:rsidRPr="00113527" w:rsidRDefault="0061456F" w:rsidP="0061456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14.6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" o:allowoverlap="f" filled="f" stroked="f">
                <v:textbox inset="0,0,0,0">
                  <w:txbxContent>
                    <w:p w:rsidR="00E809DB" w:rsidRDefault="00E809DB" w:rsidP="00E809DB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1456F" w:rsidRPr="00113527" w:rsidRDefault="0061456F" w:rsidP="0061456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４　承継の事実を証明する書類を添付すること。</w:t>
      </w:r>
    </w:p>
    <w:sectPr w:rsidR="00DB6D8E" w:rsidRPr="00F56266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33AA" w:rsidRDefault="00E533AA" w:rsidP="006E0D71">
      <w:r>
        <w:separator/>
      </w:r>
    </w:p>
  </w:endnote>
  <w:endnote w:type="continuationSeparator" w:id="0">
    <w:p w:rsidR="00E533AA" w:rsidRDefault="00E533AA" w:rsidP="006E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33AA" w:rsidRDefault="00E533AA" w:rsidP="006E0D71">
      <w:r>
        <w:separator/>
      </w:r>
    </w:p>
  </w:footnote>
  <w:footnote w:type="continuationSeparator" w:id="0">
    <w:p w:rsidR="00E533AA" w:rsidRDefault="00E533AA" w:rsidP="006E0D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56F"/>
    <w:rsid w:val="000225E8"/>
    <w:rsid w:val="00504801"/>
    <w:rsid w:val="00506806"/>
    <w:rsid w:val="0061456F"/>
    <w:rsid w:val="00624D98"/>
    <w:rsid w:val="00650496"/>
    <w:rsid w:val="006600BB"/>
    <w:rsid w:val="006E0D71"/>
    <w:rsid w:val="008C63BE"/>
    <w:rsid w:val="008F25B5"/>
    <w:rsid w:val="00B60D9A"/>
    <w:rsid w:val="00C47359"/>
    <w:rsid w:val="00C95357"/>
    <w:rsid w:val="00DB6D8E"/>
    <w:rsid w:val="00E533AA"/>
    <w:rsid w:val="00E809DB"/>
    <w:rsid w:val="00F3568E"/>
    <w:rsid w:val="00F5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D06BBD2-43C6-435F-AD8B-3081488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E0D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0D71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2</cp:revision>
  <cp:lastPrinted>2024-01-09T04:19:00Z</cp:lastPrinted>
  <dcterms:created xsi:type="dcterms:W3CDTF">2024-01-09T04:39:00Z</dcterms:created>
  <dcterms:modified xsi:type="dcterms:W3CDTF">2024-01-09T04:39:00Z</dcterms:modified>
</cp:coreProperties>
</file>